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565BAF53" w14:textId="77777777" w:rsidR="00DC37A3" w:rsidRPr="00A83A0D" w:rsidRDefault="00DC37A3"/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1BB5B8E3" w14:textId="668E2CBE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1. Для выбора наилучших условий исполнения договора Заказчик использует 2 критерия оценки заявок на участие в </w:t>
      </w:r>
      <w:r w:rsidR="003D3336">
        <w:rPr>
          <w:rFonts w:ascii="Times New Roman" w:eastAsia="Times New Roman" w:hAnsi="Times New Roman"/>
          <w:b/>
          <w:lang w:eastAsia="ru-RU"/>
        </w:rPr>
        <w:t>запросе предложений</w:t>
      </w:r>
      <w:r w:rsidRPr="00EE2BBF">
        <w:rPr>
          <w:rFonts w:ascii="Times New Roman" w:eastAsia="Times New Roman" w:hAnsi="Times New Roman"/>
          <w:b/>
          <w:lang w:eastAsia="ru-RU"/>
        </w:rPr>
        <w:t>:</w:t>
      </w:r>
    </w:p>
    <w:p w14:paraId="25828A50" w14:textId="315625DF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1. 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="003D3336">
        <w:rPr>
          <w:rFonts w:ascii="Times New Roman" w:eastAsia="Times New Roman" w:hAnsi="Times New Roman"/>
          <w:lang w:eastAsia="ru-RU"/>
        </w:rPr>
        <w:t>.</w:t>
      </w:r>
      <w:r w:rsidR="004E008C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</w:p>
    <w:p w14:paraId="1C00EFF3" w14:textId="7A156157" w:rsidR="00EE2BBF" w:rsidRPr="00EE2BBF" w:rsidRDefault="003D3336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</w:t>
      </w:r>
      <w:r w:rsidR="00EE2BBF" w:rsidRPr="00EE2BBF">
        <w:rPr>
          <w:rFonts w:ascii="Times New Roman" w:eastAsia="Times New Roman" w:hAnsi="Times New Roman"/>
          <w:lang w:eastAsia="ru-RU"/>
        </w:rPr>
        <w:t>Квалификация участника закупки.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4075007C" w14:textId="225494AC" w:rsidR="00EE2BBF" w:rsidRPr="003D3336" w:rsidRDefault="005746E9" w:rsidP="003D3336">
      <w:pPr>
        <w:numPr>
          <w:ilvl w:val="0"/>
          <w:numId w:val="1"/>
        </w:numPr>
        <w:spacing w:after="0" w:line="240" w:lineRule="auto"/>
        <w:ind w:left="567" w:firstLine="142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val="x-none" w:eastAsia="ru-RU"/>
        </w:rPr>
        <w:t>Критерий</w:t>
      </w:r>
      <w:r w:rsidRPr="00DB100C">
        <w:rPr>
          <w:rFonts w:ascii="Times New Roman" w:eastAsia="Times New Roman" w:hAnsi="Times New Roman"/>
          <w:b/>
          <w:lang w:eastAsia="ru-RU"/>
        </w:rPr>
        <w:t>-</w:t>
      </w:r>
      <w:r w:rsidR="00DB100C" w:rsidRPr="00DB100C">
        <w:t xml:space="preserve"> </w:t>
      </w:r>
      <w:r w:rsidR="00DB100C" w:rsidRPr="00DB100C">
        <w:rPr>
          <w:rFonts w:ascii="Times New Roman" w:eastAsia="Times New Roman" w:hAnsi="Times New Roman"/>
          <w:b/>
          <w:lang w:eastAsia="ru-RU"/>
        </w:rPr>
        <w:t>Снижение стоимости за единицу работ</w:t>
      </w:r>
      <w:r w:rsidRPr="00DB100C">
        <w:rPr>
          <w:rFonts w:ascii="Times New Roman" w:eastAsia="Times New Roman" w:hAnsi="Times New Roman"/>
          <w:b/>
          <w:lang w:eastAsia="ru-RU"/>
        </w:rPr>
        <w:t>.</w:t>
      </w:r>
    </w:p>
    <w:p w14:paraId="63A07C72" w14:textId="4434CEFC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Pr="00EE2BBF">
        <w:rPr>
          <w:rFonts w:ascii="Times New Roman" w:eastAsia="Times New Roman" w:hAnsi="Times New Roman"/>
          <w:lang w:eastAsia="ru-RU"/>
        </w:rPr>
        <w:t>».</w:t>
      </w:r>
    </w:p>
    <w:p w14:paraId="1ED32032" w14:textId="30E9501F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D23364">
        <w:rPr>
          <w:rFonts w:ascii="Times New Roman" w:eastAsia="Times New Roman" w:hAnsi="Times New Roman"/>
          <w:b/>
          <w:lang w:eastAsia="ru-RU"/>
        </w:rPr>
        <w:t>7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5CD114CB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D23364">
        <w:rPr>
          <w:rFonts w:ascii="Times New Roman" w:eastAsia="Times New Roman" w:hAnsi="Times New Roman"/>
          <w:b/>
          <w:lang w:eastAsia="ru-RU"/>
        </w:rPr>
        <w:t>7</w:t>
      </w:r>
    </w:p>
    <w:p w14:paraId="6513BC01" w14:textId="73FFC2EA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Для оценки и сопоставления заявок по критерию «</w:t>
      </w:r>
      <w:r w:rsidR="00DB100C" w:rsidRPr="00DB100C">
        <w:rPr>
          <w:rFonts w:ascii="Times New Roman" w:eastAsia="Times New Roman" w:hAnsi="Times New Roman"/>
          <w:lang w:eastAsia="ru-RU"/>
        </w:rPr>
        <w:t>Снижение стоимости за единицу работ</w:t>
      </w:r>
      <w:r w:rsidRPr="00EE2BBF">
        <w:rPr>
          <w:rFonts w:ascii="Times New Roman" w:eastAsia="Times New Roman" w:hAnsi="Times New Roman"/>
          <w:lang w:eastAsia="ru-RU"/>
        </w:rPr>
        <w:t xml:space="preserve">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133027F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="00D528E9" w:rsidRPr="00EE2BBF">
        <w:rPr>
          <w:rFonts w:ascii="Times New Roman" w:eastAsia="Times New Roman" w:hAnsi="Times New Roman"/>
          <w:lang w:eastAsia="ru-RU"/>
        </w:rPr>
        <w:t>Ц</w:t>
      </w:r>
      <w:r w:rsidR="00D528E9"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="00D528E9" w:rsidRPr="00EE2BBF">
        <w:rPr>
          <w:rFonts w:ascii="Times New Roman" w:eastAsia="Times New Roman" w:hAnsi="Times New Roman"/>
          <w:lang w:eastAsia="ru-RU"/>
        </w:rPr>
        <w:t xml:space="preserve"> </w:t>
      </w:r>
      <w:r w:rsidR="003D3336" w:rsidRPr="0059402D">
        <w:rPr>
          <w:rFonts w:ascii="Times New Roman" w:eastAsia="Times New Roman" w:hAnsi="Times New Roman"/>
          <w:lang w:eastAsia="ru-RU"/>
        </w:rPr>
        <w:t>/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D528E9" w:rsidRPr="006E7F59">
        <w:rPr>
          <w:rFonts w:ascii="Times New Roman" w:eastAsia="Times New Roman" w:hAnsi="Times New Roman"/>
          <w:lang w:eastAsia="ru-RU"/>
        </w:rPr>
        <w:t>Цmax</w:t>
      </w:r>
      <w:proofErr w:type="spellEnd"/>
      <w:r w:rsidR="00D528E9" w:rsidRPr="00EE2BBF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0052FA19" w:rsidR="00EE2BBF" w:rsidRPr="00EE2BBF" w:rsidRDefault="006E7F59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6E7F59">
        <w:rPr>
          <w:rFonts w:ascii="Times New Roman" w:eastAsia="Times New Roman" w:hAnsi="Times New Roman"/>
          <w:lang w:eastAsia="ru-RU"/>
        </w:rPr>
        <w:t>Цmax</w:t>
      </w:r>
      <w:proofErr w:type="spellEnd"/>
      <w:r w:rsidR="00EE2BBF"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- </w:t>
      </w:r>
      <w:r w:rsidRPr="006E7F59">
        <w:rPr>
          <w:rFonts w:ascii="Times New Roman" w:eastAsia="Times New Roman" w:hAnsi="Times New Roman"/>
          <w:lang w:eastAsia="ru-RU"/>
        </w:rPr>
        <w:t>максимальное значение единого процента скидки для всех видов работ, указанных в Техническом задании, из предложенных всеми Участниками закупки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; </w:t>
      </w:r>
    </w:p>
    <w:p w14:paraId="78392AB4" w14:textId="2C8374D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</w:t>
      </w:r>
      <w:r w:rsidR="006E7F59" w:rsidRPr="006E7F59">
        <w:rPr>
          <w:rFonts w:ascii="Times New Roman" w:eastAsia="Times New Roman" w:hAnsi="Times New Roman"/>
          <w:lang w:eastAsia="ru-RU"/>
        </w:rPr>
        <w:t>значение единого процента скидки для всех видов работ, указанных в Техническом задании</w:t>
      </w:r>
      <w:r w:rsidR="006E7F59">
        <w:rPr>
          <w:rFonts w:ascii="Times New Roman" w:eastAsia="Times New Roman" w:hAnsi="Times New Roman"/>
          <w:lang w:eastAsia="ru-RU"/>
        </w:rPr>
        <w:t>,</w:t>
      </w:r>
      <w:r w:rsidR="006E7F59" w:rsidRPr="006E7F59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>предложен</w:t>
      </w:r>
      <w:r w:rsidR="00C01F0C">
        <w:rPr>
          <w:rFonts w:ascii="Times New Roman" w:eastAsia="Times New Roman" w:hAnsi="Times New Roman"/>
          <w:lang w:eastAsia="ru-RU"/>
        </w:rPr>
        <w:t>ное</w:t>
      </w:r>
      <w:r w:rsidRPr="00EE2BBF">
        <w:rPr>
          <w:rFonts w:ascii="Times New Roman" w:eastAsia="Times New Roman" w:hAnsi="Times New Roman"/>
          <w:lang w:eastAsia="ru-RU"/>
        </w:rPr>
        <w:t xml:space="preserve"> участник</w:t>
      </w:r>
      <w:r w:rsidR="00C01F0C">
        <w:rPr>
          <w:rFonts w:ascii="Times New Roman" w:eastAsia="Times New Roman" w:hAnsi="Times New Roman"/>
          <w:lang w:eastAsia="ru-RU"/>
        </w:rPr>
        <w:t>ом</w:t>
      </w:r>
      <w:r w:rsidRPr="00EE2BBF">
        <w:rPr>
          <w:rFonts w:ascii="Times New Roman" w:eastAsia="Times New Roman" w:hAnsi="Times New Roman"/>
          <w:lang w:eastAsia="ru-RU"/>
        </w:rPr>
        <w:t>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1A105C" w14:textId="699495BA" w:rsidR="00EE2BBF" w:rsidRPr="003D3336" w:rsidRDefault="00EE2BBF" w:rsidP="003D333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3D3336">
        <w:rPr>
          <w:rFonts w:ascii="Times New Roman" w:eastAsia="Times New Roman" w:hAnsi="Times New Roman"/>
          <w:b/>
          <w:lang w:val="x-none" w:eastAsia="ru-RU"/>
        </w:rPr>
        <w:t>Критерий</w:t>
      </w:r>
      <w:r w:rsidR="003D3336" w:rsidRPr="003D3336">
        <w:rPr>
          <w:rFonts w:ascii="Times New Roman" w:eastAsia="Times New Roman" w:hAnsi="Times New Roman"/>
          <w:b/>
          <w:lang w:eastAsia="ru-RU"/>
        </w:rPr>
        <w:t xml:space="preserve"> </w:t>
      </w:r>
      <w:r w:rsidR="005746E9">
        <w:rPr>
          <w:rFonts w:ascii="Times New Roman" w:eastAsia="Times New Roman" w:hAnsi="Times New Roman"/>
          <w:b/>
          <w:lang w:val="en-US" w:eastAsia="ru-RU"/>
        </w:rPr>
        <w:t xml:space="preserve">- </w:t>
      </w:r>
      <w:r w:rsidRPr="003D3336">
        <w:rPr>
          <w:rFonts w:ascii="Times New Roman" w:eastAsia="Times New Roman" w:hAnsi="Times New Roman"/>
          <w:b/>
          <w:lang w:eastAsia="ru-RU"/>
        </w:rPr>
        <w:t>Квалификация участника закупки</w:t>
      </w:r>
      <w:r w:rsidR="003D3336">
        <w:rPr>
          <w:rFonts w:ascii="Times New Roman" w:eastAsia="Times New Roman" w:hAnsi="Times New Roman"/>
          <w:b/>
          <w:lang w:eastAsia="ru-RU"/>
        </w:rPr>
        <w:t>.</w:t>
      </w:r>
    </w:p>
    <w:p w14:paraId="62F285FE" w14:textId="108A0B34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D23364">
        <w:rPr>
          <w:rFonts w:ascii="Times New Roman" w:eastAsia="Times New Roman" w:hAnsi="Times New Roman"/>
          <w:b/>
          <w:lang w:eastAsia="ru-RU"/>
        </w:rPr>
        <w:t>3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D0B42AF" w14:textId="15F94563" w:rsidR="00EE2BBF" w:rsidRPr="005746E9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val="en-US"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D23364">
        <w:rPr>
          <w:rFonts w:ascii="Times New Roman" w:eastAsia="Times New Roman" w:hAnsi="Times New Roman"/>
          <w:b/>
          <w:lang w:eastAsia="ru-RU"/>
        </w:rPr>
        <w:t>3</w:t>
      </w:r>
      <w:r w:rsidR="005746E9">
        <w:rPr>
          <w:rFonts w:ascii="Times New Roman" w:eastAsia="Times New Roman" w:hAnsi="Times New Roman"/>
          <w:b/>
          <w:lang w:val="en-US" w:eastAsia="ru-RU"/>
        </w:rPr>
        <w:t>.</w:t>
      </w:r>
    </w:p>
    <w:p w14:paraId="0409EC26" w14:textId="3FF546E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(</w:t>
      </w:r>
      <w:r w:rsidR="0059402D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общее </w:t>
      </w:r>
      <w:r w:rsidR="00AA59AB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>количество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исполненных участником закупки договоров (контрактов)</w:t>
      </w:r>
      <w:r w:rsidR="005746E9"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7759B7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согласно приложению к </w:t>
      </w:r>
      <w:r w:rsidRPr="00EE2BBF">
        <w:rPr>
          <w:rFonts w:ascii="Times New Roman" w:eastAsia="Times New Roman" w:hAnsi="Times New Roman"/>
          <w:b/>
          <w:lang w:eastAsia="ru-RU"/>
        </w:rPr>
        <w:t>настоящему разделу.</w:t>
      </w:r>
    </w:p>
    <w:p w14:paraId="3F96AFA5" w14:textId="0764F684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закупки,», предложениям участников </w:t>
      </w:r>
      <w:r w:rsidR="006E4CE9">
        <w:rPr>
          <w:rFonts w:ascii="Times New Roman" w:eastAsia="Times New Roman" w:hAnsi="Times New Roman"/>
          <w:lang w:eastAsia="ru-RU"/>
        </w:rPr>
        <w:t xml:space="preserve">запроса предложений </w:t>
      </w:r>
      <w:r w:rsidRPr="00EE2BBF">
        <w:rPr>
          <w:rFonts w:ascii="Times New Roman" w:eastAsia="Times New Roman" w:hAnsi="Times New Roman"/>
          <w:lang w:eastAsia="ru-RU"/>
        </w:rPr>
        <w:t xml:space="preserve">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1AB1EF12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="003D3336" w:rsidRPr="003D3336">
        <w:rPr>
          <w:rFonts w:ascii="Times New Roman" w:eastAsia="Times New Roman" w:hAnsi="Times New Roman"/>
          <w:lang w:eastAsia="ru-RU"/>
        </w:rPr>
        <w:t xml:space="preserve"> </w:t>
      </w:r>
      <w:r w:rsidR="003D3336" w:rsidRPr="00EE2BBF">
        <w:rPr>
          <w:rFonts w:ascii="Times New Roman" w:eastAsia="Times New Roman" w:hAnsi="Times New Roman"/>
          <w:lang w:eastAsia="ru-RU"/>
        </w:rPr>
        <w:t>x 100</w:t>
      </w:r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111B86AF" w:rsid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5CC8C75F" w14:textId="77777777" w:rsidR="006E4CE9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7A94ABC3" w14:textId="21B538B6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Итоговое количество баллов </w:t>
      </w:r>
      <w:r>
        <w:rPr>
          <w:rFonts w:ascii="Times New Roman" w:eastAsia="Times New Roman" w:hAnsi="Times New Roman"/>
          <w:b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348E4AA2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51D1E6D1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Ri</w:t>
      </w:r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+ </w:t>
      </w: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, </w:t>
      </w:r>
    </w:p>
    <w:p w14:paraId="7C90C21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58727785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Заявки Участника, допущенного к оценке и сопоставлению;</w:t>
      </w:r>
    </w:p>
    <w:p w14:paraId="3A6005B4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порядковый номер критерия оценки;</w:t>
      </w:r>
    </w:p>
    <w:p w14:paraId="10C7A2CF" w14:textId="7777777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Ri</w:t>
      </w:r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55BD9F90" w14:textId="404D7064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договора»;</w:t>
      </w:r>
    </w:p>
    <w:p w14:paraId="669F3246" w14:textId="75DD7C3C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закупки»;</w:t>
      </w:r>
    </w:p>
    <w:p w14:paraId="045894E7" w14:textId="4D5E976F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r w:rsidR="00C66CE0">
        <w:rPr>
          <w:rFonts w:ascii="Times New Roman" w:eastAsia="Times New Roman" w:hAnsi="Times New Roman"/>
          <w:lang w:eastAsia="ru-RU"/>
        </w:rPr>
        <w:t>коэффициент значимости</w:t>
      </w:r>
      <w:r w:rsidRPr="00EE2BBF">
        <w:rPr>
          <w:rFonts w:ascii="Times New Roman" w:eastAsia="Times New Roman" w:hAnsi="Times New Roman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3E4D5C67" w14:textId="3240EC17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Победителе 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заявке которого присвоено наибольшее количество баллов.</w:t>
      </w:r>
    </w:p>
    <w:p w14:paraId="38DEBF13" w14:textId="567365B9" w:rsidR="006E4CE9" w:rsidRPr="00EE2BBF" w:rsidRDefault="006E4CE9" w:rsidP="006E4CE9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Победителем </w:t>
      </w:r>
      <w:r>
        <w:rPr>
          <w:rFonts w:ascii="Times New Roman" w:eastAsia="Times New Roman" w:hAnsi="Times New Roman"/>
          <w:lang w:eastAsia="ru-RU"/>
        </w:rPr>
        <w:t>запроса предложений</w:t>
      </w:r>
      <w:r w:rsidRPr="00EE2BBF">
        <w:rPr>
          <w:rFonts w:ascii="Times New Roman" w:eastAsia="Times New Roman" w:hAnsi="Times New Roman"/>
          <w:lang w:eastAsia="ru-RU"/>
        </w:rPr>
        <w:t xml:space="preserve">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680A9F78" w14:textId="77777777" w:rsidR="006E4CE9" w:rsidRPr="00EE2BBF" w:rsidRDefault="006E4CE9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326CF5B9" w14:textId="272F207F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68EC27A8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</w:t>
      </w:r>
      <w:r w:rsidR="00304A20">
        <w:rPr>
          <w:rFonts w:ascii="Times New Roman" w:eastAsia="Times New Roman" w:hAnsi="Times New Roman"/>
          <w:lang w:eastAsia="ru-RU"/>
        </w:rPr>
        <w:t xml:space="preserve">критерию </w:t>
      </w:r>
      <w:r w:rsidR="00304A20" w:rsidRPr="00304A20">
        <w:rPr>
          <w:rFonts w:ascii="Times New Roman" w:eastAsia="Times New Roman" w:hAnsi="Times New Roman"/>
          <w:lang w:eastAsia="ru-RU"/>
        </w:rPr>
        <w:t>«Квалификация участника закупки»</w:t>
      </w:r>
      <w:r w:rsidRPr="00EE2BBF">
        <w:rPr>
          <w:rFonts w:ascii="Times New Roman" w:eastAsia="Times New Roman" w:hAnsi="Times New Roman"/>
          <w:lang w:eastAsia="ru-RU"/>
        </w:rPr>
        <w:t xml:space="preserve">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1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DD76FD">
        <w:trPr>
          <w:trHeight w:val="1691"/>
        </w:trPr>
        <w:tc>
          <w:tcPr>
            <w:tcW w:w="0" w:type="auto"/>
          </w:tcPr>
          <w:p w14:paraId="3DCB44A6" w14:textId="3E2D8679" w:rsidR="00EE2BBF" w:rsidRPr="00EE2BBF" w:rsidRDefault="00EE2BBF" w:rsidP="00AA5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</w:t>
            </w:r>
            <w:r w:rsidR="008174F7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полнение работ по строительству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</w:t>
            </w:r>
            <w:r w:rsidR="00DD76FD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 капитальному ремонту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на сетя</w:t>
            </w:r>
            <w:r w:rsidR="00AA59AB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х водоснабжения и водоотведения</w:t>
            </w: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случаев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6B6BA273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Учитываются контракты (договора) по реконструкции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строительству</w:t>
            </w:r>
            <w:r w:rsidR="00DD76FD">
              <w:rPr>
                <w:rFonts w:ascii="Times New Roman" w:eastAsia="Times New Roman" w:hAnsi="Times New Roman"/>
                <w:lang w:eastAsia="ru-RU"/>
              </w:rPr>
              <w:t>,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D76FD" w:rsidRPr="00DD76FD">
              <w:rPr>
                <w:rFonts w:ascii="Times New Roman" w:eastAsia="Times New Roman" w:hAnsi="Times New Roman"/>
                <w:lang w:eastAsia="ru-RU"/>
              </w:rPr>
              <w:t xml:space="preserve">капитальному ремонту 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заключенных  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закупки  с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4A7CC8B6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759B7">
              <w:rPr>
                <w:rFonts w:ascii="Times New Roman" w:hAnsi="Times New Roman"/>
                <w:color w:val="000000" w:themeColor="text1"/>
              </w:rPr>
              <w:t>Предельно максимальное значение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</w:rPr>
              <w:t xml:space="preserve">) квалификации участника закупки по опыту работы (общее количество исполненных участником закупки договоров (контрактов) </w:t>
            </w:r>
            <w:proofErr w:type="gramStart"/>
            <w:r w:rsidRPr="007759B7">
              <w:rPr>
                <w:rFonts w:ascii="Times New Roman" w:hAnsi="Times New Roman"/>
                <w:color w:val="000000" w:themeColor="text1"/>
              </w:rPr>
              <w:t>составляет  20</w:t>
            </w:r>
            <w:proofErr w:type="gramEnd"/>
            <w:r w:rsidRPr="007759B7">
              <w:rPr>
                <w:rFonts w:ascii="Times New Roman" w:hAnsi="Times New Roman"/>
                <w:color w:val="000000" w:themeColor="text1"/>
              </w:rPr>
              <w:t xml:space="preserve"> договоров (контрактов).</w:t>
            </w:r>
          </w:p>
          <w:p w14:paraId="302CCDE0" w14:textId="77777777" w:rsidR="0070454D" w:rsidRPr="007759B7" w:rsidRDefault="0070454D" w:rsidP="0070454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4735BB8D" w14:textId="51CBD65B" w:rsidR="0070454D" w:rsidRPr="007759B7" w:rsidRDefault="0070454D" w:rsidP="00EE2B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x-none"/>
              </w:rPr>
            </w:pP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В случае предложения участником закупки более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 20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  договоров (контрактов), (</w:t>
            </w:r>
            <w:proofErr w:type="spellStart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П</w:t>
            </w:r>
            <w:r w:rsidRPr="007759B7">
              <w:rPr>
                <w:rFonts w:ascii="Times New Roman" w:hAnsi="Times New Roman"/>
                <w:color w:val="000000" w:themeColor="text1"/>
                <w:vertAlign w:val="subscript"/>
                <w:lang w:val="x-none"/>
              </w:rPr>
              <w:t>max</w:t>
            </w:r>
            <w:proofErr w:type="spellEnd"/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 xml:space="preserve">) комиссией засчитывается </w:t>
            </w:r>
            <w:r w:rsidRPr="007759B7">
              <w:rPr>
                <w:rFonts w:ascii="Times New Roman" w:hAnsi="Times New Roman"/>
                <w:color w:val="000000" w:themeColor="text1"/>
              </w:rPr>
              <w:t xml:space="preserve">20 </w:t>
            </w:r>
            <w:r w:rsidRPr="007759B7">
              <w:rPr>
                <w:rFonts w:ascii="Times New Roman" w:hAnsi="Times New Roman"/>
                <w:color w:val="000000" w:themeColor="text1"/>
                <w:lang w:val="x-none"/>
              </w:rPr>
              <w:t>договоров (контрактов).</w:t>
            </w:r>
          </w:p>
          <w:p w14:paraId="19220DEC" w14:textId="77777777" w:rsidR="0070454D" w:rsidRDefault="0070454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1A0CBDF9" w14:textId="77777777" w:rsidR="00DD76FD" w:rsidRPr="00EE2BBF" w:rsidRDefault="00DD76FD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lastRenderedPageBreak/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4ACEF85" w14:textId="0969CBBF" w:rsidR="00EE2BBF" w:rsidRPr="00EE2BBF" w:rsidRDefault="00EE2BBF" w:rsidP="00AA59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  <w:r w:rsidR="0058578D">
              <w:rPr>
                <w:rFonts w:ascii="Times New Roman" w:eastAsia="Times New Roman" w:hAnsi="Times New Roman"/>
                <w:lang w:eastAsia="ru-RU"/>
              </w:rPr>
              <w:t>5</w:t>
            </w:r>
            <w:r w:rsidR="0077483C">
              <w:rPr>
                <w:rFonts w:ascii="Times New Roman" w:eastAsia="Times New Roman" w:hAnsi="Times New Roman"/>
                <w:lang w:eastAsia="ru-RU"/>
              </w:rPr>
              <w:t>00</w:t>
            </w:r>
            <w:r w:rsidR="00AA59A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7483C">
              <w:rPr>
                <w:rFonts w:ascii="Times New Roman" w:eastAsia="Times New Roman" w:hAnsi="Times New Roman"/>
                <w:lang w:eastAsia="ru-RU"/>
              </w:rPr>
              <w:t>тыс</w:t>
            </w:r>
            <w:proofErr w:type="spellEnd"/>
            <w:r w:rsidR="00AA59AB">
              <w:rPr>
                <w:rFonts w:ascii="Times New Roman" w:eastAsia="Times New Roman" w:hAnsi="Times New Roman"/>
                <w:lang w:eastAsia="ru-RU"/>
              </w:rPr>
              <w:t xml:space="preserve"> рублей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679811CB" w:rsidR="00EE2BBF" w:rsidRPr="00EE2BBF" w:rsidRDefault="007759B7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Необходимая</w:t>
      </w:r>
      <w:r w:rsidR="00EE2BBF" w:rsidRPr="00EE2BBF">
        <w:rPr>
          <w:rFonts w:ascii="Times New Roman" w:eastAsia="Times New Roman" w:hAnsi="Times New Roman"/>
          <w:lang w:eastAsia="ru-RU"/>
        </w:rPr>
        <w:t xml:space="preserve">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50"/>
        <w:gridCol w:w="1672"/>
        <w:gridCol w:w="1435"/>
        <w:gridCol w:w="1585"/>
        <w:gridCol w:w="1542"/>
        <w:gridCol w:w="1624"/>
        <w:gridCol w:w="2349"/>
        <w:gridCol w:w="739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3A521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9E04DD7" w14:textId="616B4102" w:rsid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</w:pPr>
    </w:p>
    <w:tbl>
      <w:tblPr>
        <w:tblW w:w="14446" w:type="dxa"/>
        <w:jc w:val="center"/>
        <w:tblLook w:val="04A0" w:firstRow="1" w:lastRow="0" w:firstColumn="1" w:lastColumn="0" w:noHBand="0" w:noVBand="1"/>
      </w:tblPr>
      <w:tblGrid>
        <w:gridCol w:w="9072"/>
        <w:gridCol w:w="1843"/>
        <w:gridCol w:w="3531"/>
      </w:tblGrid>
      <w:tr w:rsidR="006677AC" w:rsidRPr="004F797D" w14:paraId="2EB99F9E" w14:textId="77777777" w:rsidTr="0058578D">
        <w:trPr>
          <w:trHeight w:val="450"/>
          <w:jc w:val="center"/>
        </w:trPr>
        <w:tc>
          <w:tcPr>
            <w:tcW w:w="9072" w:type="dxa"/>
            <w:vAlign w:val="bottom"/>
          </w:tcPr>
          <w:p w14:paraId="678C53BE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Согласовано:</w:t>
            </w:r>
          </w:p>
        </w:tc>
        <w:tc>
          <w:tcPr>
            <w:tcW w:w="1843" w:type="dxa"/>
            <w:vAlign w:val="bottom"/>
          </w:tcPr>
          <w:p w14:paraId="0D759F68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31" w:type="dxa"/>
            <w:vAlign w:val="bottom"/>
          </w:tcPr>
          <w:p w14:paraId="74710429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6677AC" w:rsidRPr="004F797D" w14:paraId="41552C9E" w14:textId="77777777" w:rsidTr="0058578D">
        <w:trPr>
          <w:trHeight w:val="428"/>
          <w:jc w:val="center"/>
        </w:trPr>
        <w:tc>
          <w:tcPr>
            <w:tcW w:w="9072" w:type="dxa"/>
            <w:vAlign w:val="bottom"/>
          </w:tcPr>
          <w:p w14:paraId="222D3AA8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Главный инженер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14:paraId="3C2FF2BB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31" w:type="dxa"/>
            <w:vAlign w:val="bottom"/>
          </w:tcPr>
          <w:p w14:paraId="167FD683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 xml:space="preserve">А.А. </w:t>
            </w:r>
            <w:proofErr w:type="spellStart"/>
            <w:r w:rsidRPr="004F797D">
              <w:rPr>
                <w:rFonts w:ascii="Times New Roman" w:hAnsi="Times New Roman"/>
              </w:rPr>
              <w:t>Щепелев</w:t>
            </w:r>
            <w:proofErr w:type="spellEnd"/>
          </w:p>
        </w:tc>
      </w:tr>
      <w:tr w:rsidR="006677AC" w:rsidRPr="004F797D" w14:paraId="58DDFC8C" w14:textId="77777777" w:rsidTr="0058578D">
        <w:trPr>
          <w:trHeight w:val="437"/>
          <w:jc w:val="center"/>
        </w:trPr>
        <w:tc>
          <w:tcPr>
            <w:tcW w:w="9072" w:type="dxa"/>
            <w:vAlign w:val="bottom"/>
          </w:tcPr>
          <w:p w14:paraId="46A84923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Начальник отдела материально-технического снабжения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0AAE90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31" w:type="dxa"/>
            <w:vAlign w:val="bottom"/>
          </w:tcPr>
          <w:p w14:paraId="51D7A4E6" w14:textId="77777777" w:rsidR="006677AC" w:rsidRPr="004F797D" w:rsidRDefault="006677AC" w:rsidP="001866C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А.Ю. Михеев</w:t>
            </w:r>
          </w:p>
        </w:tc>
      </w:tr>
      <w:tr w:rsidR="0058578D" w:rsidRPr="004F797D" w14:paraId="2E51F981" w14:textId="77777777" w:rsidTr="0058578D">
        <w:trPr>
          <w:trHeight w:val="431"/>
          <w:jc w:val="center"/>
        </w:trPr>
        <w:tc>
          <w:tcPr>
            <w:tcW w:w="9072" w:type="dxa"/>
            <w:vAlign w:val="bottom"/>
          </w:tcPr>
          <w:p w14:paraId="7BDB0E15" w14:textId="0DC95252" w:rsidR="0058578D" w:rsidRDefault="0058578D" w:rsidP="0058578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  <w:color w:val="000000"/>
              </w:rPr>
              <w:t>Зам. главного инженера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F797D">
              <w:rPr>
                <w:rFonts w:ascii="Times New Roman" w:hAnsi="Times New Roman"/>
                <w:color w:val="000000"/>
              </w:rPr>
              <w:t>(по техническим вопросам) - начальник ПТУ</w:t>
            </w:r>
            <w:r w:rsidRPr="004F797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B8279A" w14:textId="77777777" w:rsidR="0058578D" w:rsidRPr="004F797D" w:rsidRDefault="0058578D" w:rsidP="0058578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31" w:type="dxa"/>
            <w:vAlign w:val="bottom"/>
          </w:tcPr>
          <w:p w14:paraId="3CD40F0B" w14:textId="4012D6CF" w:rsidR="0058578D" w:rsidRPr="004F797D" w:rsidRDefault="0058578D" w:rsidP="0058578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С.А. Анисимов</w:t>
            </w:r>
          </w:p>
        </w:tc>
      </w:tr>
      <w:tr w:rsidR="0058578D" w:rsidRPr="004F797D" w14:paraId="5D656ED6" w14:textId="77777777" w:rsidTr="0058578D">
        <w:trPr>
          <w:trHeight w:val="408"/>
          <w:jc w:val="center"/>
        </w:trPr>
        <w:tc>
          <w:tcPr>
            <w:tcW w:w="9072" w:type="dxa"/>
            <w:vAlign w:val="bottom"/>
          </w:tcPr>
          <w:p w14:paraId="37156D3A" w14:textId="77777777" w:rsidR="0058578D" w:rsidRPr="004F797D" w:rsidRDefault="0058578D" w:rsidP="0058578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Начальник управления правового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C0C2E2D" w14:textId="77777777" w:rsidR="0058578D" w:rsidRPr="004F797D" w:rsidRDefault="0058578D" w:rsidP="0058578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531" w:type="dxa"/>
            <w:vAlign w:val="bottom"/>
          </w:tcPr>
          <w:p w14:paraId="0A54419A" w14:textId="77777777" w:rsidR="0058578D" w:rsidRPr="004F797D" w:rsidRDefault="0058578D" w:rsidP="0058578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4F797D">
              <w:rPr>
                <w:rFonts w:ascii="Times New Roman" w:hAnsi="Times New Roman"/>
              </w:rPr>
              <w:t>К.Е. Курочкин</w:t>
            </w:r>
          </w:p>
        </w:tc>
      </w:tr>
    </w:tbl>
    <w:p w14:paraId="512C6F49" w14:textId="77777777" w:rsidR="006677AC" w:rsidRPr="00EE2BBF" w:rsidRDefault="006677AC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6677AC" w:rsidRPr="00EE2BBF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</w:p>
    <w:p w14:paraId="4ADE9461" w14:textId="77777777" w:rsidR="00EE2BBF" w:rsidRPr="00EE2BBF" w:rsidRDefault="00EE2BBF" w:rsidP="00DD76FD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sectPr w:rsidR="00EE2BBF" w:rsidRPr="00EE2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984326">
    <w:abstractNumId w:val="0"/>
  </w:num>
  <w:num w:numId="2" w16cid:durableId="1412849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62D1B"/>
    <w:rsid w:val="001A53B7"/>
    <w:rsid w:val="001D5927"/>
    <w:rsid w:val="001F5C92"/>
    <w:rsid w:val="0023102D"/>
    <w:rsid w:val="00291EAE"/>
    <w:rsid w:val="002B2C2E"/>
    <w:rsid w:val="002D5899"/>
    <w:rsid w:val="00304A20"/>
    <w:rsid w:val="00311AFB"/>
    <w:rsid w:val="0036366F"/>
    <w:rsid w:val="00376709"/>
    <w:rsid w:val="003837E2"/>
    <w:rsid w:val="003D3336"/>
    <w:rsid w:val="003F67E1"/>
    <w:rsid w:val="00401359"/>
    <w:rsid w:val="004365B6"/>
    <w:rsid w:val="004368AC"/>
    <w:rsid w:val="004E008C"/>
    <w:rsid w:val="004F797D"/>
    <w:rsid w:val="0057237D"/>
    <w:rsid w:val="005746E9"/>
    <w:rsid w:val="0058578D"/>
    <w:rsid w:val="0059402D"/>
    <w:rsid w:val="005A1DDF"/>
    <w:rsid w:val="005F08EF"/>
    <w:rsid w:val="00605F92"/>
    <w:rsid w:val="00646FCB"/>
    <w:rsid w:val="006677AC"/>
    <w:rsid w:val="006E4CE9"/>
    <w:rsid w:val="006E7F59"/>
    <w:rsid w:val="0070454D"/>
    <w:rsid w:val="00711C30"/>
    <w:rsid w:val="00721E3B"/>
    <w:rsid w:val="007414DF"/>
    <w:rsid w:val="00757E45"/>
    <w:rsid w:val="0077483C"/>
    <w:rsid w:val="007759B7"/>
    <w:rsid w:val="00782F8A"/>
    <w:rsid w:val="007B5BED"/>
    <w:rsid w:val="007C6585"/>
    <w:rsid w:val="007F686B"/>
    <w:rsid w:val="008174F7"/>
    <w:rsid w:val="00827D0A"/>
    <w:rsid w:val="00850133"/>
    <w:rsid w:val="00901CB3"/>
    <w:rsid w:val="00A556E9"/>
    <w:rsid w:val="00A83A0D"/>
    <w:rsid w:val="00AA59AB"/>
    <w:rsid w:val="00AD1C57"/>
    <w:rsid w:val="00AD2647"/>
    <w:rsid w:val="00B07547"/>
    <w:rsid w:val="00B4691E"/>
    <w:rsid w:val="00BB0E01"/>
    <w:rsid w:val="00BB50B8"/>
    <w:rsid w:val="00BD645B"/>
    <w:rsid w:val="00C01F0C"/>
    <w:rsid w:val="00C270A7"/>
    <w:rsid w:val="00C6280D"/>
    <w:rsid w:val="00C66CE0"/>
    <w:rsid w:val="00C73994"/>
    <w:rsid w:val="00CF05E0"/>
    <w:rsid w:val="00D23364"/>
    <w:rsid w:val="00D528E9"/>
    <w:rsid w:val="00D5522C"/>
    <w:rsid w:val="00DB100C"/>
    <w:rsid w:val="00DC2229"/>
    <w:rsid w:val="00DC37A3"/>
    <w:rsid w:val="00DD76FD"/>
    <w:rsid w:val="00DE7DF9"/>
    <w:rsid w:val="00E01F0B"/>
    <w:rsid w:val="00E0636F"/>
    <w:rsid w:val="00EB6B23"/>
    <w:rsid w:val="00EE18D2"/>
    <w:rsid w:val="00EE2BBF"/>
    <w:rsid w:val="00EF119F"/>
    <w:rsid w:val="00F21F60"/>
    <w:rsid w:val="00F73B9F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11</cp:revision>
  <cp:lastPrinted>2026-06-26T07:58:00Z</cp:lastPrinted>
  <dcterms:created xsi:type="dcterms:W3CDTF">2026-08-14T08:16:00Z</dcterms:created>
  <dcterms:modified xsi:type="dcterms:W3CDTF">2026-08-19T05:27:00Z</dcterms:modified>
</cp:coreProperties>
</file>