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994" w:rsidRDefault="00C73994" w:rsidP="00C73994">
      <w:pPr>
        <w:spacing w:after="0"/>
        <w:ind w:left="360"/>
        <w:jc w:val="right"/>
        <w:rPr>
          <w:rFonts w:ascii="Times New Roman" w:hAnsi="Times New Roman"/>
          <w:sz w:val="20"/>
          <w:szCs w:val="20"/>
        </w:rPr>
      </w:pPr>
      <w:r w:rsidRPr="00ED4C53">
        <w:rPr>
          <w:rFonts w:ascii="Times New Roman" w:hAnsi="Times New Roman"/>
          <w:sz w:val="20"/>
          <w:szCs w:val="20"/>
        </w:rPr>
        <w:t xml:space="preserve">Приложение № </w:t>
      </w:r>
      <w:r w:rsidR="001A53B7">
        <w:rPr>
          <w:rFonts w:ascii="Times New Roman" w:hAnsi="Times New Roman"/>
          <w:sz w:val="20"/>
          <w:szCs w:val="20"/>
        </w:rPr>
        <w:t>3</w:t>
      </w:r>
      <w:r w:rsidRPr="00ED4C53">
        <w:rPr>
          <w:rFonts w:ascii="Times New Roman" w:hAnsi="Times New Roman"/>
          <w:sz w:val="20"/>
          <w:szCs w:val="20"/>
        </w:rPr>
        <w:t xml:space="preserve"> к извещению </w:t>
      </w:r>
    </w:p>
    <w:p w:rsidR="00C73994" w:rsidRPr="00ED4C53" w:rsidRDefault="00C73994" w:rsidP="00C73994">
      <w:pPr>
        <w:spacing w:after="0"/>
        <w:ind w:left="360"/>
        <w:jc w:val="right"/>
        <w:rPr>
          <w:rFonts w:ascii="Times New Roman" w:hAnsi="Times New Roman"/>
          <w:sz w:val="20"/>
          <w:szCs w:val="20"/>
        </w:rPr>
      </w:pPr>
      <w:r w:rsidRPr="00ED4C53">
        <w:rPr>
          <w:rFonts w:ascii="Times New Roman" w:hAnsi="Times New Roman"/>
          <w:sz w:val="20"/>
          <w:szCs w:val="20"/>
        </w:rPr>
        <w:t>№</w:t>
      </w:r>
      <w:r>
        <w:rPr>
          <w:rFonts w:ascii="Times New Roman" w:hAnsi="Times New Roman"/>
          <w:sz w:val="20"/>
          <w:szCs w:val="20"/>
        </w:rPr>
        <w:t xml:space="preserve"> ________________</w:t>
      </w:r>
      <w:r w:rsidRPr="00ED4C53">
        <w:rPr>
          <w:rFonts w:ascii="Times New Roman" w:hAnsi="Times New Roman"/>
          <w:sz w:val="20"/>
          <w:szCs w:val="20"/>
        </w:rPr>
        <w:t xml:space="preserve"> </w:t>
      </w:r>
    </w:p>
    <w:p w:rsidR="00C73994" w:rsidRPr="00ED4C53" w:rsidRDefault="00C73994" w:rsidP="00C73994">
      <w:pPr>
        <w:spacing w:after="0"/>
        <w:ind w:left="360"/>
        <w:jc w:val="right"/>
        <w:rPr>
          <w:rFonts w:ascii="Times New Roman" w:hAnsi="Times New Roman"/>
          <w:sz w:val="20"/>
          <w:szCs w:val="20"/>
        </w:rPr>
      </w:pPr>
      <w:r w:rsidRPr="00ED4C53">
        <w:rPr>
          <w:rFonts w:ascii="Times New Roman" w:hAnsi="Times New Roman"/>
          <w:sz w:val="20"/>
          <w:szCs w:val="20"/>
        </w:rPr>
        <w:t>от «____» ___________</w:t>
      </w:r>
      <w:r w:rsidR="0023102D">
        <w:rPr>
          <w:rFonts w:ascii="Times New Roman" w:hAnsi="Times New Roman"/>
          <w:sz w:val="20"/>
          <w:szCs w:val="20"/>
        </w:rPr>
        <w:t>___202</w:t>
      </w:r>
      <w:r w:rsidR="008611E2">
        <w:rPr>
          <w:rFonts w:ascii="Times New Roman" w:hAnsi="Times New Roman"/>
          <w:sz w:val="20"/>
          <w:szCs w:val="20"/>
        </w:rPr>
        <w:t>6</w:t>
      </w:r>
      <w:r w:rsidRPr="00ED4C53">
        <w:rPr>
          <w:rFonts w:ascii="Times New Roman" w:hAnsi="Times New Roman"/>
          <w:sz w:val="20"/>
          <w:szCs w:val="20"/>
        </w:rPr>
        <w:t xml:space="preserve"> г.</w:t>
      </w:r>
    </w:p>
    <w:p w:rsidR="00B07547" w:rsidRPr="00ED4C53" w:rsidRDefault="00EE18D2" w:rsidP="00B07547">
      <w:pPr>
        <w:spacing w:after="0"/>
        <w:ind w:left="36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DC37A3" w:rsidRDefault="00DC37A3"/>
    <w:p w:rsidR="00B07547" w:rsidRPr="008465F6" w:rsidRDefault="00B07547" w:rsidP="00B07547">
      <w:pPr>
        <w:spacing w:after="0"/>
        <w:ind w:left="284" w:firstLine="567"/>
        <w:jc w:val="center"/>
        <w:rPr>
          <w:rFonts w:ascii="Times New Roman" w:hAnsi="Times New Roman"/>
          <w:b/>
          <w:sz w:val="24"/>
          <w:szCs w:val="24"/>
        </w:rPr>
      </w:pPr>
      <w:r w:rsidRPr="008465F6">
        <w:rPr>
          <w:rFonts w:ascii="Times New Roman" w:hAnsi="Times New Roman"/>
          <w:b/>
          <w:sz w:val="24"/>
          <w:szCs w:val="24"/>
        </w:rPr>
        <w:t>Порядок оценки заявок.</w:t>
      </w:r>
    </w:p>
    <w:p w:rsidR="00B07547" w:rsidRPr="004C56C3" w:rsidRDefault="00B07547" w:rsidP="00376709">
      <w:pPr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4C56C3">
        <w:rPr>
          <w:rFonts w:ascii="Times New Roman" w:hAnsi="Times New Roman"/>
        </w:rPr>
        <w:t xml:space="preserve">Для оценки заявок предложений участников </w:t>
      </w:r>
      <w:r w:rsidR="00D5522C" w:rsidRPr="004C56C3">
        <w:rPr>
          <w:rFonts w:ascii="Times New Roman" w:hAnsi="Times New Roman"/>
        </w:rPr>
        <w:t>запроса предложений</w:t>
      </w:r>
      <w:r w:rsidRPr="004C56C3">
        <w:rPr>
          <w:rFonts w:ascii="Times New Roman" w:hAnsi="Times New Roman"/>
        </w:rPr>
        <w:t xml:space="preserve"> установлены следующие критерии оценки с величинами их значимости</w:t>
      </w:r>
      <w:r w:rsidR="00376709" w:rsidRPr="004C56C3">
        <w:rPr>
          <w:rFonts w:ascii="Times New Roman" w:hAnsi="Times New Roman"/>
        </w:rPr>
        <w:t>:</w:t>
      </w:r>
      <w:r w:rsidRPr="004C56C3">
        <w:rPr>
          <w:rFonts w:ascii="Times New Roman" w:hAnsi="Times New Roman"/>
        </w:rPr>
        <w:t xml:space="preserve"> </w:t>
      </w:r>
    </w:p>
    <w:p w:rsidR="000D2038" w:rsidRDefault="000D2038" w:rsidP="00376709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9923" w:type="dxa"/>
        <w:jc w:val="center"/>
        <w:tblLook w:val="0000" w:firstRow="0" w:lastRow="0" w:firstColumn="0" w:lastColumn="0" w:noHBand="0" w:noVBand="0"/>
      </w:tblPr>
      <w:tblGrid>
        <w:gridCol w:w="814"/>
        <w:gridCol w:w="2129"/>
        <w:gridCol w:w="1701"/>
        <w:gridCol w:w="1134"/>
        <w:gridCol w:w="4145"/>
      </w:tblGrid>
      <w:tr w:rsidR="00E8133E" w:rsidRPr="00D84695" w:rsidTr="00111AF3">
        <w:trPr>
          <w:tblHeader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3E" w:rsidRPr="00D84695" w:rsidRDefault="00E8133E" w:rsidP="00111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695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3E" w:rsidRPr="00D84695" w:rsidRDefault="00E8133E" w:rsidP="00111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695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критерия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3E" w:rsidRPr="00D84695" w:rsidRDefault="00E8133E" w:rsidP="00111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695">
              <w:rPr>
                <w:rFonts w:ascii="Times New Roman" w:hAnsi="Times New Roman"/>
                <w:b/>
                <w:bCs/>
                <w:sz w:val="20"/>
                <w:szCs w:val="20"/>
              </w:rPr>
              <w:t>Величина значимости критерия оценки,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3E" w:rsidRPr="00D84695" w:rsidRDefault="00E8133E" w:rsidP="00111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695">
              <w:rPr>
                <w:rFonts w:ascii="Times New Roman" w:hAnsi="Times New Roman"/>
                <w:b/>
                <w:bCs/>
                <w:sz w:val="20"/>
                <w:szCs w:val="20"/>
              </w:rPr>
              <w:t>Баллы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3E" w:rsidRPr="00D84695" w:rsidRDefault="00E8133E" w:rsidP="00111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695">
              <w:rPr>
                <w:rFonts w:ascii="Times New Roman" w:hAnsi="Times New Roman"/>
                <w:b/>
                <w:bCs/>
                <w:sz w:val="20"/>
                <w:szCs w:val="20"/>
              </w:rPr>
              <w:t>Порядок оценки</w:t>
            </w:r>
          </w:p>
        </w:tc>
      </w:tr>
      <w:tr w:rsidR="000D2038" w:rsidRPr="00D84695" w:rsidTr="009C6D6A">
        <w:trPr>
          <w:jc w:val="center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38" w:rsidRPr="00D84695" w:rsidRDefault="000D2038" w:rsidP="009C6D6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D84695">
              <w:rPr>
                <w:rFonts w:ascii="Times New Roman" w:hAnsi="Times New Roman"/>
                <w:b/>
                <w:bCs/>
                <w:sz w:val="20"/>
                <w:szCs w:val="20"/>
              </w:rPr>
              <w:t>Нестоимостной</w:t>
            </w:r>
            <w:proofErr w:type="spellEnd"/>
            <w:r w:rsidRPr="00D846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критерий</w:t>
            </w:r>
          </w:p>
        </w:tc>
      </w:tr>
      <w:tr w:rsidR="000D2038" w:rsidRPr="00D84695" w:rsidTr="009C6D6A">
        <w:trPr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38" w:rsidRPr="00D84695" w:rsidRDefault="000D2038" w:rsidP="009C6D6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8469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38" w:rsidRPr="00D84695" w:rsidRDefault="000D2038" w:rsidP="000D203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84695">
              <w:rPr>
                <w:rFonts w:ascii="Times New Roman" w:hAnsi="Times New Roman"/>
                <w:sz w:val="20"/>
                <w:szCs w:val="20"/>
              </w:rPr>
              <w:t xml:space="preserve">Квалификация участников закупки, в том числе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наличие </w:t>
            </w:r>
            <w:r w:rsidRPr="00D84695">
              <w:rPr>
                <w:rFonts w:ascii="Times New Roman" w:hAnsi="Times New Roman"/>
                <w:sz w:val="20"/>
                <w:szCs w:val="20"/>
              </w:rPr>
              <w:t xml:space="preserve">опыта работы, связанного с предметом </w:t>
            </w:r>
            <w:r>
              <w:rPr>
                <w:rFonts w:ascii="Times New Roman" w:hAnsi="Times New Roman"/>
                <w:sz w:val="20"/>
                <w:szCs w:val="20"/>
              </w:rPr>
              <w:t>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38" w:rsidRPr="00D84695" w:rsidRDefault="00F3665F" w:rsidP="009C6D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0D20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38" w:rsidRPr="00D84695" w:rsidRDefault="000D2038" w:rsidP="009C6D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38" w:rsidRPr="00D84695" w:rsidRDefault="000D2038" w:rsidP="009C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4695">
              <w:rPr>
                <w:rFonts w:ascii="Times New Roman" w:hAnsi="Times New Roman"/>
                <w:sz w:val="20"/>
                <w:szCs w:val="20"/>
              </w:rPr>
              <w:t>Количество баллов, присуждаемых по критерию оценки «квалификация участников закупки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D84695">
              <w:rPr>
                <w:rFonts w:ascii="Times New Roman" w:hAnsi="Times New Roman"/>
                <w:sz w:val="20"/>
                <w:szCs w:val="20"/>
              </w:rPr>
              <w:t xml:space="preserve">, в том числе наличие опыта работы, связанного с предметом </w:t>
            </w:r>
            <w:r>
              <w:rPr>
                <w:rFonts w:ascii="Times New Roman" w:hAnsi="Times New Roman"/>
                <w:sz w:val="20"/>
                <w:szCs w:val="20"/>
              </w:rPr>
              <w:t>договора</w:t>
            </w:r>
            <w:r w:rsidRPr="00D84695">
              <w:rPr>
                <w:rFonts w:ascii="Times New Roman" w:hAnsi="Times New Roman"/>
                <w:sz w:val="20"/>
                <w:szCs w:val="20"/>
              </w:rPr>
              <w:t>, определяется по формуле:</w:t>
            </w:r>
          </w:p>
          <w:p w:rsidR="000D2038" w:rsidRPr="00D84695" w:rsidRDefault="000D2038" w:rsidP="009C6D6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4695">
              <w:rPr>
                <w:rFonts w:ascii="Times New Roman" w:hAnsi="Times New Roman"/>
                <w:sz w:val="20"/>
                <w:szCs w:val="20"/>
              </w:rPr>
              <w:t>НЦБi</w:t>
            </w:r>
            <w:proofErr w:type="spellEnd"/>
            <w:r w:rsidRPr="00D84695">
              <w:rPr>
                <w:rFonts w:ascii="Times New Roman" w:hAnsi="Times New Roman"/>
                <w:sz w:val="20"/>
                <w:szCs w:val="20"/>
              </w:rPr>
              <w:t xml:space="preserve"> = КЗ х 100 х (К</w:t>
            </w:r>
            <w:r w:rsidRPr="00D8469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84695">
              <w:rPr>
                <w:rFonts w:ascii="Times New Roman" w:hAnsi="Times New Roman"/>
                <w:sz w:val="20"/>
                <w:szCs w:val="20"/>
              </w:rPr>
              <w:t xml:space="preserve"> / К</w:t>
            </w:r>
            <w:proofErr w:type="gramStart"/>
            <w:r w:rsidRPr="00D84695">
              <w:rPr>
                <w:rFonts w:ascii="Times New Roman" w:hAnsi="Times New Roman"/>
                <w:sz w:val="20"/>
                <w:szCs w:val="20"/>
                <w:lang w:val="en-US"/>
              </w:rPr>
              <w:t>max</w:t>
            </w:r>
            <w:r w:rsidRPr="00D84695">
              <w:rPr>
                <w:rFonts w:ascii="Times New Roman" w:hAnsi="Times New Roman"/>
                <w:sz w:val="20"/>
                <w:szCs w:val="20"/>
              </w:rPr>
              <w:t xml:space="preserve"> )</w:t>
            </w:r>
            <w:proofErr w:type="gramEnd"/>
            <w:r w:rsidRPr="00D84695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0D2038" w:rsidRPr="00D84695" w:rsidRDefault="000D2038" w:rsidP="009C6D6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84695">
              <w:rPr>
                <w:rFonts w:ascii="Times New Roman" w:hAnsi="Times New Roman"/>
                <w:sz w:val="20"/>
                <w:szCs w:val="20"/>
              </w:rPr>
              <w:t>где:</w:t>
            </w:r>
          </w:p>
          <w:p w:rsidR="000D2038" w:rsidRPr="00D84695" w:rsidRDefault="000D2038" w:rsidP="009C6D6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84695">
              <w:rPr>
                <w:rFonts w:ascii="Times New Roman" w:hAnsi="Times New Roman"/>
                <w:sz w:val="20"/>
                <w:szCs w:val="20"/>
              </w:rPr>
              <w:t>КЗ – коэффициент значимости показателя.</w:t>
            </w:r>
          </w:p>
          <w:p w:rsidR="000D2038" w:rsidRPr="00D84695" w:rsidRDefault="000D2038" w:rsidP="009C6D6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4695">
              <w:rPr>
                <w:rFonts w:ascii="Times New Roman" w:hAnsi="Times New Roman"/>
                <w:sz w:val="20"/>
                <w:szCs w:val="20"/>
              </w:rPr>
              <w:t>Кm</w:t>
            </w:r>
            <w:proofErr w:type="spellEnd"/>
            <w:r w:rsidRPr="00D84695">
              <w:rPr>
                <w:rFonts w:ascii="Times New Roman" w:hAnsi="Times New Roman"/>
                <w:sz w:val="20"/>
                <w:szCs w:val="20"/>
                <w:lang w:val="en-US"/>
              </w:rPr>
              <w:t>ax</w:t>
            </w:r>
            <w:r w:rsidR="002B2C2E">
              <w:rPr>
                <w:rFonts w:ascii="Times New Roman" w:hAnsi="Times New Roman"/>
                <w:sz w:val="20"/>
                <w:szCs w:val="20"/>
              </w:rPr>
              <w:t xml:space="preserve">–максимальное </w:t>
            </w:r>
            <w:r w:rsidRPr="00D84695">
              <w:rPr>
                <w:rFonts w:ascii="Times New Roman" w:hAnsi="Times New Roman"/>
                <w:sz w:val="20"/>
                <w:szCs w:val="20"/>
              </w:rPr>
              <w:t>предложение из предложений по критерию оценки, сделанных участниками закупки;</w:t>
            </w:r>
          </w:p>
          <w:p w:rsidR="000D2038" w:rsidRPr="00D84695" w:rsidRDefault="000D2038" w:rsidP="009C6D6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4695">
              <w:rPr>
                <w:rFonts w:ascii="Times New Roman" w:hAnsi="Times New Roman"/>
                <w:sz w:val="20"/>
                <w:szCs w:val="20"/>
              </w:rPr>
              <w:t>Кi</w:t>
            </w:r>
            <w:proofErr w:type="spellEnd"/>
            <w:r w:rsidRPr="00D84695">
              <w:rPr>
                <w:rFonts w:ascii="Times New Roman" w:hAnsi="Times New Roman"/>
                <w:sz w:val="20"/>
                <w:szCs w:val="20"/>
              </w:rPr>
              <w:t xml:space="preserve"> - предложение участника закупки, заявка (предложение) которого оценивается.</w:t>
            </w:r>
          </w:p>
        </w:tc>
      </w:tr>
    </w:tbl>
    <w:p w:rsidR="000D2038" w:rsidRDefault="000D2038" w:rsidP="00376709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B07547" w:rsidRDefault="00B07547" w:rsidP="00B07547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B07547" w:rsidRPr="008465F6" w:rsidRDefault="00B07547" w:rsidP="00B075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992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417"/>
        <w:gridCol w:w="1701"/>
        <w:gridCol w:w="1701"/>
      </w:tblGrid>
      <w:tr w:rsidR="00B07547" w:rsidRPr="00D84695" w:rsidTr="000D2038">
        <w:trPr>
          <w:trHeight w:val="20"/>
          <w:jc w:val="center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07547" w:rsidRPr="00D84695" w:rsidRDefault="00B07547" w:rsidP="00C73994">
            <w:pPr>
              <w:spacing w:line="240" w:lineRule="auto"/>
              <w:ind w:firstLine="54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4695">
              <w:rPr>
                <w:rFonts w:ascii="Times New Roman" w:hAnsi="Times New Roman"/>
                <w:b/>
                <w:sz w:val="20"/>
                <w:szCs w:val="20"/>
              </w:rPr>
              <w:t>Критерии оценки</w:t>
            </w:r>
          </w:p>
        </w:tc>
        <w:tc>
          <w:tcPr>
            <w:tcW w:w="60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07547" w:rsidRPr="00D84695" w:rsidRDefault="00B07547" w:rsidP="00C73994">
            <w:pPr>
              <w:spacing w:line="240" w:lineRule="auto"/>
              <w:ind w:firstLine="54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4695">
              <w:rPr>
                <w:rFonts w:ascii="Times New Roman" w:hAnsi="Times New Roman"/>
                <w:b/>
                <w:sz w:val="20"/>
                <w:szCs w:val="20"/>
              </w:rPr>
              <w:t>Показатели для оценки</w:t>
            </w:r>
          </w:p>
        </w:tc>
      </w:tr>
      <w:tr w:rsidR="000D2038" w:rsidRPr="00D84695" w:rsidTr="000D2038">
        <w:trPr>
          <w:trHeight w:val="913"/>
          <w:jc w:val="center"/>
        </w:trPr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2038" w:rsidRPr="00D84695" w:rsidRDefault="000D2038" w:rsidP="008611E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84695">
              <w:rPr>
                <w:rFonts w:ascii="Times New Roman" w:hAnsi="Times New Roman"/>
                <w:sz w:val="20"/>
                <w:szCs w:val="20"/>
              </w:rPr>
              <w:t>Опыт работы, связанного с предметом контракта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4695">
              <w:rPr>
                <w:rFonts w:ascii="Times New Roman" w:hAnsi="Times New Roman"/>
                <w:sz w:val="20"/>
                <w:szCs w:val="20"/>
              </w:rPr>
              <w:t>(информационная справка о количестве выполненных работ за 20</w:t>
            </w:r>
            <w:r w:rsidR="00F3665F" w:rsidRPr="00F3665F">
              <w:rPr>
                <w:rFonts w:ascii="Times New Roman" w:hAnsi="Times New Roman"/>
                <w:sz w:val="20"/>
                <w:szCs w:val="20"/>
              </w:rPr>
              <w:t>20</w:t>
            </w:r>
            <w:r w:rsidRPr="00D84695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460A9B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84695">
              <w:rPr>
                <w:rFonts w:ascii="Times New Roman" w:hAnsi="Times New Roman"/>
                <w:sz w:val="20"/>
                <w:szCs w:val="20"/>
              </w:rPr>
              <w:t>г.г</w:t>
            </w:r>
            <w:proofErr w:type="spellEnd"/>
            <w:r w:rsidRPr="00D84695">
              <w:rPr>
                <w:rFonts w:ascii="Times New Roman" w:hAnsi="Times New Roman"/>
                <w:sz w:val="20"/>
                <w:szCs w:val="20"/>
              </w:rPr>
              <w:t xml:space="preserve">., а также копии </w:t>
            </w:r>
            <w:r>
              <w:rPr>
                <w:rFonts w:ascii="Times New Roman" w:hAnsi="Times New Roman"/>
                <w:sz w:val="20"/>
                <w:szCs w:val="20"/>
              </w:rPr>
              <w:t>договоров (</w:t>
            </w:r>
            <w:r w:rsidRPr="00D84695">
              <w:rPr>
                <w:rFonts w:ascii="Times New Roman" w:hAnsi="Times New Roman"/>
                <w:sz w:val="20"/>
                <w:szCs w:val="20"/>
              </w:rPr>
              <w:t>контрактов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D84695">
              <w:rPr>
                <w:rFonts w:ascii="Times New Roman" w:hAnsi="Times New Roman"/>
                <w:sz w:val="20"/>
                <w:szCs w:val="20"/>
              </w:rPr>
              <w:t>, копии актов выполненных работ).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Учитываются только исполненные договора (контракты)</w:t>
            </w:r>
            <w:r w:rsidR="00CA3D8A" w:rsidRPr="00CA3D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8A">
              <w:rPr>
                <w:rFonts w:ascii="Times New Roman" w:hAnsi="Times New Roman"/>
                <w:sz w:val="20"/>
                <w:szCs w:val="20"/>
              </w:rPr>
              <w:t>по реконструкции и капитальному ремонту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8A">
              <w:rPr>
                <w:rFonts w:ascii="Times New Roman" w:hAnsi="Times New Roman"/>
                <w:sz w:val="20"/>
                <w:szCs w:val="20"/>
              </w:rPr>
              <w:t xml:space="preserve">водопроводных </w:t>
            </w:r>
            <w:r w:rsidR="00687C91">
              <w:rPr>
                <w:rFonts w:ascii="Times New Roman" w:hAnsi="Times New Roman"/>
                <w:sz w:val="20"/>
                <w:szCs w:val="20"/>
              </w:rPr>
              <w:t xml:space="preserve">и канализационных </w:t>
            </w:r>
            <w:r w:rsidR="00CA3D8A">
              <w:rPr>
                <w:rFonts w:ascii="Times New Roman" w:hAnsi="Times New Roman"/>
                <w:sz w:val="20"/>
                <w:szCs w:val="20"/>
              </w:rPr>
              <w:t xml:space="preserve">сетей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стоимостью более </w:t>
            </w:r>
            <w:r w:rsidR="008611E2">
              <w:rPr>
                <w:rFonts w:ascii="Times New Roman" w:hAnsi="Times New Roman"/>
                <w:sz w:val="20"/>
                <w:szCs w:val="20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 xml:space="preserve"> млн. рублей.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038" w:rsidRPr="00D84695" w:rsidRDefault="000D2038" w:rsidP="000D20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договоров (контрактов)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:rsidR="000D2038" w:rsidRPr="00D84695" w:rsidRDefault="000D2038" w:rsidP="000D20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D84695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846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договоров (контрактов)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038" w:rsidRPr="00D84695" w:rsidRDefault="000D2038" w:rsidP="000D20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84695">
              <w:rPr>
                <w:rFonts w:ascii="Times New Roman" w:hAnsi="Times New Roman"/>
                <w:sz w:val="20"/>
                <w:szCs w:val="20"/>
              </w:rPr>
              <w:t xml:space="preserve"> - 9 </w:t>
            </w:r>
            <w:r>
              <w:rPr>
                <w:rFonts w:ascii="Times New Roman" w:hAnsi="Times New Roman"/>
                <w:sz w:val="20"/>
                <w:szCs w:val="20"/>
              </w:rPr>
              <w:t>договоров (контрактов)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038" w:rsidRPr="00D84695" w:rsidRDefault="00B4691E" w:rsidP="00C739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0D2038" w:rsidRPr="00D846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D2038">
              <w:rPr>
                <w:rFonts w:ascii="Times New Roman" w:hAnsi="Times New Roman"/>
                <w:sz w:val="20"/>
                <w:szCs w:val="20"/>
              </w:rPr>
              <w:t>договоров (контрактов)</w:t>
            </w:r>
            <w:r w:rsidR="000D2038" w:rsidRPr="00D84695">
              <w:rPr>
                <w:rFonts w:ascii="Times New Roman" w:hAnsi="Times New Roman"/>
                <w:sz w:val="20"/>
                <w:szCs w:val="20"/>
              </w:rPr>
              <w:t xml:space="preserve"> и более</w:t>
            </w:r>
          </w:p>
        </w:tc>
      </w:tr>
      <w:tr w:rsidR="000D2038" w:rsidRPr="00D84695" w:rsidTr="000D2038">
        <w:trPr>
          <w:trHeight w:val="306"/>
          <w:jc w:val="center"/>
        </w:trPr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2038" w:rsidRPr="00D84695" w:rsidRDefault="000D2038" w:rsidP="00C739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695">
              <w:rPr>
                <w:rFonts w:ascii="Times New Roman" w:hAnsi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038" w:rsidRPr="00D84695" w:rsidRDefault="000D2038" w:rsidP="000D20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:rsidR="000D2038" w:rsidRPr="00D84695" w:rsidRDefault="000D2038" w:rsidP="00C739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695"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038" w:rsidRPr="00D84695" w:rsidRDefault="000D2038" w:rsidP="00C739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038" w:rsidRPr="00D84695" w:rsidRDefault="000D2038" w:rsidP="00C739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</w:tr>
    </w:tbl>
    <w:p w:rsidR="00B07547" w:rsidRDefault="00B07547" w:rsidP="00B07547">
      <w:pPr>
        <w:spacing w:after="0" w:line="240" w:lineRule="auto"/>
        <w:ind w:firstLine="540"/>
        <w:contextualSpacing/>
        <w:rPr>
          <w:rFonts w:ascii="Times New Roman" w:hAnsi="Times New Roman"/>
        </w:rPr>
      </w:pPr>
    </w:p>
    <w:p w:rsidR="000D2038" w:rsidRDefault="000D2038" w:rsidP="00B07547">
      <w:pPr>
        <w:spacing w:after="0" w:line="240" w:lineRule="auto"/>
        <w:ind w:firstLine="540"/>
        <w:contextualSpacing/>
        <w:rPr>
          <w:rFonts w:ascii="Times New Roman" w:hAnsi="Times New Roman"/>
        </w:rPr>
      </w:pPr>
    </w:p>
    <w:p w:rsidR="000D2038" w:rsidRDefault="000D2038" w:rsidP="00B07547">
      <w:pPr>
        <w:spacing w:after="0" w:line="240" w:lineRule="auto"/>
        <w:ind w:firstLine="540"/>
        <w:contextualSpacing/>
        <w:rPr>
          <w:rFonts w:ascii="Times New Roman" w:hAnsi="Times New Roman"/>
        </w:rPr>
      </w:pPr>
    </w:p>
    <w:p w:rsidR="000D2038" w:rsidRDefault="000D2038" w:rsidP="00B07547">
      <w:pPr>
        <w:spacing w:after="0" w:line="240" w:lineRule="auto"/>
        <w:ind w:firstLine="540"/>
        <w:contextualSpacing/>
        <w:rPr>
          <w:rFonts w:ascii="Times New Roman" w:hAnsi="Times New Roman"/>
        </w:rPr>
      </w:pPr>
    </w:p>
    <w:p w:rsidR="000D2038" w:rsidRDefault="000D2038" w:rsidP="00B07547">
      <w:pPr>
        <w:spacing w:after="0" w:line="240" w:lineRule="auto"/>
        <w:ind w:firstLine="540"/>
        <w:contextualSpacing/>
        <w:rPr>
          <w:rFonts w:ascii="Times New Roman" w:hAnsi="Times New Roman"/>
        </w:rPr>
      </w:pPr>
    </w:p>
    <w:p w:rsidR="000D2038" w:rsidRDefault="000D2038" w:rsidP="00B07547">
      <w:pPr>
        <w:spacing w:after="0" w:line="240" w:lineRule="auto"/>
        <w:ind w:firstLine="540"/>
        <w:contextualSpacing/>
        <w:rPr>
          <w:rFonts w:ascii="Times New Roman" w:hAnsi="Times New Roman"/>
        </w:rPr>
      </w:pPr>
    </w:p>
    <w:p w:rsidR="000D2038" w:rsidRDefault="000D2038" w:rsidP="00B07547">
      <w:pPr>
        <w:spacing w:after="0" w:line="240" w:lineRule="auto"/>
        <w:ind w:firstLine="540"/>
        <w:contextualSpacing/>
        <w:rPr>
          <w:rFonts w:ascii="Times New Roman" w:hAnsi="Times New Roman"/>
        </w:rPr>
      </w:pPr>
    </w:p>
    <w:p w:rsidR="000D2038" w:rsidRDefault="000D2038" w:rsidP="00B07547">
      <w:pPr>
        <w:spacing w:after="0" w:line="240" w:lineRule="auto"/>
        <w:ind w:firstLine="540"/>
        <w:contextualSpacing/>
        <w:rPr>
          <w:rFonts w:ascii="Times New Roman" w:hAnsi="Times New Roman"/>
        </w:rPr>
      </w:pPr>
    </w:p>
    <w:p w:rsidR="000D2038" w:rsidRDefault="000D2038" w:rsidP="00B07547">
      <w:pPr>
        <w:spacing w:after="0" w:line="240" w:lineRule="auto"/>
        <w:ind w:firstLine="540"/>
        <w:contextualSpacing/>
        <w:rPr>
          <w:rFonts w:ascii="Times New Roman" w:hAnsi="Times New Roman"/>
        </w:rPr>
      </w:pPr>
    </w:p>
    <w:p w:rsidR="000D2038" w:rsidRDefault="000D2038" w:rsidP="00B07547">
      <w:pPr>
        <w:spacing w:after="0" w:line="240" w:lineRule="auto"/>
        <w:ind w:firstLine="540"/>
        <w:contextualSpacing/>
        <w:rPr>
          <w:rFonts w:ascii="Times New Roman" w:hAnsi="Times New Roman"/>
        </w:rPr>
      </w:pPr>
    </w:p>
    <w:p w:rsidR="000D2038" w:rsidRDefault="000D2038" w:rsidP="00B07547">
      <w:pPr>
        <w:spacing w:after="0" w:line="240" w:lineRule="auto"/>
        <w:ind w:firstLine="540"/>
        <w:contextualSpacing/>
        <w:rPr>
          <w:rFonts w:ascii="Times New Roman" w:hAnsi="Times New Roman"/>
        </w:rPr>
      </w:pPr>
    </w:p>
    <w:p w:rsidR="000D2038" w:rsidRDefault="000D2038" w:rsidP="00B07547">
      <w:pPr>
        <w:spacing w:after="0" w:line="240" w:lineRule="auto"/>
        <w:ind w:firstLine="540"/>
        <w:contextualSpacing/>
        <w:rPr>
          <w:rFonts w:ascii="Times New Roman" w:hAnsi="Times New Roman"/>
        </w:rPr>
      </w:pPr>
    </w:p>
    <w:p w:rsidR="000D2038" w:rsidRDefault="000D2038" w:rsidP="00B07547">
      <w:pPr>
        <w:spacing w:after="0" w:line="240" w:lineRule="auto"/>
        <w:ind w:firstLine="540"/>
        <w:contextualSpacing/>
        <w:rPr>
          <w:rFonts w:ascii="Times New Roman" w:hAnsi="Times New Roman"/>
        </w:rPr>
      </w:pPr>
    </w:p>
    <w:p w:rsidR="000D2038" w:rsidRDefault="000D2038" w:rsidP="00B07547">
      <w:pPr>
        <w:spacing w:after="0" w:line="240" w:lineRule="auto"/>
        <w:ind w:firstLine="540"/>
        <w:contextualSpacing/>
        <w:rPr>
          <w:rFonts w:ascii="Times New Roman" w:hAnsi="Times New Roman"/>
        </w:rPr>
      </w:pPr>
    </w:p>
    <w:p w:rsidR="000D2038" w:rsidRPr="009C5A93" w:rsidRDefault="000D2038" w:rsidP="00B07547">
      <w:pPr>
        <w:spacing w:after="0" w:line="240" w:lineRule="auto"/>
        <w:ind w:firstLine="540"/>
        <w:contextualSpacing/>
        <w:rPr>
          <w:rFonts w:ascii="Times New Roman" w:hAnsi="Times New Roman"/>
        </w:rPr>
      </w:pPr>
    </w:p>
    <w:tbl>
      <w:tblPr>
        <w:tblW w:w="9923" w:type="dxa"/>
        <w:jc w:val="center"/>
        <w:tblLook w:val="0000" w:firstRow="0" w:lastRow="0" w:firstColumn="0" w:lastColumn="0" w:noHBand="0" w:noVBand="0"/>
      </w:tblPr>
      <w:tblGrid>
        <w:gridCol w:w="814"/>
        <w:gridCol w:w="2129"/>
        <w:gridCol w:w="1701"/>
        <w:gridCol w:w="1134"/>
        <w:gridCol w:w="4145"/>
      </w:tblGrid>
      <w:tr w:rsidR="00B07547" w:rsidRPr="00D84695" w:rsidTr="00376709">
        <w:trPr>
          <w:tblHeader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547" w:rsidRPr="00D84695" w:rsidRDefault="00B07547" w:rsidP="00C739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695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547" w:rsidRPr="00D84695" w:rsidRDefault="00B07547" w:rsidP="00C739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695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критерия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547" w:rsidRPr="00D84695" w:rsidRDefault="00B07547" w:rsidP="00C739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695">
              <w:rPr>
                <w:rFonts w:ascii="Times New Roman" w:hAnsi="Times New Roman"/>
                <w:b/>
                <w:bCs/>
                <w:sz w:val="20"/>
                <w:szCs w:val="20"/>
              </w:rPr>
              <w:t>Величина значимости критерия оценки,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547" w:rsidRPr="00D84695" w:rsidRDefault="00B07547" w:rsidP="00C739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695">
              <w:rPr>
                <w:rFonts w:ascii="Times New Roman" w:hAnsi="Times New Roman"/>
                <w:b/>
                <w:bCs/>
                <w:sz w:val="20"/>
                <w:szCs w:val="20"/>
              </w:rPr>
              <w:t>Баллы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547" w:rsidRPr="00D84695" w:rsidRDefault="00B07547" w:rsidP="00C739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695">
              <w:rPr>
                <w:rFonts w:ascii="Times New Roman" w:hAnsi="Times New Roman"/>
                <w:b/>
                <w:bCs/>
                <w:sz w:val="20"/>
                <w:szCs w:val="20"/>
              </w:rPr>
              <w:t>Порядок оценки</w:t>
            </w:r>
          </w:p>
        </w:tc>
      </w:tr>
      <w:tr w:rsidR="00B07547" w:rsidRPr="00D84695" w:rsidTr="00376709">
        <w:trPr>
          <w:jc w:val="center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547" w:rsidRPr="00D84695" w:rsidRDefault="00B07547" w:rsidP="00C7399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695">
              <w:rPr>
                <w:rFonts w:ascii="Times New Roman" w:hAnsi="Times New Roman"/>
                <w:b/>
                <w:bCs/>
                <w:sz w:val="20"/>
                <w:szCs w:val="20"/>
              </w:rPr>
              <w:t>Стоимостной критерий</w:t>
            </w:r>
          </w:p>
        </w:tc>
      </w:tr>
      <w:tr w:rsidR="00B07547" w:rsidRPr="00D84695" w:rsidTr="00376709">
        <w:trPr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547" w:rsidRPr="00D84695" w:rsidRDefault="00B07547" w:rsidP="00C7399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8469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547" w:rsidRPr="00D84695" w:rsidRDefault="00B07547" w:rsidP="00B075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84695">
              <w:rPr>
                <w:rFonts w:ascii="Times New Roman" w:hAnsi="Times New Roman"/>
                <w:sz w:val="20"/>
                <w:szCs w:val="20"/>
              </w:rPr>
              <w:t xml:space="preserve">Цена </w:t>
            </w:r>
            <w:r>
              <w:rPr>
                <w:rFonts w:ascii="Times New Roman" w:hAnsi="Times New Roman"/>
                <w:sz w:val="20"/>
                <w:szCs w:val="20"/>
              </w:rPr>
              <w:t>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547" w:rsidRPr="00D84695" w:rsidRDefault="00F3665F" w:rsidP="00C739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3837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547" w:rsidRPr="00D84695" w:rsidRDefault="00FC50DC" w:rsidP="00C739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547" w:rsidRPr="00D84695" w:rsidRDefault="00B07547" w:rsidP="00C7399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84695">
              <w:rPr>
                <w:rFonts w:ascii="Times New Roman" w:hAnsi="Times New Roman"/>
                <w:sz w:val="20"/>
                <w:szCs w:val="20"/>
              </w:rPr>
              <w:t>Количество баллов, присуждаемых по критерию оценки «цена контракта» определяется по формуле:</w:t>
            </w:r>
          </w:p>
          <w:p w:rsidR="00B07547" w:rsidRPr="00D84695" w:rsidRDefault="00B07547" w:rsidP="00C7399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4695">
              <w:rPr>
                <w:rFonts w:ascii="Times New Roman" w:hAnsi="Times New Roman"/>
                <w:sz w:val="20"/>
                <w:szCs w:val="20"/>
              </w:rPr>
              <w:t>ЦБi</w:t>
            </w:r>
            <w:proofErr w:type="spellEnd"/>
            <w:r w:rsidRPr="00D84695">
              <w:rPr>
                <w:rFonts w:ascii="Times New Roman" w:hAnsi="Times New Roman"/>
                <w:sz w:val="20"/>
                <w:szCs w:val="20"/>
              </w:rPr>
              <w:t xml:space="preserve"> =</w:t>
            </w:r>
            <w:r w:rsidR="002D58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D5899" w:rsidRPr="00D84695">
              <w:rPr>
                <w:rFonts w:ascii="Times New Roman" w:hAnsi="Times New Roman"/>
                <w:sz w:val="20"/>
                <w:szCs w:val="20"/>
              </w:rPr>
              <w:t>КЗ х</w:t>
            </w:r>
            <w:r w:rsidRPr="00D8469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84695">
              <w:rPr>
                <w:rFonts w:ascii="Times New Roman" w:hAnsi="Times New Roman"/>
                <w:sz w:val="20"/>
                <w:szCs w:val="20"/>
              </w:rPr>
              <w:t>Цmin</w:t>
            </w:r>
            <w:proofErr w:type="spellEnd"/>
            <w:r w:rsidRPr="00D84695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D84695"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Start"/>
            <w:r w:rsidRPr="00D84695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D84695">
              <w:rPr>
                <w:rFonts w:ascii="Times New Roman" w:hAnsi="Times New Roman"/>
                <w:sz w:val="20"/>
                <w:szCs w:val="20"/>
              </w:rPr>
              <w:t xml:space="preserve"> )</w:t>
            </w:r>
            <w:proofErr w:type="gramEnd"/>
            <w:r w:rsidRPr="00D84695">
              <w:rPr>
                <w:rFonts w:ascii="Times New Roman" w:hAnsi="Times New Roman"/>
                <w:sz w:val="20"/>
                <w:szCs w:val="20"/>
              </w:rPr>
              <w:t xml:space="preserve"> x 100,</w:t>
            </w:r>
          </w:p>
          <w:p w:rsidR="00B07547" w:rsidRPr="00D84695" w:rsidRDefault="00B07547" w:rsidP="00C7399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84695">
              <w:rPr>
                <w:rFonts w:ascii="Times New Roman" w:hAnsi="Times New Roman"/>
                <w:sz w:val="20"/>
                <w:szCs w:val="20"/>
              </w:rPr>
              <w:t>где:</w:t>
            </w:r>
          </w:p>
          <w:p w:rsidR="00B07547" w:rsidRPr="00D84695" w:rsidRDefault="00B07547" w:rsidP="00C7399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4695">
              <w:rPr>
                <w:rFonts w:ascii="Times New Roman" w:hAnsi="Times New Roman"/>
                <w:sz w:val="20"/>
                <w:szCs w:val="20"/>
              </w:rPr>
              <w:t>Цmin</w:t>
            </w:r>
            <w:proofErr w:type="spellEnd"/>
            <w:r w:rsidRPr="00D84695">
              <w:rPr>
                <w:rFonts w:ascii="Times New Roman" w:hAnsi="Times New Roman"/>
                <w:sz w:val="20"/>
                <w:szCs w:val="20"/>
              </w:rPr>
              <w:t xml:space="preserve"> - минимальное предложение из предложений по критерию оценки, сделанных участниками закупки;</w:t>
            </w:r>
          </w:p>
          <w:p w:rsidR="00B07547" w:rsidRDefault="00B07547" w:rsidP="00C7399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4695">
              <w:rPr>
                <w:rFonts w:ascii="Times New Roman" w:hAnsi="Times New Roman"/>
                <w:sz w:val="20"/>
                <w:szCs w:val="20"/>
              </w:rPr>
              <w:t>Цi</w:t>
            </w:r>
            <w:proofErr w:type="spellEnd"/>
            <w:r w:rsidRPr="00D84695">
              <w:rPr>
                <w:rFonts w:ascii="Times New Roman" w:hAnsi="Times New Roman"/>
                <w:sz w:val="20"/>
                <w:szCs w:val="20"/>
              </w:rPr>
              <w:t xml:space="preserve"> - предложение участника закупки, заявка (предложение) которого оценивается;</w:t>
            </w:r>
          </w:p>
          <w:p w:rsidR="00FC50DC" w:rsidRPr="00D84695" w:rsidRDefault="00FC50DC" w:rsidP="00C7399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84695">
              <w:rPr>
                <w:rFonts w:ascii="Times New Roman" w:hAnsi="Times New Roman"/>
                <w:sz w:val="20"/>
                <w:szCs w:val="20"/>
              </w:rPr>
              <w:t>КЗ – коэффициент значимости показателя</w:t>
            </w:r>
          </w:p>
          <w:p w:rsidR="002D5899" w:rsidRDefault="002D5899" w:rsidP="002D589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D5899" w:rsidRDefault="002D5899" w:rsidP="002D589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D5899" w:rsidRDefault="002D5899" w:rsidP="002D589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D5899" w:rsidRPr="00D84695" w:rsidRDefault="002D5899" w:rsidP="002D589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B07547" w:rsidRPr="00D84695" w:rsidRDefault="00B07547" w:rsidP="00C7399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07547" w:rsidRDefault="00B07547" w:rsidP="00B07547"/>
    <w:p w:rsidR="00B07547" w:rsidRDefault="00B07547" w:rsidP="00B07547">
      <w:pPr>
        <w:spacing w:after="0" w:line="240" w:lineRule="auto"/>
        <w:contextualSpacing/>
      </w:pPr>
    </w:p>
    <w:tbl>
      <w:tblPr>
        <w:tblW w:w="9923" w:type="dxa"/>
        <w:jc w:val="center"/>
        <w:tblLook w:val="0000" w:firstRow="0" w:lastRow="0" w:firstColumn="0" w:lastColumn="0" w:noHBand="0" w:noVBand="0"/>
      </w:tblPr>
      <w:tblGrid>
        <w:gridCol w:w="9923"/>
      </w:tblGrid>
      <w:tr w:rsidR="00B07547" w:rsidRPr="00D84695" w:rsidTr="00376709">
        <w:trPr>
          <w:jc w:val="center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547" w:rsidRPr="00D84695" w:rsidRDefault="00B07547" w:rsidP="00C739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4695">
              <w:rPr>
                <w:rFonts w:ascii="Times New Roman" w:hAnsi="Times New Roman"/>
                <w:b/>
                <w:bCs/>
                <w:sz w:val="20"/>
                <w:szCs w:val="20"/>
              </w:rPr>
              <w:t>Итоговая оценка:</w:t>
            </w:r>
          </w:p>
          <w:p w:rsidR="00B07547" w:rsidRPr="00D84695" w:rsidRDefault="00B07547" w:rsidP="00C73994">
            <w:pPr>
              <w:tabs>
                <w:tab w:val="left" w:pos="537"/>
              </w:tabs>
              <w:spacing w:after="0" w:line="240" w:lineRule="auto"/>
              <w:ind w:firstLine="60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4695">
              <w:rPr>
                <w:rFonts w:ascii="Times New Roman" w:hAnsi="Times New Roman"/>
                <w:sz w:val="20"/>
                <w:szCs w:val="20"/>
              </w:rPr>
              <w:t>Для оценки заявки осуществляется расчет итогового рейтинга по каждой заявке. Итоговый рейтинг заявки рассчитывается путем сложения набранных баллов по каждому критерию оценки заявки, умноженных на их значимость.</w:t>
            </w:r>
          </w:p>
          <w:p w:rsidR="00B07547" w:rsidRPr="00D84695" w:rsidRDefault="00B07547" w:rsidP="00C73994">
            <w:pPr>
              <w:tabs>
                <w:tab w:val="left" w:pos="537"/>
              </w:tabs>
              <w:spacing w:after="0" w:line="240" w:lineRule="auto"/>
              <w:ind w:firstLine="60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4695">
              <w:rPr>
                <w:rFonts w:ascii="Times New Roman" w:hAnsi="Times New Roman"/>
                <w:sz w:val="20"/>
                <w:szCs w:val="20"/>
              </w:rPr>
              <w:t>Присуждение каждой заявке порядкового номера по мере уменьшения степени выгодности содержащихся в ней условий исполнения контракта производится по результатам расчета итогового рейтинга по каждой заявке.</w:t>
            </w:r>
          </w:p>
          <w:p w:rsidR="00B07547" w:rsidRPr="00D84695" w:rsidRDefault="00B07547" w:rsidP="00C73994">
            <w:pPr>
              <w:tabs>
                <w:tab w:val="left" w:pos="537"/>
              </w:tabs>
              <w:spacing w:after="0" w:line="240" w:lineRule="auto"/>
              <w:ind w:firstLine="60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4695">
              <w:rPr>
                <w:rFonts w:ascii="Times New Roman" w:hAnsi="Times New Roman"/>
                <w:sz w:val="20"/>
                <w:szCs w:val="20"/>
              </w:rPr>
              <w:t>Заявке, набравшей наибольший итоговый рейтинг, присваивается первый номер. Победителем конкурса признается участник, который предложил лучшие условия исполнения договора и заявке которого присвоен первый номер.</w:t>
            </w:r>
          </w:p>
        </w:tc>
      </w:tr>
    </w:tbl>
    <w:p w:rsidR="00B07547" w:rsidRPr="00B07547" w:rsidRDefault="00B07547" w:rsidP="00B0754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07547" w:rsidRDefault="00B07547" w:rsidP="00B07547">
      <w:pPr>
        <w:tabs>
          <w:tab w:val="left" w:pos="1134"/>
        </w:tabs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 CYR" w:hAnsi="Times New Roman"/>
          <w:color w:val="000000"/>
          <w:kern w:val="1"/>
          <w:sz w:val="24"/>
          <w:szCs w:val="24"/>
        </w:rPr>
      </w:pPr>
    </w:p>
    <w:p w:rsidR="00646FCB" w:rsidRDefault="00646FCB" w:rsidP="000D2038">
      <w:pPr>
        <w:ind w:firstLine="567"/>
        <w:jc w:val="both"/>
      </w:pPr>
    </w:p>
    <w:p w:rsidR="00B07547" w:rsidRDefault="00B07547"/>
    <w:sectPr w:rsidR="00B07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547"/>
    <w:rsid w:val="000011E9"/>
    <w:rsid w:val="0009330F"/>
    <w:rsid w:val="000D2038"/>
    <w:rsid w:val="000E1790"/>
    <w:rsid w:val="00151687"/>
    <w:rsid w:val="00160396"/>
    <w:rsid w:val="001A53B7"/>
    <w:rsid w:val="001D5927"/>
    <w:rsid w:val="0023102D"/>
    <w:rsid w:val="00291EAE"/>
    <w:rsid w:val="002B2C2E"/>
    <w:rsid w:val="002D5899"/>
    <w:rsid w:val="0036366F"/>
    <w:rsid w:val="00376709"/>
    <w:rsid w:val="003837E2"/>
    <w:rsid w:val="003F67E1"/>
    <w:rsid w:val="00401359"/>
    <w:rsid w:val="00460A9B"/>
    <w:rsid w:val="004C56C3"/>
    <w:rsid w:val="0057237D"/>
    <w:rsid w:val="005F08EF"/>
    <w:rsid w:val="00605F92"/>
    <w:rsid w:val="00646FCB"/>
    <w:rsid w:val="00687C91"/>
    <w:rsid w:val="00711C30"/>
    <w:rsid w:val="00721E3B"/>
    <w:rsid w:val="007B5BED"/>
    <w:rsid w:val="007C6585"/>
    <w:rsid w:val="00827D0A"/>
    <w:rsid w:val="00850133"/>
    <w:rsid w:val="008611E2"/>
    <w:rsid w:val="00A556E9"/>
    <w:rsid w:val="00AD1C57"/>
    <w:rsid w:val="00B07547"/>
    <w:rsid w:val="00B4691E"/>
    <w:rsid w:val="00BD645B"/>
    <w:rsid w:val="00C6280D"/>
    <w:rsid w:val="00C73994"/>
    <w:rsid w:val="00CA3D8A"/>
    <w:rsid w:val="00D5522C"/>
    <w:rsid w:val="00DC2229"/>
    <w:rsid w:val="00DC37A3"/>
    <w:rsid w:val="00DE7DF9"/>
    <w:rsid w:val="00E01F0B"/>
    <w:rsid w:val="00E0636F"/>
    <w:rsid w:val="00E8133E"/>
    <w:rsid w:val="00EE18D2"/>
    <w:rsid w:val="00EF119F"/>
    <w:rsid w:val="00F3665F"/>
    <w:rsid w:val="00FC50DC"/>
    <w:rsid w:val="00FE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7B6A7"/>
  <w15:docId w15:val="{30BD0140-D50E-4B55-9CC3-E5FBC4B5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5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70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0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 Сергей Александрович</dc:creator>
  <cp:lastModifiedBy>Лада Владимировна Журавлева</cp:lastModifiedBy>
  <cp:revision>21</cp:revision>
  <cp:lastPrinted>2019-03-29T06:10:00Z</cp:lastPrinted>
  <dcterms:created xsi:type="dcterms:W3CDTF">2023-09-04T05:52:00Z</dcterms:created>
  <dcterms:modified xsi:type="dcterms:W3CDTF">2026-06-30T10:19:00Z</dcterms:modified>
</cp:coreProperties>
</file>