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9319DB" w14:textId="2683E8DE" w:rsidR="00CD5DCB" w:rsidRDefault="00CD5DCB" w:rsidP="00CD5DCB">
      <w:pPr>
        <w:pStyle w:val="a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D3AB3">
        <w:rPr>
          <w:rFonts w:ascii="Times New Roman" w:hAnsi="Times New Roman" w:cs="Times New Roman"/>
          <w:color w:val="000000"/>
          <w:sz w:val="24"/>
          <w:szCs w:val="24"/>
        </w:rPr>
        <w:t xml:space="preserve">Приложение № </w:t>
      </w:r>
      <w:r w:rsidR="005E37E3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8D3AB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0FC81B2" w14:textId="691A8C5C" w:rsidR="00CD5DCB" w:rsidRPr="008D3AB3" w:rsidRDefault="00CD5DCB" w:rsidP="009B57AC">
      <w:pPr>
        <w:jc w:val="right"/>
        <w:rPr>
          <w:szCs w:val="24"/>
        </w:rPr>
      </w:pPr>
      <w:r w:rsidRPr="008D3AB3">
        <w:rPr>
          <w:color w:val="000000"/>
          <w:szCs w:val="24"/>
        </w:rPr>
        <w:t>к Договору</w:t>
      </w:r>
      <w:r w:rsidR="005E37E3">
        <w:rPr>
          <w:color w:val="000000"/>
          <w:szCs w:val="24"/>
        </w:rPr>
        <w:t xml:space="preserve"> купли-продажи (поставки) электрической энергии (мощности) №</w:t>
      </w:r>
      <w:r w:rsidRPr="008D3AB3">
        <w:rPr>
          <w:color w:val="000000"/>
          <w:szCs w:val="24"/>
        </w:rPr>
        <w:t xml:space="preserve"> _____________</w:t>
      </w:r>
      <w:r w:rsidR="005E37E3">
        <w:rPr>
          <w:color w:val="000000"/>
          <w:szCs w:val="24"/>
        </w:rPr>
        <w:t xml:space="preserve"> </w:t>
      </w:r>
      <w:r w:rsidRPr="008D3AB3">
        <w:rPr>
          <w:color w:val="000000"/>
          <w:szCs w:val="24"/>
        </w:rPr>
        <w:t>от ______</w:t>
      </w:r>
      <w:r w:rsidR="00CF1C99">
        <w:rPr>
          <w:color w:val="000000"/>
          <w:szCs w:val="24"/>
        </w:rPr>
        <w:t xml:space="preserve"> 202</w:t>
      </w:r>
      <w:r w:rsidR="00D15B29">
        <w:rPr>
          <w:color w:val="000000"/>
          <w:szCs w:val="24"/>
        </w:rPr>
        <w:t>6</w:t>
      </w:r>
      <w:r w:rsidRPr="008D3AB3">
        <w:rPr>
          <w:color w:val="000000"/>
          <w:szCs w:val="24"/>
        </w:rPr>
        <w:t xml:space="preserve"> г.</w:t>
      </w:r>
    </w:p>
    <w:p w14:paraId="420854BE" w14:textId="77777777" w:rsidR="00CD5DCB" w:rsidRDefault="00CD5DCB" w:rsidP="00CD5DCB">
      <w:pPr>
        <w:ind w:left="-180"/>
        <w:rPr>
          <w:szCs w:val="24"/>
        </w:rPr>
      </w:pPr>
    </w:p>
    <w:p w14:paraId="379805F9" w14:textId="77777777" w:rsidR="009B57AC" w:rsidRDefault="009B57AC" w:rsidP="00CD5DCB">
      <w:pPr>
        <w:ind w:left="-180"/>
        <w:rPr>
          <w:szCs w:val="24"/>
        </w:rPr>
      </w:pPr>
    </w:p>
    <w:p w14:paraId="5E2A05DC" w14:textId="77777777" w:rsidR="009B57AC" w:rsidRDefault="009B57AC" w:rsidP="00CD5DCB">
      <w:pPr>
        <w:ind w:left="-180"/>
        <w:rPr>
          <w:szCs w:val="24"/>
        </w:rPr>
      </w:pPr>
    </w:p>
    <w:p w14:paraId="0D2FB20D" w14:textId="77777777" w:rsidR="009B57AC" w:rsidRDefault="009B57AC" w:rsidP="00CD5DCB">
      <w:pPr>
        <w:ind w:left="-180"/>
        <w:rPr>
          <w:szCs w:val="24"/>
        </w:rPr>
      </w:pPr>
    </w:p>
    <w:p w14:paraId="79CE4A20" w14:textId="77777777" w:rsidR="009B57AC" w:rsidRPr="008D3AB3" w:rsidRDefault="009B57AC" w:rsidP="00CD5DCB">
      <w:pPr>
        <w:ind w:left="-180"/>
        <w:rPr>
          <w:szCs w:val="24"/>
        </w:rPr>
      </w:pPr>
    </w:p>
    <w:p w14:paraId="54A7D703" w14:textId="58C3241E" w:rsidR="00CD5DCB" w:rsidRPr="00EE007C" w:rsidRDefault="00CD5DCB" w:rsidP="00CD5DCB">
      <w:pPr>
        <w:jc w:val="center"/>
        <w:rPr>
          <w:szCs w:val="24"/>
        </w:rPr>
      </w:pPr>
      <w:r w:rsidRPr="00EE007C">
        <w:rPr>
          <w:b/>
          <w:szCs w:val="24"/>
        </w:rPr>
        <w:t>Договорные величины потребления</w:t>
      </w:r>
      <w:r w:rsidR="009B57AC">
        <w:rPr>
          <w:b/>
          <w:szCs w:val="24"/>
        </w:rPr>
        <w:t xml:space="preserve"> электрической энергии</w:t>
      </w:r>
      <w:r w:rsidRPr="00EE007C">
        <w:rPr>
          <w:b/>
          <w:szCs w:val="24"/>
        </w:rPr>
        <w:t xml:space="preserve"> и мощности</w:t>
      </w:r>
    </w:p>
    <w:p w14:paraId="45F06DB3" w14:textId="54834312" w:rsidR="00CD5DCB" w:rsidRPr="00EE007C" w:rsidRDefault="00CD5DCB" w:rsidP="00CD5DCB">
      <w:pPr>
        <w:pStyle w:val="1"/>
        <w:rPr>
          <w:rFonts w:ascii="Times New Roman" w:hAnsi="Times New Roman" w:cs="Times New Roman"/>
          <w:sz w:val="24"/>
          <w:szCs w:val="24"/>
        </w:rPr>
      </w:pPr>
      <w:r w:rsidRPr="00EE007C">
        <w:rPr>
          <w:rFonts w:ascii="Times New Roman" w:hAnsi="Times New Roman" w:cs="Times New Roman"/>
          <w:sz w:val="24"/>
          <w:szCs w:val="24"/>
        </w:rPr>
        <w:t>Электрическая энергия</w:t>
      </w:r>
      <w:r w:rsidR="005E37E3">
        <w:rPr>
          <w:rFonts w:ascii="Times New Roman" w:hAnsi="Times New Roman" w:cs="Times New Roman"/>
          <w:sz w:val="24"/>
          <w:szCs w:val="24"/>
        </w:rPr>
        <w:t>,</w:t>
      </w:r>
      <w:r w:rsidRPr="00EE007C">
        <w:rPr>
          <w:rFonts w:ascii="Times New Roman" w:hAnsi="Times New Roman" w:cs="Times New Roman"/>
          <w:sz w:val="24"/>
          <w:szCs w:val="24"/>
        </w:rPr>
        <w:t xml:space="preserve"> тыс. </w:t>
      </w:r>
      <w:proofErr w:type="spellStart"/>
      <w:r w:rsidRPr="00EE007C">
        <w:rPr>
          <w:rFonts w:ascii="Times New Roman" w:hAnsi="Times New Roman" w:cs="Times New Roman"/>
          <w:sz w:val="24"/>
          <w:szCs w:val="24"/>
        </w:rPr>
        <w:t>кВт</w:t>
      </w:r>
      <w:proofErr w:type="gramStart"/>
      <w:r w:rsidRPr="00EE007C">
        <w:rPr>
          <w:rFonts w:ascii="Times New Roman" w:hAnsi="Times New Roman" w:cs="Times New Roman"/>
          <w:sz w:val="24"/>
          <w:szCs w:val="24"/>
        </w:rPr>
        <w:t>.ч</w:t>
      </w:r>
      <w:proofErr w:type="spellEnd"/>
      <w:proofErr w:type="gramEnd"/>
    </w:p>
    <w:tbl>
      <w:tblPr>
        <w:tblW w:w="14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3"/>
        <w:gridCol w:w="906"/>
        <w:gridCol w:w="897"/>
        <w:gridCol w:w="1181"/>
        <w:gridCol w:w="843"/>
        <w:gridCol w:w="843"/>
        <w:gridCol w:w="843"/>
        <w:gridCol w:w="790"/>
        <w:gridCol w:w="1012"/>
        <w:gridCol w:w="1012"/>
        <w:gridCol w:w="1012"/>
        <w:gridCol w:w="1012"/>
        <w:gridCol w:w="1012"/>
        <w:gridCol w:w="1012"/>
      </w:tblGrid>
      <w:tr w:rsidR="00CD5DCB" w:rsidRPr="00EE007C" w14:paraId="1B207183" w14:textId="77777777" w:rsidTr="00AF32C9">
        <w:trPr>
          <w:trHeight w:val="258"/>
        </w:trPr>
        <w:tc>
          <w:tcPr>
            <w:tcW w:w="2463" w:type="dxa"/>
          </w:tcPr>
          <w:p w14:paraId="33AD3D2D" w14:textId="4322A893" w:rsidR="00CD5DCB" w:rsidRPr="00EE007C" w:rsidRDefault="005E37E3" w:rsidP="003D735B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АО «Водоканал»</w:t>
            </w:r>
          </w:p>
        </w:tc>
        <w:tc>
          <w:tcPr>
            <w:tcW w:w="906" w:type="dxa"/>
            <w:vAlign w:val="center"/>
          </w:tcPr>
          <w:p w14:paraId="1810B653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Год</w:t>
            </w:r>
          </w:p>
        </w:tc>
        <w:tc>
          <w:tcPr>
            <w:tcW w:w="897" w:type="dxa"/>
            <w:vAlign w:val="center"/>
          </w:tcPr>
          <w:p w14:paraId="542F52DC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январь</w:t>
            </w:r>
          </w:p>
        </w:tc>
        <w:tc>
          <w:tcPr>
            <w:tcW w:w="1181" w:type="dxa"/>
            <w:vAlign w:val="center"/>
          </w:tcPr>
          <w:p w14:paraId="368AB16B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февраль</w:t>
            </w:r>
          </w:p>
        </w:tc>
        <w:tc>
          <w:tcPr>
            <w:tcW w:w="843" w:type="dxa"/>
            <w:vAlign w:val="center"/>
          </w:tcPr>
          <w:p w14:paraId="01C51424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март</w:t>
            </w:r>
          </w:p>
        </w:tc>
        <w:tc>
          <w:tcPr>
            <w:tcW w:w="843" w:type="dxa"/>
            <w:vAlign w:val="center"/>
          </w:tcPr>
          <w:p w14:paraId="00A25A63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апрель</w:t>
            </w:r>
          </w:p>
        </w:tc>
        <w:tc>
          <w:tcPr>
            <w:tcW w:w="843" w:type="dxa"/>
            <w:vAlign w:val="center"/>
          </w:tcPr>
          <w:p w14:paraId="6F722902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май</w:t>
            </w:r>
          </w:p>
        </w:tc>
        <w:tc>
          <w:tcPr>
            <w:tcW w:w="790" w:type="dxa"/>
            <w:vAlign w:val="center"/>
          </w:tcPr>
          <w:p w14:paraId="099C268A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июнь</w:t>
            </w:r>
          </w:p>
        </w:tc>
        <w:tc>
          <w:tcPr>
            <w:tcW w:w="1012" w:type="dxa"/>
            <w:vAlign w:val="center"/>
          </w:tcPr>
          <w:p w14:paraId="467F2352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июль</w:t>
            </w:r>
          </w:p>
        </w:tc>
        <w:tc>
          <w:tcPr>
            <w:tcW w:w="1012" w:type="dxa"/>
            <w:vAlign w:val="center"/>
          </w:tcPr>
          <w:p w14:paraId="167ADA8E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август</w:t>
            </w:r>
          </w:p>
        </w:tc>
        <w:tc>
          <w:tcPr>
            <w:tcW w:w="1012" w:type="dxa"/>
            <w:vAlign w:val="center"/>
          </w:tcPr>
          <w:p w14:paraId="021F444B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сентябрь</w:t>
            </w:r>
          </w:p>
        </w:tc>
        <w:tc>
          <w:tcPr>
            <w:tcW w:w="1012" w:type="dxa"/>
            <w:vAlign w:val="center"/>
          </w:tcPr>
          <w:p w14:paraId="048BA866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октябрь</w:t>
            </w:r>
          </w:p>
        </w:tc>
        <w:tc>
          <w:tcPr>
            <w:tcW w:w="1012" w:type="dxa"/>
            <w:vAlign w:val="center"/>
          </w:tcPr>
          <w:p w14:paraId="7CC7F88A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ноябрь</w:t>
            </w:r>
          </w:p>
        </w:tc>
        <w:tc>
          <w:tcPr>
            <w:tcW w:w="1012" w:type="dxa"/>
            <w:vAlign w:val="center"/>
          </w:tcPr>
          <w:p w14:paraId="1E96D2C4" w14:textId="77777777" w:rsidR="00CD5DCB" w:rsidRPr="006402A2" w:rsidRDefault="00CD5DCB" w:rsidP="003D735B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декабрь</w:t>
            </w:r>
          </w:p>
        </w:tc>
      </w:tr>
      <w:tr w:rsidR="00E6195E" w:rsidRPr="00EE007C" w14:paraId="21DAC965" w14:textId="77777777" w:rsidTr="00E6195E">
        <w:trPr>
          <w:trHeight w:val="449"/>
        </w:trPr>
        <w:tc>
          <w:tcPr>
            <w:tcW w:w="2463" w:type="dxa"/>
            <w:vAlign w:val="center"/>
          </w:tcPr>
          <w:p w14:paraId="46AF6CEE" w14:textId="77777777" w:rsidR="00E6195E" w:rsidRPr="00EE007C" w:rsidRDefault="00E6195E" w:rsidP="003D735B">
            <w:pPr>
              <w:spacing w:line="240" w:lineRule="atLeast"/>
              <w:rPr>
                <w:szCs w:val="24"/>
              </w:rPr>
            </w:pPr>
            <w:r w:rsidRPr="00EE007C">
              <w:rPr>
                <w:szCs w:val="24"/>
              </w:rPr>
              <w:t>Договорная величина</w:t>
            </w:r>
          </w:p>
        </w:tc>
        <w:tc>
          <w:tcPr>
            <w:tcW w:w="906" w:type="dxa"/>
            <w:vAlign w:val="center"/>
          </w:tcPr>
          <w:p w14:paraId="52F2C518" w14:textId="674300A0" w:rsidR="00E6195E" w:rsidRPr="00EE007C" w:rsidRDefault="00E6195E" w:rsidP="00E6195E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2 280</w:t>
            </w:r>
          </w:p>
        </w:tc>
        <w:tc>
          <w:tcPr>
            <w:tcW w:w="897" w:type="dxa"/>
            <w:vAlign w:val="center"/>
          </w:tcPr>
          <w:p w14:paraId="4680135E" w14:textId="63D7C5F7" w:rsidR="00E6195E" w:rsidRPr="00EE007C" w:rsidRDefault="00E6195E" w:rsidP="003D735B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190</w:t>
            </w:r>
          </w:p>
        </w:tc>
        <w:tc>
          <w:tcPr>
            <w:tcW w:w="1181" w:type="dxa"/>
            <w:vAlign w:val="center"/>
          </w:tcPr>
          <w:p w14:paraId="3A73DB55" w14:textId="18759987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843" w:type="dxa"/>
            <w:vAlign w:val="center"/>
          </w:tcPr>
          <w:p w14:paraId="09B23216" w14:textId="0A614CB4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843" w:type="dxa"/>
            <w:vAlign w:val="center"/>
          </w:tcPr>
          <w:p w14:paraId="1438202E" w14:textId="0AD70760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843" w:type="dxa"/>
            <w:vAlign w:val="center"/>
          </w:tcPr>
          <w:p w14:paraId="4837424D" w14:textId="782029BD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790" w:type="dxa"/>
            <w:vAlign w:val="center"/>
          </w:tcPr>
          <w:p w14:paraId="0AF769A7" w14:textId="423DE6E5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1012" w:type="dxa"/>
            <w:vAlign w:val="center"/>
          </w:tcPr>
          <w:p w14:paraId="509CF1CD" w14:textId="49706B4C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1012" w:type="dxa"/>
            <w:vAlign w:val="center"/>
          </w:tcPr>
          <w:p w14:paraId="2FF51FEA" w14:textId="078B2CFB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1012" w:type="dxa"/>
            <w:vAlign w:val="center"/>
          </w:tcPr>
          <w:p w14:paraId="69D610B3" w14:textId="75453319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1012" w:type="dxa"/>
            <w:vAlign w:val="center"/>
          </w:tcPr>
          <w:p w14:paraId="544B81D0" w14:textId="1FFCA46A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1012" w:type="dxa"/>
            <w:vAlign w:val="center"/>
          </w:tcPr>
          <w:p w14:paraId="6FBFD9C8" w14:textId="362B4048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  <w:tc>
          <w:tcPr>
            <w:tcW w:w="1012" w:type="dxa"/>
            <w:vAlign w:val="center"/>
          </w:tcPr>
          <w:p w14:paraId="2E12C9F7" w14:textId="2A67485D" w:rsidR="00E6195E" w:rsidRPr="00EE007C" w:rsidRDefault="00E6195E" w:rsidP="00E6195E">
            <w:pPr>
              <w:jc w:val="center"/>
              <w:rPr>
                <w:szCs w:val="24"/>
              </w:rPr>
            </w:pPr>
            <w:r w:rsidRPr="002B4614">
              <w:rPr>
                <w:bCs/>
                <w:szCs w:val="24"/>
              </w:rPr>
              <w:t>190</w:t>
            </w:r>
          </w:p>
        </w:tc>
      </w:tr>
    </w:tbl>
    <w:p w14:paraId="616CF82A" w14:textId="5FE82EDE" w:rsidR="00CD5DCB" w:rsidRPr="00EE007C" w:rsidRDefault="00CD5DCB" w:rsidP="00CD5DCB">
      <w:pPr>
        <w:pStyle w:val="1"/>
        <w:rPr>
          <w:rFonts w:ascii="Times New Roman" w:hAnsi="Times New Roman" w:cs="Times New Roman"/>
          <w:sz w:val="24"/>
          <w:szCs w:val="24"/>
        </w:rPr>
      </w:pPr>
      <w:r w:rsidRPr="00EE007C">
        <w:rPr>
          <w:rFonts w:ascii="Times New Roman" w:hAnsi="Times New Roman" w:cs="Times New Roman"/>
          <w:sz w:val="24"/>
          <w:szCs w:val="24"/>
        </w:rPr>
        <w:t>Мощность</w:t>
      </w:r>
      <w:r w:rsidR="005E37E3">
        <w:rPr>
          <w:rFonts w:ascii="Times New Roman" w:hAnsi="Times New Roman" w:cs="Times New Roman"/>
          <w:sz w:val="24"/>
          <w:szCs w:val="24"/>
        </w:rPr>
        <w:t>,</w:t>
      </w:r>
      <w:r w:rsidRPr="00EE007C">
        <w:rPr>
          <w:rFonts w:ascii="Times New Roman" w:hAnsi="Times New Roman" w:cs="Times New Roman"/>
          <w:sz w:val="24"/>
          <w:szCs w:val="24"/>
        </w:rPr>
        <w:t xml:space="preserve"> </w:t>
      </w:r>
      <w:r w:rsidR="005E37E3">
        <w:rPr>
          <w:rFonts w:ascii="Times New Roman" w:hAnsi="Times New Roman" w:cs="Times New Roman"/>
          <w:sz w:val="24"/>
          <w:szCs w:val="24"/>
        </w:rPr>
        <w:t>М</w:t>
      </w:r>
      <w:r w:rsidRPr="00EE007C">
        <w:rPr>
          <w:rFonts w:ascii="Times New Roman" w:hAnsi="Times New Roman" w:cs="Times New Roman"/>
          <w:sz w:val="24"/>
          <w:szCs w:val="24"/>
        </w:rPr>
        <w:t>Вт</w:t>
      </w:r>
    </w:p>
    <w:tbl>
      <w:tblPr>
        <w:tblW w:w="14852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3"/>
        <w:gridCol w:w="907"/>
        <w:gridCol w:w="897"/>
        <w:gridCol w:w="1181"/>
        <w:gridCol w:w="844"/>
        <w:gridCol w:w="844"/>
        <w:gridCol w:w="844"/>
        <w:gridCol w:w="790"/>
        <w:gridCol w:w="1013"/>
        <w:gridCol w:w="1013"/>
        <w:gridCol w:w="1017"/>
        <w:gridCol w:w="1013"/>
        <w:gridCol w:w="1013"/>
        <w:gridCol w:w="1013"/>
      </w:tblGrid>
      <w:tr w:rsidR="006F3A54" w:rsidRPr="00EE007C" w14:paraId="550FDE44" w14:textId="77777777" w:rsidTr="00AF32C9">
        <w:trPr>
          <w:trHeight w:val="283"/>
        </w:trPr>
        <w:tc>
          <w:tcPr>
            <w:tcW w:w="2463" w:type="dxa"/>
          </w:tcPr>
          <w:p w14:paraId="5EA181BE" w14:textId="77777777" w:rsidR="005E37E3" w:rsidRPr="00EE007C" w:rsidRDefault="005E37E3" w:rsidP="00A949D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АО «Водоканал»</w:t>
            </w:r>
          </w:p>
        </w:tc>
        <w:tc>
          <w:tcPr>
            <w:tcW w:w="907" w:type="dxa"/>
            <w:vAlign w:val="center"/>
          </w:tcPr>
          <w:p w14:paraId="74FB4FB4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Год</w:t>
            </w:r>
          </w:p>
        </w:tc>
        <w:tc>
          <w:tcPr>
            <w:tcW w:w="897" w:type="dxa"/>
            <w:vAlign w:val="center"/>
          </w:tcPr>
          <w:p w14:paraId="682DABFE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январь</w:t>
            </w:r>
          </w:p>
        </w:tc>
        <w:tc>
          <w:tcPr>
            <w:tcW w:w="1181" w:type="dxa"/>
            <w:vAlign w:val="center"/>
          </w:tcPr>
          <w:p w14:paraId="3B2C1600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февраль</w:t>
            </w:r>
          </w:p>
        </w:tc>
        <w:tc>
          <w:tcPr>
            <w:tcW w:w="844" w:type="dxa"/>
            <w:vAlign w:val="center"/>
          </w:tcPr>
          <w:p w14:paraId="2554D8F7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март</w:t>
            </w:r>
          </w:p>
        </w:tc>
        <w:tc>
          <w:tcPr>
            <w:tcW w:w="844" w:type="dxa"/>
            <w:vAlign w:val="center"/>
          </w:tcPr>
          <w:p w14:paraId="431442D6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апрель</w:t>
            </w:r>
          </w:p>
        </w:tc>
        <w:tc>
          <w:tcPr>
            <w:tcW w:w="844" w:type="dxa"/>
            <w:vAlign w:val="center"/>
          </w:tcPr>
          <w:p w14:paraId="7B54F40A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май</w:t>
            </w:r>
          </w:p>
        </w:tc>
        <w:tc>
          <w:tcPr>
            <w:tcW w:w="790" w:type="dxa"/>
            <w:vAlign w:val="center"/>
          </w:tcPr>
          <w:p w14:paraId="05231DD8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июнь</w:t>
            </w:r>
          </w:p>
        </w:tc>
        <w:tc>
          <w:tcPr>
            <w:tcW w:w="1013" w:type="dxa"/>
            <w:vAlign w:val="center"/>
          </w:tcPr>
          <w:p w14:paraId="2F3CA4D6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июль</w:t>
            </w:r>
          </w:p>
        </w:tc>
        <w:tc>
          <w:tcPr>
            <w:tcW w:w="1013" w:type="dxa"/>
            <w:vAlign w:val="center"/>
          </w:tcPr>
          <w:p w14:paraId="448C7684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август</w:t>
            </w:r>
          </w:p>
        </w:tc>
        <w:tc>
          <w:tcPr>
            <w:tcW w:w="1017" w:type="dxa"/>
            <w:vAlign w:val="center"/>
          </w:tcPr>
          <w:p w14:paraId="5BAB7873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сентябрь</w:t>
            </w:r>
          </w:p>
        </w:tc>
        <w:tc>
          <w:tcPr>
            <w:tcW w:w="1013" w:type="dxa"/>
            <w:vAlign w:val="center"/>
          </w:tcPr>
          <w:p w14:paraId="5C38AD17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октябрь</w:t>
            </w:r>
          </w:p>
        </w:tc>
        <w:tc>
          <w:tcPr>
            <w:tcW w:w="1013" w:type="dxa"/>
            <w:vAlign w:val="center"/>
          </w:tcPr>
          <w:p w14:paraId="055538FB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ноябрь</w:t>
            </w:r>
          </w:p>
        </w:tc>
        <w:tc>
          <w:tcPr>
            <w:tcW w:w="1013" w:type="dxa"/>
            <w:vAlign w:val="center"/>
          </w:tcPr>
          <w:p w14:paraId="31779EB2" w14:textId="77777777" w:rsidR="005E37E3" w:rsidRPr="006402A2" w:rsidRDefault="005E37E3" w:rsidP="00A949D5">
            <w:pPr>
              <w:jc w:val="center"/>
              <w:rPr>
                <w:sz w:val="20"/>
              </w:rPr>
            </w:pPr>
            <w:r w:rsidRPr="006402A2">
              <w:rPr>
                <w:sz w:val="20"/>
              </w:rPr>
              <w:t>декабрь</w:t>
            </w:r>
          </w:p>
        </w:tc>
      </w:tr>
      <w:tr w:rsidR="00E6195E" w:rsidRPr="00EE007C" w14:paraId="49AA9438" w14:textId="77777777" w:rsidTr="00E6195E">
        <w:trPr>
          <w:trHeight w:val="492"/>
        </w:trPr>
        <w:tc>
          <w:tcPr>
            <w:tcW w:w="2463" w:type="dxa"/>
            <w:vAlign w:val="center"/>
          </w:tcPr>
          <w:p w14:paraId="5CCEBB1B" w14:textId="77777777" w:rsidR="00E6195E" w:rsidRPr="00EE007C" w:rsidRDefault="00E6195E" w:rsidP="00A949D5">
            <w:pPr>
              <w:spacing w:line="240" w:lineRule="atLeast"/>
              <w:rPr>
                <w:szCs w:val="24"/>
              </w:rPr>
            </w:pPr>
            <w:r w:rsidRPr="00EE007C">
              <w:rPr>
                <w:szCs w:val="24"/>
              </w:rPr>
              <w:t>Договорная величина</w:t>
            </w:r>
          </w:p>
        </w:tc>
        <w:tc>
          <w:tcPr>
            <w:tcW w:w="907" w:type="dxa"/>
            <w:vAlign w:val="center"/>
          </w:tcPr>
          <w:p w14:paraId="01ECE3F0" w14:textId="497F90BD" w:rsidR="00E6195E" w:rsidRPr="00EE007C" w:rsidRDefault="00E6195E" w:rsidP="00A949D5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</w:t>
            </w:r>
            <w:bookmarkStart w:id="0" w:name="_GoBack"/>
            <w:bookmarkEnd w:id="0"/>
            <w:r>
              <w:rPr>
                <w:b/>
                <w:bCs/>
                <w:szCs w:val="24"/>
              </w:rPr>
              <w:t>,27</w:t>
            </w:r>
          </w:p>
        </w:tc>
        <w:tc>
          <w:tcPr>
            <w:tcW w:w="897" w:type="dxa"/>
            <w:vAlign w:val="center"/>
          </w:tcPr>
          <w:p w14:paraId="77F11B97" w14:textId="06A679F4" w:rsidR="00E6195E" w:rsidRPr="00EE007C" w:rsidRDefault="00E6195E" w:rsidP="00A949D5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0,27</w:t>
            </w:r>
          </w:p>
        </w:tc>
        <w:tc>
          <w:tcPr>
            <w:tcW w:w="1181" w:type="dxa"/>
            <w:vAlign w:val="center"/>
          </w:tcPr>
          <w:p w14:paraId="77BC72E8" w14:textId="3AA5EE42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844" w:type="dxa"/>
            <w:vAlign w:val="center"/>
          </w:tcPr>
          <w:p w14:paraId="13911336" w14:textId="70BFD300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844" w:type="dxa"/>
            <w:vAlign w:val="center"/>
          </w:tcPr>
          <w:p w14:paraId="3F9ACBDE" w14:textId="6F062980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844" w:type="dxa"/>
            <w:vAlign w:val="center"/>
          </w:tcPr>
          <w:p w14:paraId="308BE7E7" w14:textId="097A6CBA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790" w:type="dxa"/>
            <w:vAlign w:val="center"/>
          </w:tcPr>
          <w:p w14:paraId="024C641C" w14:textId="679DD854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1013" w:type="dxa"/>
            <w:vAlign w:val="center"/>
          </w:tcPr>
          <w:p w14:paraId="47A93BD2" w14:textId="48137D90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1013" w:type="dxa"/>
            <w:vAlign w:val="center"/>
          </w:tcPr>
          <w:p w14:paraId="4268C33B" w14:textId="51115E3E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1017" w:type="dxa"/>
            <w:vAlign w:val="center"/>
          </w:tcPr>
          <w:p w14:paraId="4816740B" w14:textId="5974E1B4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1013" w:type="dxa"/>
            <w:vAlign w:val="center"/>
          </w:tcPr>
          <w:p w14:paraId="206E9A06" w14:textId="47791C57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1013" w:type="dxa"/>
            <w:vAlign w:val="center"/>
          </w:tcPr>
          <w:p w14:paraId="4E178B5B" w14:textId="351D2F8E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  <w:tc>
          <w:tcPr>
            <w:tcW w:w="1013" w:type="dxa"/>
            <w:vAlign w:val="center"/>
          </w:tcPr>
          <w:p w14:paraId="7849FE38" w14:textId="56FD972B" w:rsidR="00E6195E" w:rsidRPr="00EE007C" w:rsidRDefault="00E6195E" w:rsidP="00E6195E">
            <w:pPr>
              <w:jc w:val="center"/>
              <w:rPr>
                <w:szCs w:val="24"/>
              </w:rPr>
            </w:pPr>
            <w:r w:rsidRPr="00A27747">
              <w:rPr>
                <w:bCs/>
                <w:szCs w:val="24"/>
              </w:rPr>
              <w:t>0,27</w:t>
            </w:r>
          </w:p>
        </w:tc>
      </w:tr>
    </w:tbl>
    <w:p w14:paraId="6CB32680" w14:textId="77777777" w:rsidR="00CD5DCB" w:rsidRDefault="00CD5DCB" w:rsidP="00CD5DCB">
      <w:pPr>
        <w:ind w:left="-180"/>
        <w:rPr>
          <w:szCs w:val="24"/>
        </w:rPr>
      </w:pPr>
    </w:p>
    <w:p w14:paraId="1AE7D562" w14:textId="125EADED" w:rsidR="006F3A54" w:rsidRDefault="00CD5DCB" w:rsidP="006F3A54">
      <w:pPr>
        <w:jc w:val="center"/>
        <w:rPr>
          <w:b/>
          <w:szCs w:val="24"/>
        </w:rPr>
      </w:pPr>
      <w:r w:rsidRPr="009B124F">
        <w:rPr>
          <w:b/>
          <w:szCs w:val="24"/>
        </w:rPr>
        <w:t>Подписи сторон:</w:t>
      </w:r>
    </w:p>
    <w:p w14:paraId="304FA8C0" w14:textId="77777777" w:rsidR="00064405" w:rsidRDefault="00064405" w:rsidP="006F3A54">
      <w:pPr>
        <w:jc w:val="center"/>
        <w:rPr>
          <w:bCs/>
          <w:szCs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6F3A54" w14:paraId="107C9A5B" w14:textId="77777777" w:rsidTr="00064405">
        <w:tc>
          <w:tcPr>
            <w:tcW w:w="7393" w:type="dxa"/>
          </w:tcPr>
          <w:p w14:paraId="76832E54" w14:textId="01354FC4" w:rsidR="006F3A54" w:rsidRDefault="006F3A54" w:rsidP="006F3A54">
            <w:pPr>
              <w:jc w:val="both"/>
              <w:rPr>
                <w:bCs/>
                <w:szCs w:val="24"/>
              </w:rPr>
            </w:pPr>
            <w:r w:rsidRPr="003247C0">
              <w:rPr>
                <w:bCs/>
                <w:szCs w:val="24"/>
              </w:rPr>
              <w:t>По</w:t>
            </w:r>
            <w:r>
              <w:rPr>
                <w:bCs/>
                <w:szCs w:val="24"/>
              </w:rPr>
              <w:t>купатель: АО «Водоканал»</w:t>
            </w:r>
            <w:r w:rsidRPr="003247C0">
              <w:rPr>
                <w:bCs/>
                <w:szCs w:val="24"/>
              </w:rPr>
              <w:t xml:space="preserve"> </w:t>
            </w:r>
          </w:p>
          <w:p w14:paraId="2195412E" w14:textId="77777777" w:rsidR="006F3A54" w:rsidRDefault="006F3A54" w:rsidP="006F3A54">
            <w:pPr>
              <w:jc w:val="both"/>
              <w:rPr>
                <w:bCs/>
                <w:szCs w:val="24"/>
              </w:rPr>
            </w:pPr>
          </w:p>
          <w:p w14:paraId="3F21227E" w14:textId="77777777" w:rsidR="006F3A54" w:rsidRDefault="006F3A54" w:rsidP="00CD5DCB">
            <w:pPr>
              <w:jc w:val="both"/>
              <w:rPr>
                <w:bCs/>
                <w:szCs w:val="24"/>
              </w:rPr>
            </w:pPr>
          </w:p>
        </w:tc>
        <w:tc>
          <w:tcPr>
            <w:tcW w:w="7393" w:type="dxa"/>
          </w:tcPr>
          <w:p w14:paraId="039F219C" w14:textId="26C97507" w:rsidR="006F3A54" w:rsidRPr="003247C0" w:rsidRDefault="006F3A54" w:rsidP="006F3A54">
            <w:pPr>
              <w:jc w:val="both"/>
              <w:rPr>
                <w:snapToGrid w:val="0"/>
                <w:szCs w:val="24"/>
              </w:rPr>
            </w:pPr>
            <w:r>
              <w:rPr>
                <w:bCs/>
                <w:szCs w:val="24"/>
              </w:rPr>
              <w:t>Энергосбытовая организация: ________________________________</w:t>
            </w:r>
          </w:p>
          <w:p w14:paraId="7535153C" w14:textId="77777777" w:rsidR="006F3A54" w:rsidRDefault="006F3A54" w:rsidP="00CD5DCB">
            <w:pPr>
              <w:jc w:val="both"/>
              <w:rPr>
                <w:bCs/>
                <w:szCs w:val="24"/>
              </w:rPr>
            </w:pPr>
          </w:p>
        </w:tc>
      </w:tr>
      <w:tr w:rsidR="006F3A54" w14:paraId="339F53EC" w14:textId="77777777" w:rsidTr="00064405">
        <w:tc>
          <w:tcPr>
            <w:tcW w:w="7393" w:type="dxa"/>
          </w:tcPr>
          <w:p w14:paraId="173A5CC5" w14:textId="774C0BE3" w:rsidR="006F3A54" w:rsidRDefault="006F3A54" w:rsidP="006F3A54">
            <w:pPr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_____________</w:t>
            </w:r>
            <w:r w:rsidR="007C467A">
              <w:rPr>
                <w:bCs/>
                <w:szCs w:val="24"/>
              </w:rPr>
              <w:t xml:space="preserve"> /</w:t>
            </w:r>
            <w:r>
              <w:rPr>
                <w:bCs/>
                <w:szCs w:val="24"/>
              </w:rPr>
              <w:t>В. С. Васильев</w:t>
            </w:r>
            <w:r w:rsidR="007C467A">
              <w:rPr>
                <w:bCs/>
                <w:szCs w:val="24"/>
              </w:rPr>
              <w:t>/</w:t>
            </w:r>
          </w:p>
        </w:tc>
        <w:tc>
          <w:tcPr>
            <w:tcW w:w="7393" w:type="dxa"/>
          </w:tcPr>
          <w:p w14:paraId="35059E86" w14:textId="70A316E0" w:rsidR="006F3A54" w:rsidRDefault="006F3A54" w:rsidP="006F3A54">
            <w:pPr>
              <w:jc w:val="right"/>
              <w:rPr>
                <w:bCs/>
                <w:szCs w:val="24"/>
              </w:rPr>
            </w:pPr>
            <w:r>
              <w:rPr>
                <w:bCs/>
                <w:szCs w:val="24"/>
              </w:rPr>
              <w:t>___________ /_________________/</w:t>
            </w:r>
          </w:p>
        </w:tc>
      </w:tr>
    </w:tbl>
    <w:p w14:paraId="301331C8" w14:textId="3215A672" w:rsidR="00CD5DCB" w:rsidRPr="003247C0" w:rsidRDefault="00CD5DCB" w:rsidP="00CD5DCB">
      <w:pPr>
        <w:jc w:val="both"/>
        <w:rPr>
          <w:snapToGrid w:val="0"/>
          <w:szCs w:val="24"/>
        </w:rPr>
      </w:pPr>
      <w:r w:rsidRPr="003247C0">
        <w:rPr>
          <w:bCs/>
          <w:szCs w:val="24"/>
        </w:rPr>
        <w:tab/>
      </w:r>
      <w:r w:rsidRPr="003247C0">
        <w:rPr>
          <w:bCs/>
          <w:szCs w:val="24"/>
        </w:rPr>
        <w:tab/>
      </w:r>
    </w:p>
    <w:p w14:paraId="144784A7" w14:textId="77777777" w:rsidR="00D20CE9" w:rsidRDefault="00D20CE9"/>
    <w:sectPr w:rsidR="00D20CE9" w:rsidSect="00830AD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DCB"/>
    <w:rsid w:val="00064405"/>
    <w:rsid w:val="002C32CE"/>
    <w:rsid w:val="005E37E3"/>
    <w:rsid w:val="006F3A54"/>
    <w:rsid w:val="007C467A"/>
    <w:rsid w:val="00830AD3"/>
    <w:rsid w:val="009B57AC"/>
    <w:rsid w:val="00AF32C9"/>
    <w:rsid w:val="00CD5DCB"/>
    <w:rsid w:val="00CF1C99"/>
    <w:rsid w:val="00D15B29"/>
    <w:rsid w:val="00D20CE9"/>
    <w:rsid w:val="00E6195E"/>
    <w:rsid w:val="00F3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198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CD5D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5DCB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customStyle="1" w:styleId="a3">
    <w:name w:val="Верхний колонтитул Знак"/>
    <w:aliases w:val=" Знак Знак"/>
    <w:basedOn w:val="a0"/>
    <w:link w:val="a4"/>
    <w:locked/>
    <w:rsid w:val="00CD5DCB"/>
    <w:rPr>
      <w:lang w:eastAsia="ru-RU"/>
    </w:rPr>
  </w:style>
  <w:style w:type="paragraph" w:styleId="a4">
    <w:name w:val="header"/>
    <w:aliases w:val=" Знак"/>
    <w:basedOn w:val="a"/>
    <w:link w:val="a3"/>
    <w:rsid w:val="00CD5DCB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CD5DCB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table" w:styleId="a5">
    <w:name w:val="Table Grid"/>
    <w:basedOn w:val="a1"/>
    <w:uiPriority w:val="39"/>
    <w:rsid w:val="006F3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5DC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CD5D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D5DCB"/>
    <w:rPr>
      <w:rFonts w:ascii="Arial" w:eastAsia="Times New Roman" w:hAnsi="Arial" w:cs="Arial"/>
      <w:b/>
      <w:bCs/>
      <w:kern w:val="32"/>
      <w:sz w:val="32"/>
      <w:szCs w:val="32"/>
      <w:lang w:eastAsia="ru-RU"/>
      <w14:ligatures w14:val="none"/>
    </w:rPr>
  </w:style>
  <w:style w:type="character" w:customStyle="1" w:styleId="a3">
    <w:name w:val="Верхний колонтитул Знак"/>
    <w:aliases w:val=" Знак Знак"/>
    <w:basedOn w:val="a0"/>
    <w:link w:val="a4"/>
    <w:locked/>
    <w:rsid w:val="00CD5DCB"/>
    <w:rPr>
      <w:lang w:eastAsia="ru-RU"/>
    </w:rPr>
  </w:style>
  <w:style w:type="paragraph" w:styleId="a4">
    <w:name w:val="header"/>
    <w:aliases w:val=" Знак"/>
    <w:basedOn w:val="a"/>
    <w:link w:val="a3"/>
    <w:rsid w:val="00CD5DCB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CD5DCB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  <w:style w:type="table" w:styleId="a5">
    <w:name w:val="Table Grid"/>
    <w:basedOn w:val="a1"/>
    <w:uiPriority w:val="39"/>
    <w:rsid w:val="006F3A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Mitrofanova</dc:creator>
  <cp:keywords/>
  <dc:description/>
  <cp:lastModifiedBy>Сафронов Сергей Александрович</cp:lastModifiedBy>
  <cp:revision>12</cp:revision>
  <dcterms:created xsi:type="dcterms:W3CDTF">2024-04-15T05:45:00Z</dcterms:created>
  <dcterms:modified xsi:type="dcterms:W3CDTF">2026-07-15T07:11:00Z</dcterms:modified>
</cp:coreProperties>
</file>