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0E13" w14:textId="77777777" w:rsidR="00894E53" w:rsidRDefault="00894E53" w:rsidP="00894E53">
      <w:pPr>
        <w:ind w:left="360"/>
        <w:jc w:val="right"/>
        <w:rPr>
          <w:sz w:val="20"/>
          <w:szCs w:val="20"/>
        </w:rPr>
      </w:pPr>
      <w:r w:rsidRPr="00ED4C53">
        <w:rPr>
          <w:sz w:val="20"/>
          <w:szCs w:val="20"/>
        </w:rPr>
        <w:t xml:space="preserve">Приложение № </w:t>
      </w:r>
      <w:r w:rsidR="005F14E0">
        <w:rPr>
          <w:sz w:val="20"/>
          <w:szCs w:val="20"/>
        </w:rPr>
        <w:t>2</w:t>
      </w:r>
      <w:r w:rsidRPr="00ED4C53">
        <w:rPr>
          <w:sz w:val="20"/>
          <w:szCs w:val="20"/>
        </w:rPr>
        <w:t xml:space="preserve"> к извещению </w:t>
      </w:r>
    </w:p>
    <w:p w14:paraId="519FE450" w14:textId="77777777" w:rsidR="00894E53" w:rsidRPr="00ED4C53" w:rsidRDefault="00894E53" w:rsidP="00894E53">
      <w:pPr>
        <w:ind w:left="360"/>
        <w:jc w:val="right"/>
        <w:rPr>
          <w:sz w:val="20"/>
          <w:szCs w:val="20"/>
        </w:rPr>
      </w:pPr>
      <w:r w:rsidRPr="00ED4C53">
        <w:rPr>
          <w:sz w:val="20"/>
          <w:szCs w:val="20"/>
        </w:rPr>
        <w:t>№</w:t>
      </w:r>
      <w:r>
        <w:rPr>
          <w:sz w:val="20"/>
          <w:szCs w:val="20"/>
        </w:rPr>
        <w:t xml:space="preserve"> ________________</w:t>
      </w:r>
    </w:p>
    <w:p w14:paraId="7E06C32D" w14:textId="4A44BE50" w:rsidR="00894E53" w:rsidRPr="00F80C4F" w:rsidRDefault="00894E53" w:rsidP="00667A0F">
      <w:pPr>
        <w:ind w:left="360"/>
        <w:jc w:val="right"/>
        <w:rPr>
          <w:sz w:val="20"/>
          <w:szCs w:val="20"/>
        </w:rPr>
      </w:pPr>
      <w:r w:rsidRPr="00ED4C53">
        <w:rPr>
          <w:sz w:val="20"/>
          <w:szCs w:val="20"/>
        </w:rPr>
        <w:t>от «____» ___________</w:t>
      </w:r>
      <w:r w:rsidR="00085290">
        <w:rPr>
          <w:sz w:val="20"/>
          <w:szCs w:val="20"/>
        </w:rPr>
        <w:t>___202</w:t>
      </w:r>
      <w:r w:rsidR="00B92E64">
        <w:rPr>
          <w:sz w:val="20"/>
          <w:szCs w:val="20"/>
        </w:rPr>
        <w:t>6</w:t>
      </w:r>
      <w:r w:rsidRPr="00ED4C53">
        <w:rPr>
          <w:sz w:val="20"/>
          <w:szCs w:val="20"/>
        </w:rPr>
        <w:t xml:space="preserve"> г.</w:t>
      </w:r>
    </w:p>
    <w:p w14:paraId="647A87B0" w14:textId="0D2AE542" w:rsidR="00047AA4" w:rsidRPr="00076720" w:rsidRDefault="00047AA4" w:rsidP="00047AA4">
      <w:pPr>
        <w:pStyle w:val="a7"/>
        <w:rPr>
          <w:b/>
          <w:bCs/>
          <w:sz w:val="22"/>
          <w:szCs w:val="22"/>
        </w:rPr>
      </w:pPr>
      <w:r w:rsidRPr="00076720">
        <w:rPr>
          <w:b/>
          <w:bCs/>
          <w:sz w:val="22"/>
          <w:szCs w:val="22"/>
        </w:rPr>
        <w:t xml:space="preserve">ДОГОВОР № </w:t>
      </w:r>
    </w:p>
    <w:p w14:paraId="4BB44BF8" w14:textId="77777777" w:rsidR="00047AA4" w:rsidRPr="00076720" w:rsidRDefault="00047AA4" w:rsidP="00047AA4">
      <w:pPr>
        <w:pStyle w:val="a7"/>
        <w:jc w:val="left"/>
        <w:rPr>
          <w:bCs/>
          <w:sz w:val="22"/>
          <w:szCs w:val="22"/>
        </w:rPr>
      </w:pPr>
    </w:p>
    <w:p w14:paraId="5ED34B8C" w14:textId="4B9076A4" w:rsidR="00047AA4" w:rsidRPr="00076720" w:rsidRDefault="00047AA4" w:rsidP="00047AA4">
      <w:pPr>
        <w:pStyle w:val="a7"/>
        <w:jc w:val="left"/>
        <w:rPr>
          <w:bCs/>
          <w:sz w:val="22"/>
          <w:szCs w:val="22"/>
        </w:rPr>
      </w:pPr>
      <w:r w:rsidRPr="00076720">
        <w:rPr>
          <w:bCs/>
          <w:sz w:val="22"/>
          <w:szCs w:val="22"/>
        </w:rPr>
        <w:t xml:space="preserve">г. </w:t>
      </w:r>
      <w:r>
        <w:rPr>
          <w:bCs/>
          <w:sz w:val="22"/>
          <w:szCs w:val="22"/>
        </w:rPr>
        <w:t>Чебоксары</w:t>
      </w:r>
      <w:r w:rsidR="0023292E">
        <w:rPr>
          <w:bCs/>
          <w:sz w:val="22"/>
          <w:szCs w:val="22"/>
        </w:rPr>
        <w:tab/>
      </w:r>
      <w:r w:rsidR="0023292E">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600B2">
        <w:rPr>
          <w:bCs/>
          <w:sz w:val="22"/>
          <w:szCs w:val="22"/>
        </w:rPr>
        <w:tab/>
      </w:r>
      <w:r w:rsidRPr="00076720">
        <w:rPr>
          <w:bCs/>
          <w:sz w:val="22"/>
          <w:szCs w:val="22"/>
        </w:rPr>
        <w:t xml:space="preserve"> «____»____________20____г.</w:t>
      </w:r>
    </w:p>
    <w:p w14:paraId="6B062D9F" w14:textId="77777777" w:rsidR="00047AA4" w:rsidRPr="00076720" w:rsidRDefault="00047AA4" w:rsidP="00047AA4">
      <w:pPr>
        <w:pStyle w:val="a9"/>
        <w:ind w:firstLine="0"/>
        <w:rPr>
          <w:sz w:val="22"/>
          <w:szCs w:val="22"/>
        </w:rPr>
      </w:pPr>
    </w:p>
    <w:p w14:paraId="67111EF3" w14:textId="0C37507E" w:rsidR="00047AA4" w:rsidRDefault="00047AA4" w:rsidP="00047AA4">
      <w:pPr>
        <w:pStyle w:val="a9"/>
        <w:ind w:firstLine="709"/>
        <w:rPr>
          <w:sz w:val="22"/>
          <w:szCs w:val="22"/>
        </w:rPr>
      </w:pPr>
      <w:r w:rsidRPr="00C63FF6">
        <w:rPr>
          <w:b/>
          <w:sz w:val="22"/>
          <w:szCs w:val="22"/>
        </w:rPr>
        <w:t>АО «Водоканал»</w:t>
      </w:r>
      <w:r w:rsidRPr="00E531D9">
        <w:rPr>
          <w:b/>
          <w:sz w:val="22"/>
          <w:szCs w:val="22"/>
        </w:rPr>
        <w:t>,</w:t>
      </w:r>
      <w:r w:rsidR="00E600B2">
        <w:rPr>
          <w:sz w:val="22"/>
          <w:szCs w:val="22"/>
        </w:rPr>
        <w:t xml:space="preserve"> в лице </w:t>
      </w:r>
      <w:r>
        <w:rPr>
          <w:sz w:val="22"/>
          <w:szCs w:val="22"/>
        </w:rPr>
        <w:t xml:space="preserve">директора Васильева Владимира Сергеевича </w:t>
      </w:r>
      <w:r w:rsidRPr="00E531D9">
        <w:rPr>
          <w:sz w:val="22"/>
          <w:szCs w:val="22"/>
        </w:rPr>
        <w:t xml:space="preserve">действующего на основании </w:t>
      </w:r>
      <w:r>
        <w:t>устава</w:t>
      </w:r>
      <w:r w:rsidR="00E600B2">
        <w:rPr>
          <w:sz w:val="22"/>
          <w:szCs w:val="22"/>
        </w:rPr>
        <w:t xml:space="preserve">, именуемое в дальнейшем </w:t>
      </w:r>
      <w:r w:rsidRPr="00E531D9">
        <w:rPr>
          <w:b/>
          <w:sz w:val="22"/>
          <w:szCs w:val="22"/>
        </w:rPr>
        <w:t>«Заказчик»</w:t>
      </w:r>
      <w:r w:rsidR="0023292E">
        <w:rPr>
          <w:sz w:val="22"/>
          <w:szCs w:val="22"/>
        </w:rPr>
        <w:t xml:space="preserve"> </w:t>
      </w:r>
      <w:r w:rsidRPr="00E531D9">
        <w:rPr>
          <w:sz w:val="22"/>
          <w:szCs w:val="22"/>
        </w:rPr>
        <w:t xml:space="preserve">с одной стороны </w:t>
      </w:r>
      <w:r>
        <w:rPr>
          <w:sz w:val="22"/>
          <w:szCs w:val="22"/>
        </w:rPr>
        <w:t xml:space="preserve">и </w:t>
      </w:r>
      <w:r w:rsidRPr="00BE2A53">
        <w:rPr>
          <w:sz w:val="22"/>
          <w:szCs w:val="22"/>
        </w:rPr>
        <w:t>_________________________________</w:t>
      </w:r>
      <w:r w:rsidRPr="00E531D9">
        <w:rPr>
          <w:sz w:val="22"/>
          <w:szCs w:val="22"/>
        </w:rPr>
        <w:t>в лице</w:t>
      </w:r>
      <w:r w:rsidRPr="00BE2A53">
        <w:rPr>
          <w:sz w:val="22"/>
          <w:szCs w:val="22"/>
        </w:rPr>
        <w:t>______________________________</w:t>
      </w:r>
      <w:r w:rsidRPr="00E531D9">
        <w:rPr>
          <w:sz w:val="22"/>
          <w:szCs w:val="22"/>
        </w:rPr>
        <w:t>, действующего на</w:t>
      </w:r>
      <w:r>
        <w:rPr>
          <w:sz w:val="22"/>
          <w:szCs w:val="22"/>
        </w:rPr>
        <w:t xml:space="preserve"> основании </w:t>
      </w:r>
      <w:r w:rsidRPr="00BE2A53">
        <w:rPr>
          <w:sz w:val="22"/>
          <w:szCs w:val="22"/>
        </w:rPr>
        <w:t>_________________</w:t>
      </w:r>
      <w:r>
        <w:rPr>
          <w:sz w:val="22"/>
          <w:szCs w:val="22"/>
        </w:rPr>
        <w:t xml:space="preserve">, </w:t>
      </w:r>
      <w:r w:rsidRPr="008271EF">
        <w:rPr>
          <w:sz w:val="22"/>
          <w:szCs w:val="22"/>
        </w:rPr>
        <w:t xml:space="preserve">именуемое в дальнейшем </w:t>
      </w:r>
      <w:r w:rsidRPr="008271EF">
        <w:rPr>
          <w:b/>
          <w:sz w:val="22"/>
          <w:szCs w:val="22"/>
        </w:rPr>
        <w:t>«Подрядчик»,</w:t>
      </w:r>
      <w:r w:rsidRPr="008271EF">
        <w:rPr>
          <w:sz w:val="22"/>
          <w:szCs w:val="22"/>
        </w:rPr>
        <w:t xml:space="preserve"> с другой стороны, далее именуемые Стороны, заключили настоящий договор о нижеследующем</w:t>
      </w:r>
      <w:r>
        <w:rPr>
          <w:sz w:val="22"/>
          <w:szCs w:val="22"/>
        </w:rPr>
        <w:t>:</w:t>
      </w:r>
    </w:p>
    <w:p w14:paraId="16DD4997" w14:textId="40D6D80B" w:rsidR="00047AA4" w:rsidRPr="00076720" w:rsidRDefault="00047AA4" w:rsidP="005E0D26">
      <w:pPr>
        <w:pStyle w:val="a9"/>
        <w:numPr>
          <w:ilvl w:val="0"/>
          <w:numId w:val="11"/>
        </w:numPr>
        <w:spacing w:line="276" w:lineRule="auto"/>
        <w:ind w:hanging="357"/>
        <w:jc w:val="center"/>
        <w:rPr>
          <w:b/>
          <w:bCs/>
          <w:sz w:val="22"/>
          <w:szCs w:val="22"/>
        </w:rPr>
      </w:pPr>
      <w:r w:rsidRPr="00076720">
        <w:rPr>
          <w:b/>
          <w:bCs/>
          <w:sz w:val="22"/>
          <w:szCs w:val="22"/>
        </w:rPr>
        <w:t>ПРЕДМЕТ ДОГОВОРА</w:t>
      </w:r>
    </w:p>
    <w:p w14:paraId="425CDC41" w14:textId="1EC4014A" w:rsidR="00047AA4" w:rsidRPr="003413D4" w:rsidRDefault="00047AA4" w:rsidP="003413D4">
      <w:pPr>
        <w:pStyle w:val="ac"/>
        <w:numPr>
          <w:ilvl w:val="1"/>
          <w:numId w:val="32"/>
        </w:numPr>
        <w:tabs>
          <w:tab w:val="left" w:pos="1276"/>
        </w:tabs>
        <w:ind w:left="0" w:firstLine="709"/>
        <w:jc w:val="both"/>
        <w:rPr>
          <w:bCs/>
          <w:sz w:val="22"/>
          <w:szCs w:val="22"/>
        </w:rPr>
      </w:pPr>
      <w:r w:rsidRPr="00832C7D">
        <w:rPr>
          <w:sz w:val="22"/>
          <w:szCs w:val="22"/>
        </w:rPr>
        <w:t>Заказчик поручает, а Подрядчик принимает на себя обязательства</w:t>
      </w:r>
      <w:r w:rsidR="003413D4" w:rsidRPr="003413D4">
        <w:rPr>
          <w:sz w:val="22"/>
          <w:szCs w:val="22"/>
        </w:rPr>
        <w:t xml:space="preserve"> на выполнение работ по реконструкции </w:t>
      </w:r>
      <w:r w:rsidR="0011561F" w:rsidRPr="0011561F">
        <w:rPr>
          <w:bCs/>
          <w:sz w:val="22"/>
          <w:szCs w:val="22"/>
        </w:rPr>
        <w:t>объектов централизованной системы водоотведения г. Алатырь Чувашской Республики (8 мероприятий по сетям водоотведения, проходящим по улицам: Фестивальная, Садовая, Свердлова, Шпальная, Кутузова, Почтовая, Академика Крылова, Ленина, Комиссариатская, Чебоксарская, Маяковского, Троицкая, Советская, Гончарова, Гоголевский спуск, Сурская дамба)</w:t>
      </w:r>
      <w:r w:rsidR="003413D4">
        <w:rPr>
          <w:bCs/>
          <w:sz w:val="22"/>
          <w:szCs w:val="22"/>
        </w:rPr>
        <w:t>,</w:t>
      </w:r>
      <w:r w:rsidR="00802581" w:rsidRPr="003413D4">
        <w:rPr>
          <w:sz w:val="22"/>
          <w:szCs w:val="22"/>
        </w:rPr>
        <w:t xml:space="preserve"> </w:t>
      </w:r>
      <w:r w:rsidR="00F97D7D" w:rsidRPr="00F97D7D">
        <w:rPr>
          <w:sz w:val="22"/>
          <w:szCs w:val="22"/>
        </w:rPr>
        <w:t>в соответствии с Описанием объекта закупки (Приложение № 1 к Договору), Календарным графиком выполнения работ (Приложение № 2 к Договору), Локально-сметным расчет</w:t>
      </w:r>
      <w:r w:rsidR="0011561F">
        <w:rPr>
          <w:sz w:val="22"/>
          <w:szCs w:val="22"/>
        </w:rPr>
        <w:t>а</w:t>
      </w:r>
      <w:r w:rsidR="00F97D7D" w:rsidRPr="00F97D7D">
        <w:rPr>
          <w:sz w:val="22"/>
          <w:szCs w:val="22"/>
        </w:rPr>
        <w:t>м (Приложение № 3 к Договору)</w:t>
      </w:r>
      <w:r w:rsidR="008E42F7">
        <w:rPr>
          <w:sz w:val="22"/>
          <w:szCs w:val="22"/>
        </w:rPr>
        <w:t>,</w:t>
      </w:r>
      <w:r w:rsidR="008E42F7" w:rsidRPr="008E42F7">
        <w:t xml:space="preserve"> </w:t>
      </w:r>
      <w:r w:rsidR="008E42F7" w:rsidRPr="008E42F7">
        <w:rPr>
          <w:sz w:val="22"/>
          <w:szCs w:val="22"/>
        </w:rPr>
        <w:t>Сводн</w:t>
      </w:r>
      <w:r w:rsidR="008E42F7">
        <w:rPr>
          <w:sz w:val="22"/>
          <w:szCs w:val="22"/>
        </w:rPr>
        <w:t>ым</w:t>
      </w:r>
      <w:r w:rsidR="008E42F7" w:rsidRPr="008E42F7">
        <w:rPr>
          <w:sz w:val="22"/>
          <w:szCs w:val="22"/>
        </w:rPr>
        <w:t xml:space="preserve"> сметн</w:t>
      </w:r>
      <w:r w:rsidR="008E42F7">
        <w:rPr>
          <w:sz w:val="22"/>
          <w:szCs w:val="22"/>
        </w:rPr>
        <w:t>ым</w:t>
      </w:r>
      <w:r w:rsidR="008E42F7" w:rsidRPr="008E42F7">
        <w:rPr>
          <w:sz w:val="22"/>
          <w:szCs w:val="22"/>
        </w:rPr>
        <w:t xml:space="preserve"> расчет</w:t>
      </w:r>
      <w:r w:rsidR="008E42F7">
        <w:rPr>
          <w:sz w:val="22"/>
          <w:szCs w:val="22"/>
        </w:rPr>
        <w:t>ом</w:t>
      </w:r>
      <w:r w:rsidR="008E42F7" w:rsidRPr="008E42F7">
        <w:rPr>
          <w:sz w:val="22"/>
          <w:szCs w:val="22"/>
        </w:rPr>
        <w:t xml:space="preserve"> (Приложение № 4)</w:t>
      </w:r>
      <w:r w:rsidR="00F97D7D" w:rsidRPr="00F97D7D">
        <w:rPr>
          <w:sz w:val="22"/>
          <w:szCs w:val="22"/>
        </w:rPr>
        <w:t>, проектной документацией, строительными нормами</w:t>
      </w:r>
      <w:r w:rsidR="00F97D7D">
        <w:rPr>
          <w:sz w:val="22"/>
          <w:szCs w:val="22"/>
        </w:rPr>
        <w:t xml:space="preserve"> и</w:t>
      </w:r>
      <w:r w:rsidR="00F97D7D" w:rsidRPr="00F97D7D">
        <w:rPr>
          <w:sz w:val="22"/>
          <w:szCs w:val="22"/>
        </w:rPr>
        <w:t xml:space="preserve"> правилами</w:t>
      </w:r>
      <w:r w:rsidRPr="003413D4">
        <w:rPr>
          <w:color w:val="000000"/>
          <w:sz w:val="22"/>
          <w:szCs w:val="22"/>
        </w:rPr>
        <w:t>.</w:t>
      </w:r>
    </w:p>
    <w:p w14:paraId="22785968" w14:textId="33369212" w:rsidR="00F97D7D" w:rsidRDefault="00F97D7D" w:rsidP="00F97D7D">
      <w:pPr>
        <w:pStyle w:val="ac"/>
        <w:tabs>
          <w:tab w:val="left" w:pos="1276"/>
        </w:tabs>
        <w:ind w:left="0" w:firstLine="851"/>
        <w:jc w:val="both"/>
        <w:rPr>
          <w:color w:val="000000"/>
          <w:sz w:val="22"/>
          <w:szCs w:val="22"/>
        </w:rPr>
      </w:pPr>
      <w:r w:rsidRPr="00F97D7D">
        <w:rPr>
          <w:color w:val="000000"/>
          <w:sz w:val="22"/>
          <w:szCs w:val="22"/>
        </w:rPr>
        <w:t>Заказчик передает Подрядчику, а Подрядчик принимает утвержденную Заказчиком проектн</w:t>
      </w:r>
      <w:r w:rsidR="008E42F7">
        <w:rPr>
          <w:color w:val="000000"/>
          <w:sz w:val="22"/>
          <w:szCs w:val="22"/>
        </w:rPr>
        <w:t>о</w:t>
      </w:r>
      <w:r>
        <w:rPr>
          <w:color w:val="000000"/>
          <w:sz w:val="22"/>
          <w:szCs w:val="22"/>
        </w:rPr>
        <w:t>-сметную</w:t>
      </w:r>
      <w:r w:rsidRPr="00F97D7D">
        <w:rPr>
          <w:color w:val="000000"/>
          <w:sz w:val="22"/>
          <w:szCs w:val="22"/>
        </w:rPr>
        <w:t xml:space="preserve"> документацию на весь объект или на определенные этапы работ в течение 5 (пяти) рабочих дней с даты подписания Договора по акту.</w:t>
      </w:r>
    </w:p>
    <w:p w14:paraId="1954135A" w14:textId="78B7EAC5" w:rsidR="00F94A15" w:rsidRPr="008E78F5" w:rsidRDefault="00357133" w:rsidP="009C754C">
      <w:pPr>
        <w:pStyle w:val="23"/>
        <w:tabs>
          <w:tab w:val="left" w:pos="426"/>
        </w:tabs>
        <w:spacing w:after="0" w:line="240" w:lineRule="auto"/>
        <w:ind w:left="0" w:firstLine="851"/>
        <w:contextualSpacing/>
        <w:jc w:val="both"/>
        <w:rPr>
          <w:sz w:val="22"/>
          <w:szCs w:val="22"/>
        </w:rPr>
      </w:pPr>
      <w:r w:rsidRPr="00C67EB5">
        <w:rPr>
          <w:sz w:val="22"/>
          <w:szCs w:val="22"/>
        </w:rPr>
        <w:t xml:space="preserve">Материалы для выполнения работ приобретаются Подрядчиком. Доставка материала до места проведения строительно-монтажных работ осуществляется Подрядчиком. Оборудование и материалы, используемые </w:t>
      </w:r>
      <w:r w:rsidRPr="008E78F5">
        <w:rPr>
          <w:sz w:val="22"/>
          <w:szCs w:val="22"/>
        </w:rPr>
        <w:t>Подрядчиком при выполнении работ, должны соответствовать перечню материалов и оборудования</w:t>
      </w:r>
      <w:r w:rsidR="00047BE2">
        <w:rPr>
          <w:sz w:val="22"/>
          <w:szCs w:val="22"/>
        </w:rPr>
        <w:t>,</w:t>
      </w:r>
      <w:r w:rsidRPr="008E78F5">
        <w:rPr>
          <w:sz w:val="22"/>
          <w:szCs w:val="22"/>
        </w:rPr>
        <w:t xml:space="preserve"> указанному в </w:t>
      </w:r>
      <w:r w:rsidR="00F97D7D" w:rsidRPr="00F97D7D">
        <w:rPr>
          <w:sz w:val="22"/>
          <w:szCs w:val="22"/>
        </w:rPr>
        <w:t>проектной</w:t>
      </w:r>
      <w:r w:rsidRPr="008E78F5">
        <w:rPr>
          <w:sz w:val="22"/>
          <w:szCs w:val="22"/>
        </w:rPr>
        <w:t xml:space="preserve"> документации</w:t>
      </w:r>
      <w:r w:rsidR="00F94A15" w:rsidRPr="008E78F5">
        <w:rPr>
          <w:sz w:val="22"/>
          <w:szCs w:val="22"/>
        </w:rPr>
        <w:t xml:space="preserve">. </w:t>
      </w:r>
    </w:p>
    <w:p w14:paraId="49771A2B" w14:textId="77777777" w:rsidR="00F94A15" w:rsidRPr="00C67EB5" w:rsidRDefault="00F94A15" w:rsidP="00F94A15">
      <w:pPr>
        <w:tabs>
          <w:tab w:val="left" w:pos="1276"/>
        </w:tabs>
        <w:spacing w:before="14" w:after="14"/>
        <w:ind w:right="33" w:firstLine="709"/>
        <w:jc w:val="both"/>
      </w:pPr>
      <w:r w:rsidRPr="008E78F5">
        <w:rPr>
          <w:sz w:val="22"/>
          <w:szCs w:val="22"/>
        </w:rPr>
        <w:t>Все используемые для выполнения работ</w:t>
      </w:r>
      <w:r w:rsidRPr="00C67EB5">
        <w:rPr>
          <w:sz w:val="22"/>
          <w:szCs w:val="22"/>
        </w:rPr>
        <w:t xml:space="preserve"> материалы и оборудование должны быть исправны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на русском языке. Копии этих сертификатов и вышеуказанных документов должны быть представлены Подрядчиком Заказчику за </w:t>
      </w:r>
      <w:r>
        <w:rPr>
          <w:sz w:val="22"/>
          <w:szCs w:val="22"/>
        </w:rPr>
        <w:t>5</w:t>
      </w:r>
      <w:r w:rsidRPr="00C67EB5">
        <w:rPr>
          <w:sz w:val="22"/>
          <w:szCs w:val="22"/>
        </w:rPr>
        <w:t xml:space="preserve"> рабочих дней до начала производства работ, выполняемых с использованием этих материалов и оборудования.</w:t>
      </w:r>
    </w:p>
    <w:p w14:paraId="7933BF7B" w14:textId="77777777" w:rsidR="00F94A15" w:rsidRPr="00C67EB5" w:rsidRDefault="00F94A15" w:rsidP="00F94A15">
      <w:pPr>
        <w:tabs>
          <w:tab w:val="left" w:pos="1276"/>
        </w:tabs>
        <w:ind w:right="33" w:firstLine="709"/>
        <w:jc w:val="both"/>
      </w:pPr>
      <w:r w:rsidRPr="00C67EB5">
        <w:rPr>
          <w:sz w:val="22"/>
          <w:szCs w:val="22"/>
        </w:rPr>
        <w:t xml:space="preserve">В случае использования Подрядчиком импортного материала и оборудования, Заказчик имеет право потребовать представления ему документов (копий), подтверждающих, что таможенное оформление в отношении такого оборудования и материалов завершено. В случае отказа от предоставления или не предоставления указанных документов Заказчик вправе отказаться от подписания акта выполненных работ. </w:t>
      </w:r>
    </w:p>
    <w:p w14:paraId="5145C60C" w14:textId="2B889BD0" w:rsidR="00F94A15" w:rsidRPr="00C97434" w:rsidRDefault="00F94A15" w:rsidP="00F94A15">
      <w:pPr>
        <w:widowControl w:val="0"/>
        <w:shd w:val="clear" w:color="auto" w:fill="FFFFFF"/>
        <w:tabs>
          <w:tab w:val="left" w:pos="1276"/>
        </w:tabs>
        <w:spacing w:before="14" w:after="14"/>
        <w:ind w:right="33" w:firstLine="709"/>
        <w:jc w:val="both"/>
      </w:pPr>
      <w:r w:rsidRPr="00C67EB5">
        <w:rPr>
          <w:sz w:val="22"/>
          <w:szCs w:val="22"/>
        </w:rPr>
        <w:t>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рабочей документации техническим характеристикам, комплектными, серийными, а также име</w:t>
      </w:r>
      <w:r>
        <w:rPr>
          <w:sz w:val="22"/>
          <w:szCs w:val="22"/>
        </w:rPr>
        <w:t xml:space="preserve">ть срок изготовления </w:t>
      </w:r>
      <w:r w:rsidRPr="00963A46">
        <w:rPr>
          <w:sz w:val="22"/>
          <w:szCs w:val="22"/>
        </w:rPr>
        <w:t xml:space="preserve">не ранее </w:t>
      </w:r>
      <w:r w:rsidR="007D2A67" w:rsidRPr="007D2A67">
        <w:rPr>
          <w:sz w:val="22"/>
          <w:szCs w:val="22"/>
        </w:rPr>
        <w:t>3</w:t>
      </w:r>
      <w:r w:rsidRPr="007D2A67">
        <w:rPr>
          <w:sz w:val="22"/>
          <w:szCs w:val="22"/>
        </w:rPr>
        <w:t xml:space="preserve"> квартала 202</w:t>
      </w:r>
      <w:r w:rsidR="00F50481" w:rsidRPr="007D2A67">
        <w:rPr>
          <w:sz w:val="22"/>
          <w:szCs w:val="22"/>
        </w:rPr>
        <w:t>5</w:t>
      </w:r>
      <w:r w:rsidRPr="007D2A67">
        <w:rPr>
          <w:sz w:val="22"/>
          <w:szCs w:val="22"/>
        </w:rPr>
        <w:t xml:space="preserve"> г.</w:t>
      </w:r>
      <w:r w:rsidRPr="00C97434">
        <w:rPr>
          <w:sz w:val="22"/>
          <w:szCs w:val="22"/>
        </w:rPr>
        <w:t xml:space="preserve">  </w:t>
      </w:r>
    </w:p>
    <w:p w14:paraId="7CCB97A4" w14:textId="14977685" w:rsidR="00F94A15" w:rsidRPr="00C67EB5" w:rsidRDefault="00F94A15" w:rsidP="00F94A15">
      <w:pPr>
        <w:widowControl w:val="0"/>
        <w:shd w:val="clear" w:color="auto" w:fill="FFFFFF"/>
        <w:tabs>
          <w:tab w:val="left" w:pos="1276"/>
        </w:tabs>
        <w:spacing w:before="14" w:after="14"/>
        <w:ind w:right="33" w:firstLine="709"/>
        <w:jc w:val="both"/>
      </w:pPr>
      <w:r w:rsidRPr="00C67EB5">
        <w:rPr>
          <w:sz w:val="22"/>
          <w:szCs w:val="22"/>
        </w:rPr>
        <w:t>Используемые на объекте материалы и оборудования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p>
    <w:p w14:paraId="29857440" w14:textId="6B7783D0" w:rsidR="00F94A15" w:rsidRPr="00C67EB5" w:rsidRDefault="00F94A15" w:rsidP="00650E27">
      <w:pPr>
        <w:pStyle w:val="ac"/>
        <w:numPr>
          <w:ilvl w:val="1"/>
          <w:numId w:val="32"/>
        </w:numPr>
        <w:tabs>
          <w:tab w:val="left" w:pos="1276"/>
        </w:tabs>
        <w:ind w:left="0" w:firstLine="709"/>
        <w:jc w:val="both"/>
        <w:rPr>
          <w:color w:val="000000"/>
          <w:sz w:val="22"/>
          <w:szCs w:val="22"/>
        </w:rPr>
      </w:pPr>
      <w:r w:rsidRPr="00C67EB5">
        <w:rPr>
          <w:sz w:val="22"/>
          <w:szCs w:val="22"/>
        </w:rPr>
        <w:t xml:space="preserve">При отрицательных результатах аттестации Подрядчик обязан обеспечить </w:t>
      </w:r>
      <w:r w:rsidR="005B0DCE" w:rsidRPr="00C67EB5">
        <w:rPr>
          <w:sz w:val="22"/>
          <w:szCs w:val="22"/>
        </w:rPr>
        <w:t>использование аналогичных</w:t>
      </w:r>
      <w:r w:rsidRPr="00C67EB5">
        <w:rPr>
          <w:sz w:val="22"/>
          <w:szCs w:val="22"/>
        </w:rPr>
        <w:t xml:space="preserve"> материалов и оборудования, прошедших аттестацию, без увеличения цены Договора</w:t>
      </w:r>
      <w:r>
        <w:rPr>
          <w:sz w:val="22"/>
          <w:szCs w:val="22"/>
        </w:rPr>
        <w:t>.</w:t>
      </w:r>
    </w:p>
    <w:p w14:paraId="7FC996E2" w14:textId="77777777" w:rsidR="00047AA4" w:rsidRDefault="00C67EB5" w:rsidP="00650E27">
      <w:pPr>
        <w:pStyle w:val="a9"/>
        <w:numPr>
          <w:ilvl w:val="0"/>
          <w:numId w:val="32"/>
        </w:numPr>
        <w:tabs>
          <w:tab w:val="clear" w:pos="9923"/>
          <w:tab w:val="left" w:pos="567"/>
          <w:tab w:val="left" w:pos="1134"/>
          <w:tab w:val="left" w:pos="2127"/>
          <w:tab w:val="left" w:pos="3261"/>
        </w:tabs>
        <w:spacing w:before="240"/>
        <w:ind w:left="0" w:firstLine="567"/>
        <w:contextualSpacing/>
        <w:jc w:val="center"/>
        <w:rPr>
          <w:b/>
          <w:bCs/>
          <w:sz w:val="22"/>
          <w:szCs w:val="22"/>
        </w:rPr>
      </w:pPr>
      <w:r>
        <w:rPr>
          <w:b/>
          <w:bCs/>
          <w:sz w:val="22"/>
          <w:szCs w:val="22"/>
        </w:rPr>
        <w:t>С</w:t>
      </w:r>
      <w:r w:rsidR="00047AA4" w:rsidRPr="00C67EB5">
        <w:rPr>
          <w:b/>
          <w:bCs/>
          <w:sz w:val="22"/>
          <w:szCs w:val="22"/>
        </w:rPr>
        <w:t>ТОИМОСТЬ РАБОТ ПО ДОГОВОРУ</w:t>
      </w:r>
    </w:p>
    <w:p w14:paraId="37BE34AB" w14:textId="77777777" w:rsidR="00E1283B" w:rsidRDefault="00E1283B" w:rsidP="00E1283B">
      <w:pPr>
        <w:pStyle w:val="a9"/>
        <w:tabs>
          <w:tab w:val="clear" w:pos="9923"/>
          <w:tab w:val="left" w:pos="567"/>
          <w:tab w:val="left" w:pos="1134"/>
          <w:tab w:val="left" w:pos="2127"/>
          <w:tab w:val="left" w:pos="3261"/>
        </w:tabs>
        <w:spacing w:before="240"/>
        <w:ind w:left="567" w:firstLine="0"/>
        <w:contextualSpacing/>
        <w:rPr>
          <w:b/>
          <w:bCs/>
          <w:sz w:val="22"/>
          <w:szCs w:val="22"/>
        </w:rPr>
      </w:pPr>
    </w:p>
    <w:p w14:paraId="73AE61EC" w14:textId="1F993BDD" w:rsidR="00047AA4" w:rsidRPr="00D93419" w:rsidRDefault="00047AA4" w:rsidP="005905BC">
      <w:pPr>
        <w:pStyle w:val="a9"/>
        <w:numPr>
          <w:ilvl w:val="1"/>
          <w:numId w:val="32"/>
        </w:numPr>
        <w:tabs>
          <w:tab w:val="clear" w:pos="9923"/>
          <w:tab w:val="left" w:pos="1134"/>
        </w:tabs>
        <w:ind w:left="0" w:firstLine="567"/>
        <w:rPr>
          <w:sz w:val="22"/>
          <w:szCs w:val="22"/>
        </w:rPr>
      </w:pPr>
      <w:r w:rsidRPr="00C67EB5">
        <w:rPr>
          <w:sz w:val="22"/>
          <w:szCs w:val="22"/>
        </w:rPr>
        <w:t xml:space="preserve">Стоимость поручаемых Подрядчику работ по настоящему договору определяется на основании </w:t>
      </w:r>
      <w:r w:rsidRPr="00D93419">
        <w:rPr>
          <w:sz w:val="22"/>
          <w:szCs w:val="22"/>
        </w:rPr>
        <w:t>согласованн</w:t>
      </w:r>
      <w:r w:rsidR="00EC60E7">
        <w:rPr>
          <w:sz w:val="22"/>
          <w:szCs w:val="22"/>
        </w:rPr>
        <w:t>ых</w:t>
      </w:r>
      <w:r w:rsidRPr="00D93419">
        <w:rPr>
          <w:sz w:val="22"/>
          <w:szCs w:val="22"/>
        </w:rPr>
        <w:t xml:space="preserve"> Сторонами </w:t>
      </w:r>
      <w:r w:rsidRPr="00071D51">
        <w:rPr>
          <w:sz w:val="22"/>
          <w:szCs w:val="22"/>
        </w:rPr>
        <w:t>локально-сметн</w:t>
      </w:r>
      <w:r w:rsidR="008C46ED">
        <w:rPr>
          <w:sz w:val="22"/>
          <w:szCs w:val="22"/>
        </w:rPr>
        <w:t>ых</w:t>
      </w:r>
      <w:r w:rsidRPr="00071D51">
        <w:rPr>
          <w:sz w:val="22"/>
          <w:szCs w:val="22"/>
        </w:rPr>
        <w:t xml:space="preserve"> расчет</w:t>
      </w:r>
      <w:r w:rsidR="008C46ED">
        <w:rPr>
          <w:sz w:val="22"/>
          <w:szCs w:val="22"/>
        </w:rPr>
        <w:t>ов</w:t>
      </w:r>
      <w:r w:rsidRPr="00071D51">
        <w:rPr>
          <w:sz w:val="22"/>
          <w:szCs w:val="22"/>
        </w:rPr>
        <w:t xml:space="preserve"> (</w:t>
      </w:r>
      <w:r w:rsidRPr="00D93419">
        <w:rPr>
          <w:sz w:val="22"/>
          <w:szCs w:val="22"/>
        </w:rPr>
        <w:t>Приложение № 3)</w:t>
      </w:r>
      <w:r w:rsidR="00071D51">
        <w:rPr>
          <w:sz w:val="22"/>
          <w:szCs w:val="22"/>
        </w:rPr>
        <w:t xml:space="preserve"> и Сводного сметного расчета </w:t>
      </w:r>
      <w:r w:rsidR="00071D51" w:rsidRPr="00071D51">
        <w:rPr>
          <w:sz w:val="22"/>
          <w:szCs w:val="22"/>
        </w:rPr>
        <w:t xml:space="preserve">(Приложение № </w:t>
      </w:r>
      <w:r w:rsidR="00071D51">
        <w:rPr>
          <w:sz w:val="22"/>
          <w:szCs w:val="22"/>
        </w:rPr>
        <w:t>4</w:t>
      </w:r>
      <w:r w:rsidR="00071D51" w:rsidRPr="00071D51">
        <w:rPr>
          <w:sz w:val="22"/>
          <w:szCs w:val="22"/>
        </w:rPr>
        <w:t>)</w:t>
      </w:r>
      <w:r w:rsidRPr="00D93419">
        <w:rPr>
          <w:sz w:val="22"/>
          <w:szCs w:val="22"/>
        </w:rPr>
        <w:t xml:space="preserve">. </w:t>
      </w:r>
    </w:p>
    <w:p w14:paraId="480812EE" w14:textId="06AEE861" w:rsidR="00FE47AD" w:rsidRPr="00C97434" w:rsidRDefault="00FE47AD" w:rsidP="00FE47AD">
      <w:pPr>
        <w:pStyle w:val="a9"/>
        <w:numPr>
          <w:ilvl w:val="1"/>
          <w:numId w:val="32"/>
        </w:numPr>
        <w:tabs>
          <w:tab w:val="clear" w:pos="9923"/>
          <w:tab w:val="left" w:pos="1134"/>
        </w:tabs>
        <w:ind w:left="0" w:firstLine="567"/>
        <w:rPr>
          <w:sz w:val="22"/>
          <w:szCs w:val="22"/>
        </w:rPr>
      </w:pPr>
      <w:r w:rsidRPr="00C97434">
        <w:rPr>
          <w:sz w:val="22"/>
          <w:szCs w:val="22"/>
        </w:rPr>
        <w:t>Цена договора составляет _________________</w:t>
      </w:r>
      <w:r w:rsidR="005769B3">
        <w:rPr>
          <w:sz w:val="22"/>
          <w:szCs w:val="22"/>
        </w:rPr>
        <w:t xml:space="preserve">(_________________________________) </w:t>
      </w:r>
      <w:r w:rsidRPr="00C97434">
        <w:rPr>
          <w:sz w:val="22"/>
          <w:szCs w:val="22"/>
        </w:rPr>
        <w:t>руб.____коп. в том числе НДС, исчисленный по ставке, действующей на дату выполнения работ (оказания услуг).</w:t>
      </w:r>
    </w:p>
    <w:p w14:paraId="459F0B57" w14:textId="77777777" w:rsidR="00E07798" w:rsidRDefault="00047AA4" w:rsidP="005905BC">
      <w:pPr>
        <w:pStyle w:val="a9"/>
        <w:numPr>
          <w:ilvl w:val="1"/>
          <w:numId w:val="32"/>
        </w:numPr>
        <w:tabs>
          <w:tab w:val="clear" w:pos="9923"/>
          <w:tab w:val="left" w:pos="1134"/>
        </w:tabs>
        <w:ind w:left="0" w:firstLine="567"/>
        <w:rPr>
          <w:sz w:val="22"/>
          <w:szCs w:val="22"/>
        </w:rPr>
      </w:pPr>
      <w:r w:rsidRPr="005A13ED">
        <w:rPr>
          <w:sz w:val="22"/>
          <w:szCs w:val="22"/>
        </w:rPr>
        <w:t>Дополнительные работы, не учтенные в локаль</w:t>
      </w:r>
      <w:r w:rsidR="003D1709">
        <w:rPr>
          <w:sz w:val="22"/>
          <w:szCs w:val="22"/>
        </w:rPr>
        <w:t>но-</w:t>
      </w:r>
      <w:r w:rsidRPr="005A13ED">
        <w:rPr>
          <w:sz w:val="22"/>
          <w:szCs w:val="22"/>
        </w:rPr>
        <w:t>сметн</w:t>
      </w:r>
      <w:r w:rsidR="003D1709">
        <w:rPr>
          <w:sz w:val="22"/>
          <w:szCs w:val="22"/>
        </w:rPr>
        <w:t xml:space="preserve">ых </w:t>
      </w:r>
      <w:r w:rsidRPr="005A13ED">
        <w:rPr>
          <w:sz w:val="22"/>
          <w:szCs w:val="22"/>
        </w:rPr>
        <w:t>расчет</w:t>
      </w:r>
      <w:r w:rsidR="003D1709">
        <w:rPr>
          <w:sz w:val="22"/>
          <w:szCs w:val="22"/>
        </w:rPr>
        <w:t>ах</w:t>
      </w:r>
      <w:r w:rsidRPr="005A13ED">
        <w:rPr>
          <w:sz w:val="22"/>
          <w:szCs w:val="22"/>
        </w:rPr>
        <w:t xml:space="preserve"> на объект, необходимость выполнения которых выявлена в ходе производства работ, Подрядчик выполняет на основании </w:t>
      </w:r>
      <w:r w:rsidRPr="005A13ED">
        <w:rPr>
          <w:sz w:val="22"/>
          <w:szCs w:val="22"/>
        </w:rPr>
        <w:lastRenderedPageBreak/>
        <w:t>подписанного дополнительного соглашения к настоящему договору и утвержденной Заказчиком дополнительной сметы.</w:t>
      </w:r>
      <w:r w:rsidR="00942F72" w:rsidRPr="005A13ED">
        <w:rPr>
          <w:sz w:val="22"/>
          <w:szCs w:val="22"/>
        </w:rPr>
        <w:t xml:space="preserve"> </w:t>
      </w:r>
    </w:p>
    <w:p w14:paraId="16B961BC" w14:textId="4F4282C1" w:rsidR="00345AC9" w:rsidRPr="005A13ED" w:rsidRDefault="00942F72" w:rsidP="005905BC">
      <w:pPr>
        <w:pStyle w:val="a9"/>
        <w:numPr>
          <w:ilvl w:val="1"/>
          <w:numId w:val="32"/>
        </w:numPr>
        <w:tabs>
          <w:tab w:val="clear" w:pos="9923"/>
          <w:tab w:val="left" w:pos="1134"/>
        </w:tabs>
        <w:ind w:left="0" w:firstLine="567"/>
        <w:rPr>
          <w:sz w:val="22"/>
          <w:szCs w:val="22"/>
        </w:rPr>
      </w:pPr>
      <w:r w:rsidRPr="005A13ED">
        <w:rPr>
          <w:sz w:val="22"/>
          <w:szCs w:val="22"/>
        </w:rPr>
        <w:t>До</w:t>
      </w:r>
      <w:r w:rsidR="00CD57DE" w:rsidRPr="005A13ED">
        <w:rPr>
          <w:sz w:val="22"/>
          <w:szCs w:val="22"/>
        </w:rPr>
        <w:t>полнительные работы (в т.ч. по благоустройству), возникшие в результате отклонения от согласованного проекта производства работ</w:t>
      </w:r>
      <w:r w:rsidR="007E4F61" w:rsidRPr="005A13ED">
        <w:rPr>
          <w:sz w:val="22"/>
          <w:szCs w:val="22"/>
        </w:rPr>
        <w:t xml:space="preserve"> (ППР)</w:t>
      </w:r>
      <w:r w:rsidR="00CD57DE" w:rsidRPr="005A13ED">
        <w:rPr>
          <w:sz w:val="22"/>
          <w:szCs w:val="22"/>
        </w:rPr>
        <w:t xml:space="preserve">, Подрядчик выполняет за свой счет. </w:t>
      </w:r>
    </w:p>
    <w:p w14:paraId="7A5CB472" w14:textId="77777777" w:rsidR="00AB1916" w:rsidRPr="00AB1916" w:rsidRDefault="002960D5"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Расходы Подрядчика, связанные с получением необходимых допусков, разрешений, согласований, приобретением материалов и оборудо</w:t>
      </w:r>
      <w:r w:rsidR="00AC6800" w:rsidRPr="00E1283B">
        <w:rPr>
          <w:iCs/>
          <w:sz w:val="22"/>
          <w:szCs w:val="22"/>
          <w:lang w:eastAsia="ar-SA"/>
        </w:rPr>
        <w:t xml:space="preserve">вания, связанных с выполнением </w:t>
      </w:r>
      <w:r w:rsidRPr="00E1283B">
        <w:rPr>
          <w:iCs/>
          <w:sz w:val="22"/>
          <w:szCs w:val="22"/>
          <w:lang w:eastAsia="ar-SA"/>
        </w:rPr>
        <w:t>работ, включены в Цену Договора и дополнительной оплате не подлежат.</w:t>
      </w:r>
      <w:r w:rsidR="00707C2E" w:rsidRPr="00E1283B">
        <w:rPr>
          <w:iCs/>
          <w:sz w:val="22"/>
          <w:szCs w:val="22"/>
          <w:lang w:eastAsia="ar-SA"/>
        </w:rPr>
        <w:t xml:space="preserve"> </w:t>
      </w:r>
    </w:p>
    <w:p w14:paraId="60E72BFB" w14:textId="7EB4D502" w:rsidR="002960D5" w:rsidRPr="00E1283B" w:rsidRDefault="00707C2E"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t>Дополнительные расходы Подрядчика на выполнение работ по благоустройству, не учтенные проектно-сметной документацией</w:t>
      </w:r>
      <w:r w:rsidR="00E1283B" w:rsidRPr="00E1283B">
        <w:rPr>
          <w:iCs/>
          <w:sz w:val="22"/>
          <w:szCs w:val="22"/>
          <w:lang w:eastAsia="ar-SA"/>
        </w:rPr>
        <w:t xml:space="preserve"> и</w:t>
      </w:r>
      <w:r w:rsidRPr="00E1283B">
        <w:rPr>
          <w:iCs/>
          <w:sz w:val="22"/>
          <w:szCs w:val="22"/>
          <w:lang w:eastAsia="ar-SA"/>
        </w:rPr>
        <w:t xml:space="preserve"> вызванные действиями или бездействием Подрядчика, оплате не подлежат.</w:t>
      </w:r>
    </w:p>
    <w:p w14:paraId="1F8F2F5A" w14:textId="09DA87C5" w:rsidR="00047AA4" w:rsidRDefault="00047AA4" w:rsidP="005E0D26">
      <w:pPr>
        <w:pStyle w:val="a9"/>
        <w:numPr>
          <w:ilvl w:val="0"/>
          <w:numId w:val="32"/>
        </w:numPr>
        <w:spacing w:line="276" w:lineRule="auto"/>
        <w:ind w:hanging="357"/>
        <w:jc w:val="center"/>
        <w:rPr>
          <w:b/>
          <w:bCs/>
          <w:sz w:val="22"/>
          <w:szCs w:val="22"/>
        </w:rPr>
      </w:pPr>
      <w:r w:rsidRPr="00076720">
        <w:rPr>
          <w:b/>
          <w:bCs/>
          <w:sz w:val="22"/>
          <w:szCs w:val="22"/>
        </w:rPr>
        <w:t>ОБЯЗАТЕЛЬСТВА ПОДРЯДЧИКА</w:t>
      </w:r>
    </w:p>
    <w:p w14:paraId="53184A23" w14:textId="77777777" w:rsidR="00047AA4" w:rsidRDefault="00047AA4" w:rsidP="00C67EB5">
      <w:pPr>
        <w:pStyle w:val="a9"/>
        <w:numPr>
          <w:ilvl w:val="1"/>
          <w:numId w:val="32"/>
        </w:numPr>
        <w:tabs>
          <w:tab w:val="clear" w:pos="9923"/>
          <w:tab w:val="left" w:pos="1134"/>
        </w:tabs>
        <w:ind w:left="0" w:firstLine="567"/>
        <w:rPr>
          <w:sz w:val="22"/>
          <w:szCs w:val="22"/>
        </w:rPr>
      </w:pPr>
      <w:r w:rsidRPr="00076720">
        <w:rPr>
          <w:sz w:val="22"/>
          <w:szCs w:val="22"/>
        </w:rPr>
        <w:t>Для выполнения работ по настоящему договору Подрядчик в счет стоимости, предусмотренной статьей 2, обязуется</w:t>
      </w:r>
      <w:r>
        <w:rPr>
          <w:sz w:val="22"/>
          <w:szCs w:val="22"/>
        </w:rPr>
        <w:t>:</w:t>
      </w:r>
    </w:p>
    <w:p w14:paraId="65E114A0" w14:textId="77777777" w:rsidR="00047AA4" w:rsidRPr="003A03A4" w:rsidRDefault="00047AA4" w:rsidP="00C67EB5">
      <w:pPr>
        <w:pStyle w:val="a9"/>
        <w:numPr>
          <w:ilvl w:val="2"/>
          <w:numId w:val="32"/>
        </w:numPr>
        <w:tabs>
          <w:tab w:val="clear" w:pos="9923"/>
          <w:tab w:val="left" w:pos="1134"/>
        </w:tabs>
        <w:ind w:left="0" w:firstLine="567"/>
        <w:rPr>
          <w:sz w:val="22"/>
          <w:szCs w:val="22"/>
        </w:rPr>
      </w:pPr>
      <w:r w:rsidRPr="00076720">
        <w:rPr>
          <w:sz w:val="22"/>
          <w:szCs w:val="22"/>
        </w:rPr>
        <w:t>Выполнить своими и (или) привлеченными силами и средствами все работы в объеме и сроках, предусмотренных в настоящем договоре и приложениях к нему, и сдать работы Заказчику в состоянии позволяющем производить эксплуатацию объекта в соответствии с</w:t>
      </w:r>
      <w:r w:rsidR="001552FF">
        <w:rPr>
          <w:sz w:val="22"/>
          <w:szCs w:val="22"/>
        </w:rPr>
        <w:t xml:space="preserve"> СП (</w:t>
      </w:r>
      <w:r w:rsidRPr="00076720">
        <w:rPr>
          <w:sz w:val="22"/>
          <w:szCs w:val="22"/>
        </w:rPr>
        <w:t>СНиП</w:t>
      </w:r>
      <w:r w:rsidR="001552FF">
        <w:rPr>
          <w:sz w:val="22"/>
          <w:szCs w:val="22"/>
        </w:rPr>
        <w:t>)</w:t>
      </w:r>
      <w:r w:rsidRPr="00076720">
        <w:rPr>
          <w:sz w:val="22"/>
          <w:szCs w:val="22"/>
        </w:rPr>
        <w:t xml:space="preserve"> и </w:t>
      </w:r>
      <w:r w:rsidRPr="003A03A4">
        <w:rPr>
          <w:sz w:val="22"/>
          <w:szCs w:val="22"/>
        </w:rPr>
        <w:t>нормативными документами, действующими на территории РФ.</w:t>
      </w:r>
    </w:p>
    <w:p w14:paraId="0A1E0E52" w14:textId="6688B4F3" w:rsidR="002960D5" w:rsidRPr="003A03A4" w:rsidRDefault="002960D5" w:rsidP="00286862">
      <w:pPr>
        <w:pStyle w:val="a9"/>
        <w:numPr>
          <w:ilvl w:val="2"/>
          <w:numId w:val="32"/>
        </w:numPr>
        <w:tabs>
          <w:tab w:val="clear" w:pos="9923"/>
          <w:tab w:val="left" w:pos="1134"/>
        </w:tabs>
        <w:ind w:left="0" w:firstLine="567"/>
        <w:rPr>
          <w:sz w:val="22"/>
          <w:szCs w:val="22"/>
        </w:rPr>
      </w:pPr>
      <w:r w:rsidRPr="003A03A4">
        <w:rPr>
          <w:sz w:val="22"/>
          <w:szCs w:val="22"/>
        </w:rPr>
        <w:t>Провести работы по договору согласно:</w:t>
      </w:r>
    </w:p>
    <w:p w14:paraId="2F113799" w14:textId="262BAA01" w:rsidR="00A81057" w:rsidRPr="003A03A4" w:rsidRDefault="00A81057" w:rsidP="00A81057">
      <w:pPr>
        <w:pStyle w:val="a9"/>
        <w:tabs>
          <w:tab w:val="clear" w:pos="9923"/>
          <w:tab w:val="left" w:pos="1134"/>
        </w:tabs>
        <w:ind w:left="567" w:firstLine="0"/>
        <w:rPr>
          <w:sz w:val="22"/>
          <w:szCs w:val="22"/>
        </w:rPr>
      </w:pPr>
      <w:r w:rsidRPr="003A03A4">
        <w:rPr>
          <w:sz w:val="22"/>
          <w:szCs w:val="22"/>
        </w:rPr>
        <w:t xml:space="preserve">-  утвержденной </w:t>
      </w:r>
      <w:r w:rsidR="006E1137">
        <w:rPr>
          <w:sz w:val="22"/>
          <w:szCs w:val="22"/>
        </w:rPr>
        <w:t>п</w:t>
      </w:r>
      <w:r w:rsidR="003A03A4" w:rsidRPr="003A03A4">
        <w:rPr>
          <w:sz w:val="22"/>
          <w:szCs w:val="22"/>
        </w:rPr>
        <w:t>роектно</w:t>
      </w:r>
      <w:r w:rsidR="006E1137">
        <w:rPr>
          <w:sz w:val="22"/>
          <w:szCs w:val="22"/>
        </w:rPr>
        <w:t>-сметной</w:t>
      </w:r>
      <w:r w:rsidRPr="003A03A4">
        <w:rPr>
          <w:sz w:val="22"/>
          <w:szCs w:val="22"/>
        </w:rPr>
        <w:t xml:space="preserve"> документации;</w:t>
      </w:r>
    </w:p>
    <w:p w14:paraId="3E1816F0" w14:textId="77777777" w:rsidR="002960D5" w:rsidRPr="003A03A4" w:rsidRDefault="002960D5" w:rsidP="002960D5">
      <w:pPr>
        <w:pStyle w:val="ac"/>
        <w:ind w:left="0" w:firstLine="567"/>
        <w:jc w:val="both"/>
        <w:rPr>
          <w:sz w:val="22"/>
          <w:szCs w:val="22"/>
        </w:rPr>
      </w:pPr>
      <w:r w:rsidRPr="003A03A4">
        <w:rPr>
          <w:sz w:val="22"/>
          <w:szCs w:val="22"/>
        </w:rPr>
        <w:t>- проекту производства работ (ППР), разработанного Подрядчиком и согласованного с Заказчиком в течение 10 рабочих дней с момента заключения договора;</w:t>
      </w:r>
    </w:p>
    <w:p w14:paraId="3D34C30A" w14:textId="77777777" w:rsidR="00047AA4" w:rsidRDefault="00047AA4" w:rsidP="00C67EB5">
      <w:pPr>
        <w:pStyle w:val="a9"/>
        <w:numPr>
          <w:ilvl w:val="2"/>
          <w:numId w:val="32"/>
        </w:numPr>
        <w:tabs>
          <w:tab w:val="clear" w:pos="9923"/>
          <w:tab w:val="left" w:pos="1134"/>
        </w:tabs>
        <w:ind w:left="0" w:firstLine="567"/>
        <w:rPr>
          <w:sz w:val="22"/>
          <w:szCs w:val="22"/>
        </w:rPr>
      </w:pPr>
      <w:r w:rsidRPr="003A03A4">
        <w:rPr>
          <w:sz w:val="22"/>
          <w:szCs w:val="22"/>
        </w:rPr>
        <w:t>В случае привлечения к выполнению работ Субподрядной организации, Подрядчик обязан предварительно, в письменной форме согласовать кандидатуру Субподрядчика и виды работ с Заказчиком. Подрядчик вправе</w:t>
      </w:r>
      <w:r w:rsidRPr="00076720">
        <w:rPr>
          <w:sz w:val="22"/>
          <w:szCs w:val="22"/>
        </w:rPr>
        <w:t xml:space="preserve"> допустить Субподрядчика к выполнению работ на объектах Заказчика только после получения письменного согласия Заказчика. </w:t>
      </w:r>
    </w:p>
    <w:p w14:paraId="24660318" w14:textId="65C3867E" w:rsidR="00BD3BE1" w:rsidRPr="00BD3BE1" w:rsidRDefault="00175E89" w:rsidP="00BD3BE1">
      <w:pPr>
        <w:pStyle w:val="a9"/>
        <w:numPr>
          <w:ilvl w:val="2"/>
          <w:numId w:val="32"/>
        </w:numPr>
        <w:tabs>
          <w:tab w:val="clear" w:pos="9923"/>
        </w:tabs>
        <w:ind w:left="0" w:firstLine="567"/>
        <w:rPr>
          <w:sz w:val="22"/>
          <w:szCs w:val="22"/>
        </w:rPr>
      </w:pPr>
      <w:r w:rsidRPr="00175E89">
        <w:rPr>
          <w:sz w:val="22"/>
          <w:szCs w:val="22"/>
        </w:rPr>
        <w:t>Согласовать с Заказчиком дату начала производства работ</w:t>
      </w:r>
      <w:r>
        <w:rPr>
          <w:sz w:val="22"/>
          <w:szCs w:val="22"/>
        </w:rPr>
        <w:t>.</w:t>
      </w:r>
      <w:r w:rsidR="00BD3BE1" w:rsidRPr="00BD3BE1">
        <w:t xml:space="preserve"> </w:t>
      </w:r>
      <w:r w:rsidR="00BD3BE1" w:rsidRPr="00BD3BE1">
        <w:rPr>
          <w:sz w:val="22"/>
          <w:szCs w:val="22"/>
        </w:rPr>
        <w:t>Первоочередной объект для выполнения работ в период 2026-2027 г.г. –</w:t>
      </w:r>
      <w:r w:rsidR="00BD3BE1">
        <w:rPr>
          <w:sz w:val="22"/>
          <w:szCs w:val="22"/>
        </w:rPr>
        <w:t xml:space="preserve"> </w:t>
      </w:r>
      <w:r w:rsidR="00BD3BE1" w:rsidRPr="00BD3BE1">
        <w:rPr>
          <w:sz w:val="22"/>
          <w:szCs w:val="22"/>
        </w:rPr>
        <w:t>канализационная сеть по ул.Ленина от ул. Комиссариатская до ул. Троицкая.</w:t>
      </w:r>
    </w:p>
    <w:p w14:paraId="094A390B" w14:textId="7F30B2D2" w:rsidR="00175E89" w:rsidRPr="00076720" w:rsidRDefault="00BD3BE1" w:rsidP="00BD3BE1">
      <w:pPr>
        <w:pStyle w:val="a9"/>
        <w:tabs>
          <w:tab w:val="clear" w:pos="9923"/>
          <w:tab w:val="left" w:pos="1134"/>
        </w:tabs>
        <w:ind w:firstLine="567"/>
        <w:rPr>
          <w:sz w:val="22"/>
          <w:szCs w:val="22"/>
        </w:rPr>
      </w:pPr>
      <w:r w:rsidRPr="00BD3BE1">
        <w:rPr>
          <w:sz w:val="22"/>
          <w:szCs w:val="22"/>
        </w:rPr>
        <w:t>Сроки выполнения работ по остальным участкам, указанным в проектно-сметной документации, согласовываются с Заказчиком дополнительно.</w:t>
      </w:r>
    </w:p>
    <w:p w14:paraId="2C2B25E9"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Нести ответственность перед Заказчиком за надлежащее исполнение работ по настоящему договору, в том числе привлеченными субподрядчиками, за координацию их деятельности.</w:t>
      </w:r>
    </w:p>
    <w:p w14:paraId="0E5A15DE" w14:textId="15BDB16A" w:rsidR="00047AA4" w:rsidRPr="00A72DCD" w:rsidRDefault="00047AA4" w:rsidP="00C67EB5">
      <w:pPr>
        <w:pStyle w:val="a9"/>
        <w:numPr>
          <w:ilvl w:val="2"/>
          <w:numId w:val="32"/>
        </w:numPr>
        <w:tabs>
          <w:tab w:val="clear" w:pos="9923"/>
          <w:tab w:val="left" w:pos="1134"/>
        </w:tabs>
        <w:ind w:left="0" w:firstLine="567"/>
        <w:rPr>
          <w:sz w:val="22"/>
          <w:szCs w:val="22"/>
        </w:rPr>
      </w:pPr>
      <w:r w:rsidRPr="00A72DCD">
        <w:rPr>
          <w:sz w:val="22"/>
          <w:szCs w:val="22"/>
        </w:rPr>
        <w:t xml:space="preserve">Поставить для производства работ необходимые материалы, технику, оборудование. При этом Подрядчик гарантирует, что качество материалов, оборудования и комплектующих изделий, применяемых им для производства работ, соответствуют спецификациям, указанным в проектной документации, государственным стандартам, </w:t>
      </w:r>
      <w:r w:rsidRPr="00FE457B">
        <w:rPr>
          <w:sz w:val="22"/>
          <w:szCs w:val="22"/>
        </w:rPr>
        <w:t>техническим условиям.</w:t>
      </w:r>
      <w:r w:rsidR="00F50926" w:rsidRPr="00FE457B">
        <w:rPr>
          <w:sz w:val="22"/>
          <w:szCs w:val="22"/>
        </w:rPr>
        <w:t xml:space="preserve"> По соглашению сторон настоящего договора часть материалов</w:t>
      </w:r>
      <w:r w:rsidR="00A72DCD" w:rsidRPr="00FE457B">
        <w:rPr>
          <w:sz w:val="22"/>
          <w:szCs w:val="22"/>
        </w:rPr>
        <w:t xml:space="preserve"> и оборудования</w:t>
      </w:r>
      <w:r w:rsidR="00F50926" w:rsidRPr="00FE457B">
        <w:rPr>
          <w:sz w:val="22"/>
          <w:szCs w:val="22"/>
        </w:rPr>
        <w:t xml:space="preserve"> для выполнения работ может быть</w:t>
      </w:r>
      <w:r w:rsidR="00F50926" w:rsidRPr="00A72DCD">
        <w:rPr>
          <w:sz w:val="22"/>
          <w:szCs w:val="22"/>
        </w:rPr>
        <w:t xml:space="preserve"> предоставлен</w:t>
      </w:r>
      <w:r w:rsidR="0090699B">
        <w:rPr>
          <w:sz w:val="22"/>
          <w:szCs w:val="22"/>
        </w:rPr>
        <w:t>а</w:t>
      </w:r>
      <w:r w:rsidR="00DF2782">
        <w:rPr>
          <w:sz w:val="22"/>
          <w:szCs w:val="22"/>
        </w:rPr>
        <w:t xml:space="preserve"> </w:t>
      </w:r>
      <w:r w:rsidR="00F50926" w:rsidRPr="00A72DCD">
        <w:rPr>
          <w:sz w:val="22"/>
          <w:szCs w:val="22"/>
        </w:rPr>
        <w:t>Заказчиком</w:t>
      </w:r>
      <w:r w:rsidR="00F14995" w:rsidRPr="00A72DCD">
        <w:rPr>
          <w:sz w:val="22"/>
          <w:szCs w:val="22"/>
        </w:rPr>
        <w:t>.</w:t>
      </w:r>
      <w:r w:rsidR="00F50926" w:rsidRPr="00A72DCD">
        <w:rPr>
          <w:sz w:val="22"/>
          <w:szCs w:val="22"/>
        </w:rPr>
        <w:t xml:space="preserve"> При этом стоимость материалов</w:t>
      </w:r>
      <w:r w:rsidR="00F14995" w:rsidRPr="00A72DCD">
        <w:rPr>
          <w:sz w:val="22"/>
          <w:szCs w:val="22"/>
        </w:rPr>
        <w:t>, п</w:t>
      </w:r>
      <w:r w:rsidR="00A72DCD">
        <w:rPr>
          <w:sz w:val="22"/>
          <w:szCs w:val="22"/>
        </w:rPr>
        <w:t>ереданных Заказчиком Подрядчику,</w:t>
      </w:r>
      <w:r w:rsidR="00F14995" w:rsidRPr="00A72DCD">
        <w:rPr>
          <w:sz w:val="22"/>
          <w:szCs w:val="22"/>
        </w:rPr>
        <w:t xml:space="preserve"> не </w:t>
      </w:r>
      <w:r w:rsidR="00A72DCD" w:rsidRPr="00A72DCD">
        <w:rPr>
          <w:sz w:val="22"/>
          <w:szCs w:val="22"/>
        </w:rPr>
        <w:t>включа</w:t>
      </w:r>
      <w:r w:rsidR="00A72DCD">
        <w:rPr>
          <w:sz w:val="22"/>
          <w:szCs w:val="22"/>
        </w:rPr>
        <w:t>е</w:t>
      </w:r>
      <w:r w:rsidR="00A72DCD" w:rsidRPr="00A72DCD">
        <w:rPr>
          <w:sz w:val="22"/>
          <w:szCs w:val="22"/>
        </w:rPr>
        <w:t>т</w:t>
      </w:r>
      <w:r w:rsidR="00A72DCD">
        <w:rPr>
          <w:sz w:val="22"/>
          <w:szCs w:val="22"/>
        </w:rPr>
        <w:t>ся</w:t>
      </w:r>
      <w:r w:rsidR="00A72DCD" w:rsidRPr="00A72DCD">
        <w:rPr>
          <w:sz w:val="22"/>
          <w:szCs w:val="22"/>
        </w:rPr>
        <w:t xml:space="preserve"> в</w:t>
      </w:r>
      <w:r w:rsidR="00F746D1">
        <w:rPr>
          <w:sz w:val="22"/>
          <w:szCs w:val="22"/>
        </w:rPr>
        <w:t xml:space="preserve"> </w:t>
      </w:r>
      <w:r w:rsidR="00A72DCD" w:rsidRPr="00D57E12">
        <w:rPr>
          <w:sz w:val="22"/>
          <w:szCs w:val="22"/>
        </w:rPr>
        <w:t>акт</w:t>
      </w:r>
      <w:r w:rsidR="00A72DCD">
        <w:rPr>
          <w:sz w:val="22"/>
          <w:szCs w:val="22"/>
        </w:rPr>
        <w:t>ы</w:t>
      </w:r>
      <w:r w:rsidR="00A72DCD" w:rsidRPr="00D57E12">
        <w:rPr>
          <w:sz w:val="22"/>
          <w:szCs w:val="22"/>
        </w:rPr>
        <w:t xml:space="preserve"> сдачи-приемки выполненных работ по форме КС-2</w:t>
      </w:r>
      <w:r w:rsidR="00A72DCD" w:rsidRPr="00A72DCD">
        <w:rPr>
          <w:sz w:val="22"/>
          <w:szCs w:val="22"/>
        </w:rPr>
        <w:t>.</w:t>
      </w:r>
    </w:p>
    <w:p w14:paraId="31059E4C"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Возвести собственными силами и средствами на территории строительной площадки </w:t>
      </w:r>
      <w:r w:rsidRPr="00844086">
        <w:rPr>
          <w:sz w:val="22"/>
          <w:szCs w:val="22"/>
        </w:rPr>
        <w:t xml:space="preserve">все временные сооружения, необходимые для хранения материалов и выполнения работ по настоящему договору. </w:t>
      </w:r>
    </w:p>
    <w:p w14:paraId="3F968960" w14:textId="77777777" w:rsidR="00047AA4" w:rsidRPr="00D45C1F" w:rsidRDefault="00047AA4" w:rsidP="00C67EB5">
      <w:pPr>
        <w:pStyle w:val="ae"/>
        <w:numPr>
          <w:ilvl w:val="2"/>
          <w:numId w:val="32"/>
        </w:numPr>
        <w:tabs>
          <w:tab w:val="left" w:pos="1134"/>
        </w:tabs>
        <w:spacing w:before="0" w:line="240" w:lineRule="auto"/>
        <w:ind w:left="0" w:firstLine="567"/>
        <w:rPr>
          <w:sz w:val="22"/>
        </w:rPr>
      </w:pPr>
      <w:r w:rsidRPr="00D45C1F">
        <w:rPr>
          <w:sz w:val="22"/>
        </w:rPr>
        <w:t>За свой счет устранить дефекты в выполненных работах</w:t>
      </w:r>
      <w:r>
        <w:rPr>
          <w:sz w:val="22"/>
        </w:rPr>
        <w:t xml:space="preserve"> в сроки, указанные Заказчиком</w:t>
      </w:r>
      <w:r w:rsidRPr="00D45C1F">
        <w:rPr>
          <w:sz w:val="22"/>
        </w:rPr>
        <w:t>, допущенные в процессе исполнения настоящего договора. Если для устранения дефектов или для продолжения выполнения Работ требуется уничтожение, раскрытие, переделка, перепроектирование каких-либо существующих Работ, то такое уничтожение, раскрытие, переделка, перепроектирование,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 в течение 10 (десяти) рабочих дней с момента получения соответствующей претензии Заказчика.</w:t>
      </w:r>
    </w:p>
    <w:p w14:paraId="0D20F175" w14:textId="77777777" w:rsidR="00047AA4" w:rsidRPr="00D57E12"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Если для устранения дефектов или для продолжения выполнения работ требуется уничтожение, раскрытие, переделка, каких-либо существующих работ, то такое уничтожение, </w:t>
      </w:r>
      <w:r w:rsidRPr="00D57E12">
        <w:rPr>
          <w:sz w:val="22"/>
          <w:szCs w:val="22"/>
        </w:rPr>
        <w:t>раскрытие, переделка,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w:t>
      </w:r>
    </w:p>
    <w:p w14:paraId="43DBD737"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Если недостатки (дефекты) допущены по вине Подрядчика, Подрядчик не вправе требовать продление сроков выполнения работ.</w:t>
      </w:r>
    </w:p>
    <w:p w14:paraId="63DC3E48"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Согласовать с органами государственного надзора порядок ведения работ на объекте и обеспечить соблюдение его на строительной площадке. </w:t>
      </w:r>
    </w:p>
    <w:p w14:paraId="134E402D"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lastRenderedPageBreak/>
        <w:t xml:space="preserve">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 </w:t>
      </w:r>
    </w:p>
    <w:p w14:paraId="3C00C707"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33127C">
        <w:rPr>
          <w:sz w:val="22"/>
          <w:szCs w:val="22"/>
        </w:rPr>
        <w:t xml:space="preserve">Вывезти в недельный срок со дня подписания акта о приемке завершенного объекта за пределы строительной площадки, принадлежащие ему строительные машины и оборудование, транспортные средства, инструменты, приборы, инвентарь, строительные материалы, изделия, </w:t>
      </w:r>
      <w:r w:rsidRPr="00F746D1">
        <w:rPr>
          <w:sz w:val="22"/>
          <w:szCs w:val="22"/>
        </w:rPr>
        <w:t>конструкции, временные здания и сооружения и другое имущество, а также строительный мусор.</w:t>
      </w:r>
    </w:p>
    <w:p w14:paraId="04E038BB"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F746D1">
        <w:rPr>
          <w:sz w:val="22"/>
          <w:szCs w:val="22"/>
        </w:rPr>
        <w:t>Выполнить работу в срок, указанный в Приложении №2 к договору</w:t>
      </w:r>
      <w:r w:rsidR="0090699B" w:rsidRPr="00F746D1">
        <w:rPr>
          <w:sz w:val="22"/>
          <w:szCs w:val="22"/>
        </w:rPr>
        <w:t>.</w:t>
      </w:r>
    </w:p>
    <w:p w14:paraId="28ED019A" w14:textId="77777777" w:rsidR="00047AA4" w:rsidRPr="000E5D91" w:rsidRDefault="00047AA4" w:rsidP="00C67EB5">
      <w:pPr>
        <w:pStyle w:val="a9"/>
        <w:numPr>
          <w:ilvl w:val="2"/>
          <w:numId w:val="32"/>
        </w:numPr>
        <w:tabs>
          <w:tab w:val="clear" w:pos="9923"/>
          <w:tab w:val="left" w:pos="1134"/>
        </w:tabs>
        <w:ind w:left="0" w:firstLine="567"/>
        <w:rPr>
          <w:sz w:val="22"/>
          <w:szCs w:val="22"/>
        </w:rPr>
      </w:pPr>
      <w:r w:rsidRPr="000E5D91">
        <w:rPr>
          <w:sz w:val="22"/>
          <w:szCs w:val="22"/>
        </w:rPr>
        <w:t>В течени</w:t>
      </w:r>
      <w:r w:rsidR="00080A51">
        <w:rPr>
          <w:sz w:val="22"/>
          <w:szCs w:val="22"/>
        </w:rPr>
        <w:t>е</w:t>
      </w:r>
      <w:r w:rsidRPr="000E5D91">
        <w:rPr>
          <w:sz w:val="22"/>
          <w:szCs w:val="22"/>
        </w:rPr>
        <w:t xml:space="preserve"> 2 календарных дней предоставить Заказчику требуемую информацию, непосредственно связанную с вопросами объемов, сроков и качества выполняемых работ, за исключением случаев, требующих незамедлительного предоставления информации</w:t>
      </w:r>
      <w:r>
        <w:rPr>
          <w:sz w:val="22"/>
          <w:szCs w:val="22"/>
        </w:rPr>
        <w:t>.</w:t>
      </w:r>
    </w:p>
    <w:p w14:paraId="2763361B"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4C0774">
        <w:rPr>
          <w:sz w:val="22"/>
          <w:szCs w:val="22"/>
        </w:rPr>
        <w:t>Предупредить заказчика о любых обстоятельствах, которые могут повлиять на качественное выполнение работ.</w:t>
      </w:r>
    </w:p>
    <w:p w14:paraId="241F7663" w14:textId="2560118F" w:rsidR="00047AA4" w:rsidRPr="00076720" w:rsidRDefault="00047AA4" w:rsidP="00AB617D">
      <w:pPr>
        <w:pStyle w:val="a9"/>
        <w:numPr>
          <w:ilvl w:val="1"/>
          <w:numId w:val="32"/>
        </w:numPr>
        <w:tabs>
          <w:tab w:val="clear" w:pos="9923"/>
          <w:tab w:val="left" w:pos="1134"/>
        </w:tabs>
        <w:ind w:left="0" w:firstLine="567"/>
        <w:rPr>
          <w:sz w:val="22"/>
          <w:szCs w:val="22"/>
        </w:rPr>
      </w:pPr>
      <w:r w:rsidRPr="00076720">
        <w:rPr>
          <w:sz w:val="22"/>
          <w:szCs w:val="22"/>
        </w:rPr>
        <w:t>При проведении скрытых работ Подрядчик обязан письменно информиро</w:t>
      </w:r>
      <w:r w:rsidR="00AC6800">
        <w:rPr>
          <w:sz w:val="22"/>
          <w:szCs w:val="22"/>
        </w:rPr>
        <w:t xml:space="preserve">вать Заказчика </w:t>
      </w:r>
      <w:r>
        <w:rPr>
          <w:sz w:val="22"/>
          <w:szCs w:val="22"/>
        </w:rPr>
        <w:t xml:space="preserve">об их приемке </w:t>
      </w:r>
      <w:r w:rsidR="00712DCE">
        <w:rPr>
          <w:sz w:val="22"/>
          <w:szCs w:val="22"/>
        </w:rPr>
        <w:t xml:space="preserve">за 2 (два) дня </w:t>
      </w:r>
      <w:r w:rsidRPr="00076720">
        <w:rPr>
          <w:sz w:val="22"/>
          <w:szCs w:val="22"/>
        </w:rPr>
        <w:t xml:space="preserve">до начала выполнения работ. </w:t>
      </w:r>
    </w:p>
    <w:p w14:paraId="660D7FDD" w14:textId="09DC1B11" w:rsidR="00AB617D" w:rsidRDefault="00AB617D" w:rsidP="00AB617D">
      <w:pPr>
        <w:tabs>
          <w:tab w:val="left" w:pos="228"/>
        </w:tabs>
        <w:ind w:firstLine="567"/>
        <w:contextualSpacing/>
        <w:jc w:val="both"/>
        <w:rPr>
          <w:sz w:val="22"/>
          <w:szCs w:val="22"/>
        </w:rPr>
      </w:pPr>
      <w:r>
        <w:rPr>
          <w:sz w:val="22"/>
          <w:szCs w:val="22"/>
        </w:rPr>
        <w:t xml:space="preserve">3.3. </w:t>
      </w:r>
      <w:r w:rsidRPr="00AB617D">
        <w:rPr>
          <w:sz w:val="22"/>
          <w:szCs w:val="22"/>
        </w:rPr>
        <w:t xml:space="preserve">До начала выполнения работ Подрядчик получает в установленном порядке ордер-разрешение на производство земляных работ в </w:t>
      </w:r>
      <w:r w:rsidR="003413D4">
        <w:rPr>
          <w:sz w:val="22"/>
          <w:szCs w:val="22"/>
        </w:rPr>
        <w:t xml:space="preserve">администрации г. Алатырь </w:t>
      </w:r>
      <w:r w:rsidRPr="00AB617D">
        <w:rPr>
          <w:sz w:val="22"/>
          <w:szCs w:val="22"/>
        </w:rPr>
        <w:t>и согласовывает с заинтересованными организациями (учреждениями) условия производства работ Подрядчиком.</w:t>
      </w:r>
    </w:p>
    <w:p w14:paraId="3D06ED06" w14:textId="23B46EA5" w:rsidR="00A81057" w:rsidRPr="00AB617D" w:rsidRDefault="00A81057" w:rsidP="00AB617D">
      <w:pPr>
        <w:tabs>
          <w:tab w:val="left" w:pos="228"/>
        </w:tabs>
        <w:ind w:firstLine="567"/>
        <w:contextualSpacing/>
        <w:jc w:val="both"/>
        <w:rPr>
          <w:sz w:val="22"/>
          <w:szCs w:val="22"/>
        </w:rPr>
      </w:pPr>
      <w:r w:rsidRPr="00A81057">
        <w:rPr>
          <w:sz w:val="22"/>
          <w:szCs w:val="22"/>
        </w:rPr>
        <w:t xml:space="preserve">3.4. В ходе производства работ Подрядчик обязан фиксировать прокладку сетей водоотведения в </w:t>
      </w:r>
      <w:r w:rsidR="00BB1DA7" w:rsidRPr="00BB1DA7">
        <w:rPr>
          <w:sz w:val="22"/>
          <w:szCs w:val="22"/>
        </w:rPr>
        <w:t xml:space="preserve"> администрации г. Алатырь </w:t>
      </w:r>
      <w:r w:rsidRPr="00A81057">
        <w:rPr>
          <w:sz w:val="22"/>
          <w:szCs w:val="22"/>
        </w:rPr>
        <w:t>(получение исполнительных съемок в М 1:500) и предоставлять их Заказчику, в объеме, предусмотренном технической документацией.</w:t>
      </w:r>
    </w:p>
    <w:p w14:paraId="2BB309F4" w14:textId="04381710"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5</w:t>
      </w:r>
      <w:r w:rsidRPr="00AB617D">
        <w:rPr>
          <w:sz w:val="22"/>
          <w:szCs w:val="22"/>
        </w:rPr>
        <w:t>. По окончанию земляных работ выполнить работы по благоустройству территории (восстановить асфальтобетонное покрытие, газоны</w:t>
      </w:r>
      <w:r w:rsidR="009043FE">
        <w:rPr>
          <w:sz w:val="22"/>
          <w:szCs w:val="22"/>
        </w:rPr>
        <w:t>, иные виды покрытий и элементы благоустройства</w:t>
      </w:r>
      <w:r w:rsidRPr="00AB617D">
        <w:rPr>
          <w:sz w:val="22"/>
          <w:szCs w:val="22"/>
        </w:rPr>
        <w:t>)</w:t>
      </w:r>
      <w:r w:rsidR="009043FE">
        <w:rPr>
          <w:sz w:val="22"/>
          <w:szCs w:val="22"/>
        </w:rPr>
        <w:t xml:space="preserve">. </w:t>
      </w:r>
    </w:p>
    <w:p w14:paraId="0E91AAEA" w14:textId="0B604ED8"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6</w:t>
      </w:r>
      <w:r w:rsidRPr="00AB617D">
        <w:rPr>
          <w:sz w:val="22"/>
          <w:szCs w:val="22"/>
        </w:rPr>
        <w:t xml:space="preserve">. </w:t>
      </w:r>
      <w:r w:rsidR="00A73389">
        <w:rPr>
          <w:sz w:val="22"/>
          <w:szCs w:val="22"/>
        </w:rPr>
        <w:t>С</w:t>
      </w:r>
      <w:r w:rsidRPr="00AB617D">
        <w:rPr>
          <w:sz w:val="22"/>
          <w:szCs w:val="22"/>
        </w:rPr>
        <w:t>лучайно</w:t>
      </w:r>
      <w:r w:rsidR="00A73389">
        <w:rPr>
          <w:sz w:val="22"/>
          <w:szCs w:val="22"/>
        </w:rPr>
        <w:t>е</w:t>
      </w:r>
      <w:r w:rsidRPr="00AB617D">
        <w:rPr>
          <w:sz w:val="22"/>
          <w:szCs w:val="22"/>
        </w:rPr>
        <w:t xml:space="preserve"> повреждени</w:t>
      </w:r>
      <w:r w:rsidR="00A73389">
        <w:rPr>
          <w:sz w:val="22"/>
          <w:szCs w:val="22"/>
        </w:rPr>
        <w:t>е</w:t>
      </w:r>
      <w:r w:rsidRPr="00AB617D">
        <w:rPr>
          <w:sz w:val="22"/>
          <w:szCs w:val="22"/>
        </w:rPr>
        <w:t xml:space="preserve"> материалов, оборудования и иного имущества, переданного Подрядчику в соответствии с условиями договора подряда, для переработки или используемого для исполнения договора, а </w:t>
      </w:r>
      <w:r w:rsidR="005B0DCE" w:rsidRPr="00AB617D">
        <w:rPr>
          <w:sz w:val="22"/>
          <w:szCs w:val="22"/>
        </w:rPr>
        <w:t>также ответственность</w:t>
      </w:r>
      <w:r w:rsidRPr="00AB617D">
        <w:rPr>
          <w:sz w:val="22"/>
          <w:szCs w:val="22"/>
        </w:rPr>
        <w:t xml:space="preserve"> за причинение вреда третьим лицам при проведении строительства (реконструкции) несет Подрядчик.</w:t>
      </w:r>
    </w:p>
    <w:p w14:paraId="05567B40" w14:textId="67298AFD"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7</w:t>
      </w:r>
      <w:r w:rsidRPr="00AB617D">
        <w:rPr>
          <w:sz w:val="22"/>
          <w:szCs w:val="22"/>
        </w:rPr>
        <w:t xml:space="preserve">. Подрядчик, по требованию Заказчика, обязан предоставлять информацию о ходе выполнения работ. Рассмотрение и приемка результатов выполненных работ осуществляется комиссией Заказчика. Подрядчик обязан по завершению работ </w:t>
      </w:r>
      <w:r w:rsidR="00016310">
        <w:rPr>
          <w:sz w:val="22"/>
          <w:szCs w:val="22"/>
        </w:rPr>
        <w:t xml:space="preserve">до предъявления актов КС-2 и КС-3 </w:t>
      </w:r>
      <w:r w:rsidRPr="00AB617D">
        <w:rPr>
          <w:sz w:val="22"/>
          <w:szCs w:val="22"/>
        </w:rPr>
        <w:t>представлять Заказчику в 2 экземплярах следующие документы:</w:t>
      </w:r>
    </w:p>
    <w:p w14:paraId="61C2E81E"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ведомость предъявляемой технической документации;</w:t>
      </w:r>
    </w:p>
    <w:p w14:paraId="7F84CA65" w14:textId="62E7F106" w:rsidR="00676503" w:rsidRDefault="00603082" w:rsidP="00963A46">
      <w:pPr>
        <w:pStyle w:val="ac"/>
        <w:numPr>
          <w:ilvl w:val="0"/>
          <w:numId w:val="35"/>
        </w:numPr>
        <w:tabs>
          <w:tab w:val="left" w:pos="228"/>
        </w:tabs>
        <w:ind w:left="567" w:hanging="283"/>
        <w:jc w:val="both"/>
        <w:rPr>
          <w:sz w:val="22"/>
          <w:szCs w:val="22"/>
        </w:rPr>
      </w:pPr>
      <w:r w:rsidRPr="00AB617D">
        <w:rPr>
          <w:sz w:val="22"/>
          <w:szCs w:val="22"/>
        </w:rPr>
        <w:t xml:space="preserve">акты скрытых работ (подготовка основания для труб, монтаж труб, обратная засыпка, монтаж </w:t>
      </w:r>
      <w:r w:rsidRPr="00A84176">
        <w:rPr>
          <w:sz w:val="22"/>
          <w:szCs w:val="22"/>
        </w:rPr>
        <w:t>колодцев, и т.д.), подписанных техническим надзором АО «Водоканал»;</w:t>
      </w:r>
    </w:p>
    <w:p w14:paraId="3B05082A" w14:textId="77777777"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исполнительную схему сетей водоотведения;</w:t>
      </w:r>
    </w:p>
    <w:p w14:paraId="4B171543" w14:textId="77777777"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продольный профиль сетей водоотведения;</w:t>
      </w:r>
    </w:p>
    <w:p w14:paraId="4F979BA8" w14:textId="2350EDDC"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гидравлических испытаний сетей водоотведения;</w:t>
      </w:r>
    </w:p>
    <w:p w14:paraId="58BB9E33" w14:textId="4AB8BA03" w:rsid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на прямолинейность и об отсутствии деформаций в стыковых соединениях</w:t>
      </w:r>
      <w:r w:rsidR="00053A02">
        <w:rPr>
          <w:sz w:val="22"/>
          <w:szCs w:val="22"/>
        </w:rPr>
        <w:t>, выполненных методом телеинспекции</w:t>
      </w:r>
      <w:r w:rsidRPr="00F337B9">
        <w:rPr>
          <w:sz w:val="22"/>
          <w:szCs w:val="22"/>
        </w:rPr>
        <w:t>;</w:t>
      </w:r>
    </w:p>
    <w:p w14:paraId="72D75AA1" w14:textId="6B7B3ABE" w:rsidR="005024E0" w:rsidRPr="00F337B9" w:rsidRDefault="005024E0" w:rsidP="00F337B9">
      <w:pPr>
        <w:pStyle w:val="ac"/>
        <w:numPr>
          <w:ilvl w:val="0"/>
          <w:numId w:val="35"/>
        </w:numPr>
        <w:tabs>
          <w:tab w:val="left" w:pos="228"/>
        </w:tabs>
        <w:ind w:left="567" w:hanging="283"/>
        <w:jc w:val="both"/>
        <w:rPr>
          <w:sz w:val="22"/>
          <w:szCs w:val="22"/>
        </w:rPr>
      </w:pPr>
      <w:r>
        <w:rPr>
          <w:sz w:val="22"/>
          <w:szCs w:val="22"/>
        </w:rPr>
        <w:t xml:space="preserve">протокол </w:t>
      </w:r>
      <w:r w:rsidR="001E1984">
        <w:rPr>
          <w:sz w:val="22"/>
          <w:szCs w:val="22"/>
        </w:rPr>
        <w:t>качества</w:t>
      </w:r>
      <w:r>
        <w:rPr>
          <w:sz w:val="22"/>
          <w:szCs w:val="22"/>
        </w:rPr>
        <w:t xml:space="preserve"> сварных стыков для напорной канализации</w:t>
      </w:r>
      <w:r w:rsidR="001E1984">
        <w:rPr>
          <w:sz w:val="22"/>
          <w:szCs w:val="22"/>
        </w:rPr>
        <w:t xml:space="preserve"> из полиэтиленовых труб</w:t>
      </w:r>
      <w:r>
        <w:rPr>
          <w:sz w:val="22"/>
          <w:szCs w:val="22"/>
        </w:rPr>
        <w:t>;</w:t>
      </w:r>
    </w:p>
    <w:p w14:paraId="1C5A271D"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качество строительных материалов и оборудования (сертификаты, паспорта и т.д.);</w:t>
      </w:r>
    </w:p>
    <w:p w14:paraId="499B52BC"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вывоз строительного мусора;</w:t>
      </w:r>
    </w:p>
    <w:p w14:paraId="66C1CFE9"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накладные и счета-фактуры на материалы;</w:t>
      </w:r>
    </w:p>
    <w:p w14:paraId="345200C7"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сметы по выполняемым работам в электронном виде в универсальном формате для всех сметных программ;</w:t>
      </w:r>
    </w:p>
    <w:p w14:paraId="48F491AF" w14:textId="55407B90" w:rsidR="00603082" w:rsidRPr="00FF6E86" w:rsidRDefault="00603082" w:rsidP="00603082">
      <w:pPr>
        <w:pStyle w:val="ac"/>
        <w:numPr>
          <w:ilvl w:val="0"/>
          <w:numId w:val="35"/>
        </w:numPr>
        <w:tabs>
          <w:tab w:val="left" w:pos="228"/>
        </w:tabs>
        <w:ind w:left="567" w:hanging="283"/>
        <w:jc w:val="both"/>
        <w:rPr>
          <w:sz w:val="22"/>
          <w:szCs w:val="22"/>
        </w:rPr>
      </w:pPr>
      <w:r w:rsidRPr="00AB617D">
        <w:rPr>
          <w:sz w:val="22"/>
          <w:szCs w:val="22"/>
        </w:rPr>
        <w:t>справка о благоустройстве</w:t>
      </w:r>
      <w:r w:rsidR="005B180F" w:rsidRPr="005B180F">
        <w:t xml:space="preserve"> </w:t>
      </w:r>
      <w:r w:rsidR="003413D4">
        <w:rPr>
          <w:sz w:val="22"/>
          <w:szCs w:val="22"/>
        </w:rPr>
        <w:t>трассы канализации от администрации г. Алатырь</w:t>
      </w:r>
      <w:r w:rsidRPr="00FF6E86">
        <w:rPr>
          <w:sz w:val="22"/>
          <w:szCs w:val="22"/>
        </w:rPr>
        <w:t>.</w:t>
      </w:r>
    </w:p>
    <w:p w14:paraId="6985B3AC" w14:textId="4F024B49" w:rsidR="00603082" w:rsidRPr="00FF6E86" w:rsidRDefault="00603082" w:rsidP="00603082">
      <w:pPr>
        <w:pStyle w:val="ac"/>
        <w:numPr>
          <w:ilvl w:val="0"/>
          <w:numId w:val="35"/>
        </w:numPr>
        <w:tabs>
          <w:tab w:val="left" w:pos="228"/>
        </w:tabs>
        <w:ind w:left="567" w:hanging="283"/>
        <w:jc w:val="both"/>
        <w:rPr>
          <w:sz w:val="22"/>
          <w:szCs w:val="22"/>
        </w:rPr>
      </w:pPr>
      <w:r w:rsidRPr="00FF6E86">
        <w:rPr>
          <w:sz w:val="22"/>
          <w:szCs w:val="22"/>
        </w:rPr>
        <w:t xml:space="preserve">журнал </w:t>
      </w:r>
      <w:r w:rsidR="00DD2BC2" w:rsidRPr="00FF6E86">
        <w:rPr>
          <w:sz w:val="22"/>
          <w:szCs w:val="22"/>
        </w:rPr>
        <w:t>производства работ</w:t>
      </w:r>
      <w:r w:rsidRPr="00FF6E86">
        <w:rPr>
          <w:sz w:val="22"/>
          <w:szCs w:val="22"/>
        </w:rPr>
        <w:t xml:space="preserve"> по форме №КС-6;</w:t>
      </w:r>
    </w:p>
    <w:p w14:paraId="68F2D58E" w14:textId="77777777" w:rsidR="005B180F" w:rsidRDefault="00603082" w:rsidP="00963A46">
      <w:pPr>
        <w:pStyle w:val="ac"/>
        <w:numPr>
          <w:ilvl w:val="0"/>
          <w:numId w:val="35"/>
        </w:numPr>
        <w:tabs>
          <w:tab w:val="left" w:pos="228"/>
        </w:tabs>
        <w:ind w:left="567" w:hanging="283"/>
        <w:jc w:val="both"/>
        <w:rPr>
          <w:sz w:val="22"/>
          <w:szCs w:val="22"/>
        </w:rPr>
      </w:pPr>
      <w:r w:rsidRPr="00FF6E86">
        <w:rPr>
          <w:sz w:val="22"/>
          <w:szCs w:val="22"/>
        </w:rPr>
        <w:t>фотоматериал по выполненным работам</w:t>
      </w:r>
    </w:p>
    <w:p w14:paraId="553A90B0" w14:textId="5D6F8125" w:rsidR="00047AA4" w:rsidRPr="00963A46" w:rsidRDefault="005B180F" w:rsidP="00963A46">
      <w:pPr>
        <w:pStyle w:val="ac"/>
        <w:numPr>
          <w:ilvl w:val="0"/>
          <w:numId w:val="35"/>
        </w:numPr>
        <w:tabs>
          <w:tab w:val="left" w:pos="228"/>
        </w:tabs>
        <w:ind w:left="567" w:hanging="283"/>
        <w:jc w:val="both"/>
        <w:rPr>
          <w:sz w:val="22"/>
          <w:szCs w:val="22"/>
        </w:rPr>
      </w:pPr>
      <w:r w:rsidRPr="005B180F">
        <w:rPr>
          <w:sz w:val="22"/>
          <w:szCs w:val="22"/>
        </w:rPr>
        <w:t xml:space="preserve">исполнительную съемку сетей водоотведения в масштабе 1:500, согласованную с </w:t>
      </w:r>
      <w:r w:rsidR="003A03A4" w:rsidRPr="003A03A4">
        <w:rPr>
          <w:sz w:val="22"/>
          <w:szCs w:val="22"/>
        </w:rPr>
        <w:t>администраци</w:t>
      </w:r>
      <w:r w:rsidR="00573844">
        <w:rPr>
          <w:sz w:val="22"/>
          <w:szCs w:val="22"/>
        </w:rPr>
        <w:t>ей</w:t>
      </w:r>
      <w:r w:rsidR="003A03A4" w:rsidRPr="003A03A4">
        <w:rPr>
          <w:sz w:val="22"/>
          <w:szCs w:val="22"/>
        </w:rPr>
        <w:t xml:space="preserve"> г.Алатырь</w:t>
      </w:r>
      <w:r w:rsidR="00047AA4" w:rsidRPr="00963A46">
        <w:rPr>
          <w:sz w:val="22"/>
          <w:szCs w:val="22"/>
        </w:rPr>
        <w:t>.</w:t>
      </w:r>
    </w:p>
    <w:p w14:paraId="42CD8B33" w14:textId="0B0C909C" w:rsidR="00AB617D" w:rsidRDefault="00047AA4" w:rsidP="006914F1">
      <w:pPr>
        <w:pStyle w:val="a9"/>
        <w:numPr>
          <w:ilvl w:val="1"/>
          <w:numId w:val="41"/>
        </w:numPr>
        <w:tabs>
          <w:tab w:val="clear" w:pos="9923"/>
          <w:tab w:val="left" w:pos="1134"/>
        </w:tabs>
        <w:ind w:left="0" w:firstLine="567"/>
        <w:rPr>
          <w:sz w:val="22"/>
          <w:szCs w:val="22"/>
        </w:rPr>
      </w:pPr>
      <w:r w:rsidRPr="00AB617D">
        <w:rPr>
          <w:sz w:val="22"/>
          <w:szCs w:val="22"/>
        </w:rPr>
        <w:t>Подрядчик своими силами и за свой счет получает все согласования, допуски и заключения от инженерных служб, контролирующих и инспектирующих организаций, необходимые для выполнения работ,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 счетов-фактур, реестра фактически понесенных расходов за согласования, допуски, заключения с копиями счетов-фактур и документов, подтверждающих произведенную оплату. На основании вышеперечисленных документов, Заказчик компенсирует фактические затраты Подрядчика.</w:t>
      </w:r>
    </w:p>
    <w:p w14:paraId="62620681" w14:textId="31D1D753" w:rsidR="00047AA4" w:rsidRPr="00AB617D" w:rsidRDefault="00047AA4" w:rsidP="0012554C">
      <w:pPr>
        <w:pStyle w:val="a9"/>
        <w:numPr>
          <w:ilvl w:val="1"/>
          <w:numId w:val="41"/>
        </w:numPr>
        <w:tabs>
          <w:tab w:val="clear" w:pos="9923"/>
          <w:tab w:val="left" w:pos="1134"/>
        </w:tabs>
        <w:ind w:left="0" w:firstLine="567"/>
        <w:rPr>
          <w:sz w:val="22"/>
          <w:szCs w:val="22"/>
        </w:rPr>
      </w:pPr>
      <w:r w:rsidRPr="00AB617D">
        <w:rPr>
          <w:sz w:val="22"/>
          <w:szCs w:val="22"/>
        </w:rPr>
        <w:t xml:space="preserve">В процессе выполнения работ Подрядчик обязан руководствоваться с Федеральным законодательством, актами органов местного самоуправления, а так же иными нормативными актами, регулирующими производство работ, обязанность выполнения которых возложена настоящим договором </w:t>
      </w:r>
      <w:r w:rsidRPr="00AB617D">
        <w:rPr>
          <w:sz w:val="22"/>
          <w:szCs w:val="22"/>
        </w:rPr>
        <w:lastRenderedPageBreak/>
        <w:t xml:space="preserve">на Подрядчика, в том числе обеспечить выполнение на объекте необходимых противопожарных мероприятий и мероприятий по </w:t>
      </w:r>
      <w:r w:rsidR="00961F2E">
        <w:rPr>
          <w:sz w:val="22"/>
          <w:szCs w:val="22"/>
        </w:rPr>
        <w:t>охране труда</w:t>
      </w:r>
      <w:r w:rsidRPr="00AB617D">
        <w:rPr>
          <w:sz w:val="22"/>
          <w:szCs w:val="22"/>
        </w:rPr>
        <w:t xml:space="preserve"> и охране окружающей  среды, зеленых насаждений и земли, установить освещение, а также нести полную ответственность за оплату штрафов и других сборов, взимаемых в результате не соблюдения таких актов распоряжений и предписаний.</w:t>
      </w:r>
    </w:p>
    <w:p w14:paraId="65A0810A" w14:textId="088F5C58" w:rsidR="00AB617D" w:rsidRPr="003A03A4" w:rsidRDefault="000314CB" w:rsidP="0012554C">
      <w:pPr>
        <w:pStyle w:val="a9"/>
        <w:numPr>
          <w:ilvl w:val="1"/>
          <w:numId w:val="41"/>
        </w:numPr>
        <w:tabs>
          <w:tab w:val="clear" w:pos="9923"/>
          <w:tab w:val="left" w:pos="1134"/>
        </w:tabs>
        <w:ind w:left="0" w:firstLine="567"/>
        <w:contextualSpacing/>
        <w:rPr>
          <w:sz w:val="22"/>
          <w:szCs w:val="22"/>
        </w:rPr>
      </w:pPr>
      <w:r w:rsidRPr="00AB617D">
        <w:rPr>
          <w:sz w:val="22"/>
          <w:szCs w:val="22"/>
        </w:rPr>
        <w:t xml:space="preserve">Подрядчик </w:t>
      </w:r>
      <w:r w:rsidR="003172CB">
        <w:rPr>
          <w:sz w:val="22"/>
          <w:szCs w:val="22"/>
        </w:rPr>
        <w:t>при необходимости предъявляет</w:t>
      </w:r>
      <w:r w:rsidRPr="00AB617D">
        <w:rPr>
          <w:sz w:val="22"/>
          <w:szCs w:val="22"/>
        </w:rPr>
        <w:t xml:space="preserve"> все работы </w:t>
      </w:r>
      <w:r w:rsidRPr="00265A86">
        <w:rPr>
          <w:sz w:val="22"/>
          <w:szCs w:val="22"/>
        </w:rPr>
        <w:t xml:space="preserve">представителям Администрации </w:t>
      </w:r>
      <w:r w:rsidR="00265A86" w:rsidRPr="00265A86">
        <w:rPr>
          <w:sz w:val="22"/>
          <w:szCs w:val="22"/>
        </w:rPr>
        <w:t>г.Алатырь</w:t>
      </w:r>
      <w:r w:rsidR="000D4287" w:rsidRPr="00AB617D">
        <w:rPr>
          <w:sz w:val="22"/>
          <w:szCs w:val="22"/>
        </w:rPr>
        <w:t>.</w:t>
      </w:r>
      <w:r w:rsidR="00B37320">
        <w:rPr>
          <w:sz w:val="22"/>
          <w:szCs w:val="22"/>
        </w:rPr>
        <w:t xml:space="preserve"> </w:t>
      </w:r>
      <w:r w:rsidR="000D4287" w:rsidRPr="00AB617D">
        <w:rPr>
          <w:sz w:val="22"/>
          <w:szCs w:val="22"/>
        </w:rPr>
        <w:t xml:space="preserve">При необходимости по требованию Заказчика </w:t>
      </w:r>
      <w:r w:rsidRPr="00AB617D">
        <w:rPr>
          <w:sz w:val="22"/>
          <w:szCs w:val="22"/>
        </w:rPr>
        <w:t>согласовывать формы КС-2 и КС-3</w:t>
      </w:r>
      <w:r w:rsidR="00F600B8" w:rsidRPr="00AB617D">
        <w:rPr>
          <w:sz w:val="22"/>
          <w:szCs w:val="22"/>
        </w:rPr>
        <w:t xml:space="preserve"> в АУ Чувашской Республики «Центр экспертизы и ценообразования в строительстве Чувашской Республики» </w:t>
      </w:r>
      <w:r w:rsidR="00F600B8" w:rsidRPr="003A03A4">
        <w:rPr>
          <w:sz w:val="22"/>
          <w:szCs w:val="22"/>
        </w:rPr>
        <w:t>Минстроя Чувашии</w:t>
      </w:r>
      <w:r w:rsidRPr="003A03A4">
        <w:rPr>
          <w:sz w:val="22"/>
          <w:szCs w:val="22"/>
        </w:rPr>
        <w:t>.</w:t>
      </w:r>
    </w:p>
    <w:p w14:paraId="59835857" w14:textId="77777777" w:rsidR="00AB617D" w:rsidRPr="003A03A4" w:rsidRDefault="00AB617D" w:rsidP="0012554C">
      <w:pPr>
        <w:pStyle w:val="a9"/>
        <w:numPr>
          <w:ilvl w:val="1"/>
          <w:numId w:val="41"/>
        </w:numPr>
        <w:tabs>
          <w:tab w:val="clear" w:pos="9923"/>
          <w:tab w:val="left" w:pos="1134"/>
        </w:tabs>
        <w:ind w:left="0" w:firstLine="567"/>
        <w:contextualSpacing/>
        <w:rPr>
          <w:sz w:val="22"/>
          <w:szCs w:val="22"/>
        </w:rPr>
      </w:pPr>
      <w:r w:rsidRPr="003A03A4">
        <w:rPr>
          <w:sz w:val="22"/>
          <w:szCs w:val="22"/>
        </w:rPr>
        <w:t>Проведение работ осуществляется согласно:</w:t>
      </w:r>
    </w:p>
    <w:p w14:paraId="0D4F99CB" w14:textId="645346BD" w:rsidR="0012554C" w:rsidRPr="003A03A4" w:rsidRDefault="0012554C" w:rsidP="0012554C">
      <w:pPr>
        <w:pStyle w:val="a9"/>
        <w:numPr>
          <w:ilvl w:val="0"/>
          <w:numId w:val="42"/>
        </w:numPr>
        <w:tabs>
          <w:tab w:val="clear" w:pos="9923"/>
          <w:tab w:val="left" w:pos="1134"/>
        </w:tabs>
        <w:contextualSpacing/>
        <w:rPr>
          <w:sz w:val="22"/>
          <w:szCs w:val="22"/>
        </w:rPr>
      </w:pPr>
      <w:r w:rsidRPr="003A03A4">
        <w:rPr>
          <w:sz w:val="22"/>
          <w:szCs w:val="22"/>
        </w:rPr>
        <w:t xml:space="preserve">утвержденной </w:t>
      </w:r>
      <w:r w:rsidR="006E1137" w:rsidRPr="006E1137">
        <w:rPr>
          <w:sz w:val="22"/>
          <w:szCs w:val="22"/>
        </w:rPr>
        <w:t>проектно-сметной</w:t>
      </w:r>
      <w:r w:rsidR="003A03A4" w:rsidRPr="003A03A4">
        <w:rPr>
          <w:sz w:val="22"/>
          <w:szCs w:val="22"/>
        </w:rPr>
        <w:t xml:space="preserve"> документации</w:t>
      </w:r>
      <w:r w:rsidRPr="003A03A4">
        <w:rPr>
          <w:sz w:val="22"/>
          <w:szCs w:val="22"/>
        </w:rPr>
        <w:t>;</w:t>
      </w:r>
    </w:p>
    <w:p w14:paraId="32AB9D75" w14:textId="00BDD2E0" w:rsidR="00AB617D" w:rsidRPr="0012554C" w:rsidRDefault="00AB617D" w:rsidP="0012554C">
      <w:pPr>
        <w:pStyle w:val="a9"/>
        <w:numPr>
          <w:ilvl w:val="0"/>
          <w:numId w:val="42"/>
        </w:numPr>
        <w:tabs>
          <w:tab w:val="clear" w:pos="9923"/>
          <w:tab w:val="left" w:pos="1134"/>
        </w:tabs>
        <w:contextualSpacing/>
        <w:rPr>
          <w:sz w:val="22"/>
          <w:szCs w:val="22"/>
        </w:rPr>
      </w:pPr>
      <w:r w:rsidRPr="003A03A4">
        <w:rPr>
          <w:sz w:val="22"/>
          <w:szCs w:val="22"/>
        </w:rPr>
        <w:t>проекту производства</w:t>
      </w:r>
      <w:r w:rsidRPr="0012554C">
        <w:rPr>
          <w:sz w:val="22"/>
          <w:szCs w:val="22"/>
        </w:rPr>
        <w:t xml:space="preserve"> работ (ППР), разработанного Подрядчиком и согласованного с Заказчиком в течение 10 рабочих дней с момента заключения договора;</w:t>
      </w:r>
    </w:p>
    <w:p w14:paraId="7CC46F9C" w14:textId="76A5370E" w:rsidR="00AB617D" w:rsidRPr="0012554C" w:rsidRDefault="00AB617D" w:rsidP="0012554C">
      <w:pPr>
        <w:pStyle w:val="ac"/>
        <w:numPr>
          <w:ilvl w:val="0"/>
          <w:numId w:val="42"/>
        </w:numPr>
        <w:jc w:val="both"/>
        <w:rPr>
          <w:sz w:val="22"/>
          <w:szCs w:val="22"/>
        </w:rPr>
      </w:pPr>
      <w:r w:rsidRPr="0012554C">
        <w:rPr>
          <w:sz w:val="22"/>
          <w:szCs w:val="22"/>
        </w:rPr>
        <w:t xml:space="preserve">ордеру-разрешению на производство земляных работ, получаемого Подрядчиком в установленном порядке в </w:t>
      </w:r>
      <w:r w:rsidR="003413D4">
        <w:rPr>
          <w:sz w:val="22"/>
          <w:szCs w:val="22"/>
        </w:rPr>
        <w:t xml:space="preserve">администрации г. Алатырь </w:t>
      </w:r>
      <w:r w:rsidRPr="0012554C">
        <w:rPr>
          <w:sz w:val="22"/>
          <w:szCs w:val="22"/>
        </w:rPr>
        <w:t>и согласованного с заинтересованными организациями, учреждениями и с их условиями производства работ;</w:t>
      </w:r>
    </w:p>
    <w:p w14:paraId="16FAB946" w14:textId="77777777" w:rsidR="00AB617D" w:rsidRDefault="00AB617D" w:rsidP="0012554C">
      <w:pPr>
        <w:pStyle w:val="ac"/>
        <w:numPr>
          <w:ilvl w:val="0"/>
          <w:numId w:val="42"/>
        </w:numPr>
        <w:rPr>
          <w:sz w:val="22"/>
          <w:szCs w:val="22"/>
        </w:rPr>
      </w:pPr>
      <w:r w:rsidRPr="0012554C">
        <w:rPr>
          <w:sz w:val="22"/>
          <w:szCs w:val="22"/>
        </w:rPr>
        <w:t>утвержденного Заказчиком календарного плана.</w:t>
      </w:r>
    </w:p>
    <w:p w14:paraId="1D9D3A07" w14:textId="77777777" w:rsidR="00E1283B" w:rsidRDefault="00E1283B" w:rsidP="00E1283B">
      <w:pPr>
        <w:pStyle w:val="ac"/>
        <w:rPr>
          <w:sz w:val="22"/>
          <w:szCs w:val="22"/>
        </w:rPr>
      </w:pPr>
    </w:p>
    <w:p w14:paraId="2BA260D0" w14:textId="710C6E4C" w:rsidR="00047AA4" w:rsidRDefault="00047AA4" w:rsidP="003F053B">
      <w:pPr>
        <w:pStyle w:val="a9"/>
        <w:numPr>
          <w:ilvl w:val="0"/>
          <w:numId w:val="40"/>
        </w:numPr>
        <w:spacing w:line="276" w:lineRule="auto"/>
        <w:jc w:val="center"/>
        <w:rPr>
          <w:b/>
          <w:bCs/>
          <w:sz w:val="22"/>
          <w:szCs w:val="22"/>
        </w:rPr>
      </w:pPr>
      <w:r w:rsidRPr="00076720">
        <w:rPr>
          <w:b/>
          <w:bCs/>
          <w:sz w:val="22"/>
          <w:szCs w:val="22"/>
        </w:rPr>
        <w:t>ОБЯЗАТЕЛЬСТВА ЗАКАЗЧИКА</w:t>
      </w:r>
    </w:p>
    <w:p w14:paraId="0F68CFC0" w14:textId="7DDA70E1" w:rsidR="00047AA4" w:rsidRPr="00076720" w:rsidRDefault="00712DCE" w:rsidP="00AB617D">
      <w:pPr>
        <w:pStyle w:val="a9"/>
        <w:numPr>
          <w:ilvl w:val="1"/>
          <w:numId w:val="40"/>
        </w:numPr>
        <w:tabs>
          <w:tab w:val="clear" w:pos="9923"/>
          <w:tab w:val="left" w:pos="709"/>
          <w:tab w:val="left" w:pos="851"/>
          <w:tab w:val="left" w:pos="993"/>
        </w:tabs>
        <w:ind w:left="0" w:firstLine="567"/>
        <w:rPr>
          <w:sz w:val="22"/>
          <w:szCs w:val="22"/>
        </w:rPr>
      </w:pPr>
      <w:r>
        <w:rPr>
          <w:sz w:val="22"/>
          <w:szCs w:val="22"/>
        </w:rPr>
        <w:t xml:space="preserve">Заказчик обязан </w:t>
      </w:r>
      <w:r w:rsidR="00047AA4" w:rsidRPr="00D57E12">
        <w:rPr>
          <w:sz w:val="22"/>
          <w:szCs w:val="22"/>
        </w:rPr>
        <w:t xml:space="preserve">с участием Подрядчика приступить к приемке выполненной работы </w:t>
      </w:r>
      <w:r w:rsidR="00080A51">
        <w:rPr>
          <w:sz w:val="22"/>
          <w:szCs w:val="22"/>
        </w:rPr>
        <w:t xml:space="preserve">в </w:t>
      </w:r>
      <w:r w:rsidR="00047AA4" w:rsidRPr="00D57E12">
        <w:rPr>
          <w:sz w:val="22"/>
          <w:szCs w:val="22"/>
        </w:rPr>
        <w:t>течение 5 дней с момента получения от Подрядчика письменного извещения о готовности к сдаче.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сдачи-приемки выполненных работ (форма КС-2) и справки о стоимости выполненных работ (форма КС-3)</w:t>
      </w:r>
    </w:p>
    <w:p w14:paraId="42F6B777"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Заказчик обязан производить оплату выполненных Подрядчиком работ в порядке, предусмотренном статьей 6 Договора.</w:t>
      </w:r>
    </w:p>
    <w:p w14:paraId="0DE92B59"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При наличии у Заказчика материалов и оборудования, необходимых для выполнения работ, Заказчик вправе поставить их Подрядчику для производства работ.</w:t>
      </w:r>
    </w:p>
    <w:p w14:paraId="4530A403"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Представить материалы и оборудование с документацией предприятий-изготовителей, необходимые для его монтажа, которые не входят в объем поставок Подрядчика.</w:t>
      </w:r>
    </w:p>
    <w:p w14:paraId="7610E725"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4C0774">
        <w:rPr>
          <w:sz w:val="22"/>
          <w:szCs w:val="22"/>
        </w:rPr>
        <w:t>В любое время проверять ход выполнения и качества работ, не вмешиваясь в деятельность подрядчика.</w:t>
      </w:r>
    </w:p>
    <w:p w14:paraId="01807167"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Заказчик обязан с участием Подрядчика принять выполненную Работу (ее результат) и в случае обнаружения отступления от условий договора заявить об этом Подрядчику</w:t>
      </w:r>
      <w:r w:rsidR="00646C4D">
        <w:rPr>
          <w:sz w:val="22"/>
          <w:szCs w:val="22"/>
        </w:rPr>
        <w:t>.</w:t>
      </w:r>
    </w:p>
    <w:p w14:paraId="3C34FA5C" w14:textId="77777777" w:rsidR="00B672B9" w:rsidRPr="00171AAB" w:rsidRDefault="00B672B9" w:rsidP="00C01D83">
      <w:pPr>
        <w:pStyle w:val="a9"/>
        <w:tabs>
          <w:tab w:val="clear" w:pos="9923"/>
          <w:tab w:val="left" w:pos="567"/>
        </w:tabs>
        <w:ind w:firstLine="567"/>
        <w:rPr>
          <w:sz w:val="22"/>
          <w:szCs w:val="22"/>
        </w:rPr>
      </w:pPr>
    </w:p>
    <w:p w14:paraId="722670F3" w14:textId="6FBC2188" w:rsidR="00345AC9" w:rsidRDefault="00E90BA4" w:rsidP="00622FA6">
      <w:pPr>
        <w:pStyle w:val="a9"/>
        <w:numPr>
          <w:ilvl w:val="0"/>
          <w:numId w:val="40"/>
        </w:numPr>
        <w:spacing w:line="276" w:lineRule="auto"/>
        <w:ind w:left="357" w:hanging="357"/>
        <w:jc w:val="center"/>
        <w:rPr>
          <w:b/>
          <w:bCs/>
          <w:sz w:val="22"/>
          <w:szCs w:val="22"/>
        </w:rPr>
      </w:pPr>
      <w:r w:rsidRPr="00076720">
        <w:rPr>
          <w:b/>
          <w:bCs/>
          <w:sz w:val="22"/>
          <w:szCs w:val="22"/>
        </w:rPr>
        <w:t>СРОКИ ВЫПОЛНЕНИЯ РАБОТ</w:t>
      </w:r>
    </w:p>
    <w:p w14:paraId="47C7FBFC" w14:textId="5C25CC76" w:rsidR="00047AA4" w:rsidRPr="000E5D91" w:rsidRDefault="00047AA4" w:rsidP="005F668F">
      <w:pPr>
        <w:pStyle w:val="a9"/>
        <w:numPr>
          <w:ilvl w:val="1"/>
          <w:numId w:val="40"/>
        </w:numPr>
        <w:tabs>
          <w:tab w:val="clear" w:pos="9923"/>
          <w:tab w:val="left" w:pos="1276"/>
        </w:tabs>
        <w:ind w:left="0" w:firstLine="709"/>
        <w:rPr>
          <w:sz w:val="22"/>
          <w:szCs w:val="22"/>
        </w:rPr>
      </w:pPr>
      <w:r w:rsidRPr="00676503">
        <w:rPr>
          <w:sz w:val="22"/>
          <w:szCs w:val="22"/>
        </w:rPr>
        <w:t>Срок выполнения работ по договору определяется календарным графиком выполнения работ (Приложение №2), являющимся</w:t>
      </w:r>
      <w:r w:rsidRPr="000E5D91">
        <w:rPr>
          <w:sz w:val="22"/>
          <w:szCs w:val="22"/>
        </w:rPr>
        <w:t xml:space="preserve"> неотъемлемой частью настоящего договора, в котором предусмотрены этапы выполнения работ и конечные сроки их выполнения.</w:t>
      </w:r>
    </w:p>
    <w:p w14:paraId="5E1AC6FD" w14:textId="77777777" w:rsidR="00047AA4" w:rsidRDefault="00047AA4" w:rsidP="005F668F">
      <w:pPr>
        <w:pStyle w:val="a9"/>
        <w:numPr>
          <w:ilvl w:val="1"/>
          <w:numId w:val="40"/>
        </w:numPr>
        <w:tabs>
          <w:tab w:val="clear" w:pos="9923"/>
          <w:tab w:val="left" w:pos="1134"/>
        </w:tabs>
        <w:ind w:left="0" w:firstLine="709"/>
        <w:rPr>
          <w:sz w:val="22"/>
          <w:szCs w:val="22"/>
        </w:rPr>
      </w:pPr>
      <w:r w:rsidRPr="00D45C1F">
        <w:rPr>
          <w:sz w:val="22"/>
          <w:szCs w:val="22"/>
        </w:rPr>
        <w:t>В ходе выполнения Работ по согласованию с Заказчиком допускается поэтапная сдача работ</w:t>
      </w:r>
      <w:r w:rsidR="00646C4D">
        <w:rPr>
          <w:sz w:val="22"/>
          <w:szCs w:val="22"/>
        </w:rPr>
        <w:t>.</w:t>
      </w:r>
    </w:p>
    <w:p w14:paraId="4228F3EA" w14:textId="77777777" w:rsidR="00216E56" w:rsidRDefault="00216E56" w:rsidP="00216E56">
      <w:pPr>
        <w:pStyle w:val="a9"/>
        <w:tabs>
          <w:tab w:val="clear" w:pos="9923"/>
          <w:tab w:val="left" w:pos="1134"/>
        </w:tabs>
        <w:ind w:left="709" w:firstLine="0"/>
        <w:rPr>
          <w:sz w:val="22"/>
          <w:szCs w:val="22"/>
        </w:rPr>
      </w:pPr>
    </w:p>
    <w:p w14:paraId="6AD35579" w14:textId="77777777"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ПОРЯДОК РАСЧЕТОВ</w:t>
      </w:r>
    </w:p>
    <w:p w14:paraId="488302EF" w14:textId="77777777" w:rsidR="00047AA4" w:rsidRDefault="00047AA4" w:rsidP="00AB617D">
      <w:pPr>
        <w:pStyle w:val="a9"/>
        <w:numPr>
          <w:ilvl w:val="1"/>
          <w:numId w:val="40"/>
        </w:numPr>
        <w:tabs>
          <w:tab w:val="left" w:pos="284"/>
          <w:tab w:val="left" w:pos="993"/>
        </w:tabs>
        <w:ind w:left="0" w:firstLine="567"/>
        <w:rPr>
          <w:sz w:val="22"/>
          <w:szCs w:val="22"/>
        </w:rPr>
      </w:pPr>
      <w:r w:rsidRPr="006820F4">
        <w:rPr>
          <w:sz w:val="22"/>
          <w:szCs w:val="22"/>
        </w:rPr>
        <w:t>Расчеты по Договору осуществляются в безналичном порядке платежными поручениями</w:t>
      </w:r>
      <w:r w:rsidR="00646C4D">
        <w:rPr>
          <w:sz w:val="22"/>
          <w:szCs w:val="22"/>
        </w:rPr>
        <w:t>.</w:t>
      </w:r>
    </w:p>
    <w:p w14:paraId="65146DF4"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Обязательство Заказчика по оплате считается исполненным в момент списания денежных средств со счета Заказчика</w:t>
      </w:r>
      <w:r>
        <w:rPr>
          <w:sz w:val="22"/>
          <w:szCs w:val="22"/>
        </w:rPr>
        <w:t>.</w:t>
      </w:r>
    </w:p>
    <w:p w14:paraId="5BCB0F64" w14:textId="77777777" w:rsidR="00047AA4" w:rsidRPr="000E5D91" w:rsidRDefault="00047AA4" w:rsidP="00AB617D">
      <w:pPr>
        <w:pStyle w:val="a9"/>
        <w:numPr>
          <w:ilvl w:val="1"/>
          <w:numId w:val="40"/>
        </w:numPr>
        <w:tabs>
          <w:tab w:val="left" w:pos="284"/>
          <w:tab w:val="left" w:pos="993"/>
        </w:tabs>
        <w:ind w:left="0" w:firstLine="567"/>
        <w:rPr>
          <w:sz w:val="22"/>
          <w:szCs w:val="22"/>
        </w:rPr>
      </w:pPr>
      <w:r w:rsidRPr="000E5D91">
        <w:rPr>
          <w:sz w:val="22"/>
          <w:szCs w:val="22"/>
        </w:rPr>
        <w:t xml:space="preserve">По согласованию Сторон порядок и форма расчетов могут быть изменены и осуществлены иными, не противоречащими действующему законодательству способами. </w:t>
      </w:r>
    </w:p>
    <w:p w14:paraId="181A62CC" w14:textId="77777777"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Отчетный период по настоящему договору принимается равным 1 календарному месяцу.</w:t>
      </w:r>
    </w:p>
    <w:p w14:paraId="474CDC10" w14:textId="648C7671"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Расчеты производятся поэтапно, за фактически выполненные работы на основании актов выполненны</w:t>
      </w:r>
      <w:r>
        <w:rPr>
          <w:sz w:val="22"/>
          <w:szCs w:val="22"/>
        </w:rPr>
        <w:t xml:space="preserve">х работ с отсрочкой платежа </w:t>
      </w:r>
      <w:r w:rsidRPr="00A7757E">
        <w:rPr>
          <w:sz w:val="22"/>
          <w:szCs w:val="22"/>
        </w:rPr>
        <w:t xml:space="preserve">до </w:t>
      </w:r>
      <w:r w:rsidR="0061032B">
        <w:rPr>
          <w:sz w:val="22"/>
          <w:szCs w:val="22"/>
        </w:rPr>
        <w:t>18</w:t>
      </w:r>
      <w:r w:rsidR="00A001A0">
        <w:rPr>
          <w:sz w:val="22"/>
          <w:szCs w:val="22"/>
        </w:rPr>
        <w:t>0</w:t>
      </w:r>
      <w:r w:rsidRPr="00A7757E">
        <w:rPr>
          <w:sz w:val="22"/>
          <w:szCs w:val="22"/>
        </w:rPr>
        <w:t xml:space="preserve"> дней </w:t>
      </w:r>
      <w:r w:rsidRPr="00076720">
        <w:rPr>
          <w:sz w:val="22"/>
          <w:szCs w:val="22"/>
        </w:rPr>
        <w:t xml:space="preserve">со дня утверждения акта </w:t>
      </w:r>
      <w:r w:rsidR="00E025A3">
        <w:rPr>
          <w:sz w:val="22"/>
          <w:szCs w:val="22"/>
        </w:rPr>
        <w:t>по форме КС-2</w:t>
      </w:r>
      <w:r w:rsidRPr="00076720">
        <w:rPr>
          <w:sz w:val="22"/>
          <w:szCs w:val="22"/>
        </w:rPr>
        <w:t>.</w:t>
      </w:r>
    </w:p>
    <w:p w14:paraId="6AA3353D"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Оплате Заказчиком подлежат работы, выполненные Подрядчиком в сроки согласно </w:t>
      </w:r>
      <w:r w:rsidRPr="00676503">
        <w:rPr>
          <w:sz w:val="22"/>
          <w:szCs w:val="22"/>
        </w:rPr>
        <w:t xml:space="preserve">календарному графику в </w:t>
      </w:r>
      <w:r w:rsidRPr="005B0DCE">
        <w:rPr>
          <w:sz w:val="22"/>
          <w:szCs w:val="22"/>
        </w:rPr>
        <w:t>соответствии с технической</w:t>
      </w:r>
      <w:r w:rsidR="00E025A3" w:rsidRPr="005B0DCE">
        <w:rPr>
          <w:sz w:val="22"/>
          <w:szCs w:val="22"/>
        </w:rPr>
        <w:t xml:space="preserve"> и проектной</w:t>
      </w:r>
      <w:r w:rsidRPr="005B0DCE">
        <w:rPr>
          <w:sz w:val="22"/>
          <w:szCs w:val="22"/>
        </w:rPr>
        <w:t xml:space="preserve"> документацией, выданной Подрядчику Заказчиком для выполнения работ по объекту и принятые Заказчиком по акту сдачи-приемки выполненных работ без замечаний к выполненным</w:t>
      </w:r>
      <w:r w:rsidRPr="00D45C1F">
        <w:rPr>
          <w:sz w:val="22"/>
          <w:szCs w:val="22"/>
        </w:rPr>
        <w:t xml:space="preserve"> работам</w:t>
      </w:r>
      <w:r>
        <w:rPr>
          <w:sz w:val="22"/>
          <w:szCs w:val="22"/>
        </w:rPr>
        <w:t>.</w:t>
      </w:r>
    </w:p>
    <w:p w14:paraId="123E66CA" w14:textId="38F7B33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Подрядчик в срок до 25 числа отчетного месяца представляет акт сдачи-приемки выполненных работ по форме КС-2, справку о стоимости выполненных работ по форме КС-3, счет-фактуру на выполненные работы и один экземпляр документации на выполненный объем работ в составе, определенном действующим </w:t>
      </w:r>
      <w:r w:rsidRPr="00151372">
        <w:rPr>
          <w:sz w:val="22"/>
          <w:szCs w:val="22"/>
        </w:rPr>
        <w:t>законодательством</w:t>
      </w:r>
      <w:r w:rsidR="00D65570" w:rsidRPr="00151372">
        <w:rPr>
          <w:sz w:val="22"/>
          <w:szCs w:val="22"/>
        </w:rPr>
        <w:t xml:space="preserve"> и п.3.</w:t>
      </w:r>
      <w:r w:rsidR="000B70CB">
        <w:rPr>
          <w:sz w:val="22"/>
          <w:szCs w:val="22"/>
        </w:rPr>
        <w:t>7</w:t>
      </w:r>
      <w:r w:rsidR="00D65570" w:rsidRPr="00151372">
        <w:rPr>
          <w:sz w:val="22"/>
          <w:szCs w:val="22"/>
        </w:rPr>
        <w:t xml:space="preserve">. настоящего </w:t>
      </w:r>
      <w:r w:rsidR="00D65570">
        <w:rPr>
          <w:sz w:val="22"/>
          <w:szCs w:val="22"/>
        </w:rPr>
        <w:t>договора</w:t>
      </w:r>
      <w:r w:rsidR="00E025A3">
        <w:rPr>
          <w:sz w:val="22"/>
          <w:szCs w:val="22"/>
        </w:rPr>
        <w:t>.</w:t>
      </w:r>
    </w:p>
    <w:p w14:paraId="7EFA0FFF"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В срок до 5 числа месяца, следующего за отчетным, Заказчик рассматривает и утверждает акт сдачи-приемки выполненных работ либо возвращает Подрядчику для устранения замечаний</w:t>
      </w:r>
      <w:r>
        <w:rPr>
          <w:sz w:val="22"/>
          <w:szCs w:val="22"/>
        </w:rPr>
        <w:t>.</w:t>
      </w:r>
    </w:p>
    <w:p w14:paraId="5A44A7D1" w14:textId="71B7DFAD"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lastRenderedPageBreak/>
        <w:t>Оплата по промежуточным актам сдачи-приемки не может превышать 70% от стоимости выполненных работ по договору. Окончательный расчет производится после подписания акта технической готовности объекта</w:t>
      </w:r>
      <w:r w:rsidR="00C06EF8">
        <w:rPr>
          <w:sz w:val="22"/>
          <w:szCs w:val="22"/>
        </w:rPr>
        <w:t>.</w:t>
      </w:r>
    </w:p>
    <w:p w14:paraId="16E6D246" w14:textId="77777777" w:rsidR="00047AA4" w:rsidRDefault="00047AA4" w:rsidP="00AB617D">
      <w:pPr>
        <w:pStyle w:val="a9"/>
        <w:numPr>
          <w:ilvl w:val="1"/>
          <w:numId w:val="40"/>
        </w:numPr>
        <w:tabs>
          <w:tab w:val="clear" w:pos="9923"/>
          <w:tab w:val="left" w:pos="993"/>
        </w:tabs>
        <w:ind w:left="0" w:firstLine="567"/>
        <w:rPr>
          <w:sz w:val="22"/>
          <w:szCs w:val="22"/>
        </w:rPr>
      </w:pPr>
      <w:r w:rsidRPr="00076720">
        <w:rPr>
          <w:sz w:val="22"/>
          <w:szCs w:val="22"/>
        </w:rPr>
        <w:t>Работы, представленные Подрядчиком, в отношении качества, объемов, сроков исполнения или стоимости которых Заказчиком заявлены обоснованные возражения, оплачиваются после устранения Подрядчиком выявленных замечаний по качеству и объемам или согласования Сторонами их стоимости в порядке, предусмотренном настоящим договором</w:t>
      </w:r>
      <w:r w:rsidR="00646C4D">
        <w:rPr>
          <w:sz w:val="22"/>
          <w:szCs w:val="22"/>
        </w:rPr>
        <w:t>.</w:t>
      </w:r>
    </w:p>
    <w:p w14:paraId="301D76A3" w14:textId="77777777" w:rsidR="00E025A3" w:rsidRDefault="00E025A3" w:rsidP="00AB617D">
      <w:pPr>
        <w:pStyle w:val="a9"/>
        <w:numPr>
          <w:ilvl w:val="1"/>
          <w:numId w:val="40"/>
        </w:numPr>
        <w:tabs>
          <w:tab w:val="clear" w:pos="9923"/>
          <w:tab w:val="left" w:pos="993"/>
        </w:tabs>
        <w:ind w:left="0" w:firstLine="567"/>
        <w:rPr>
          <w:sz w:val="22"/>
          <w:szCs w:val="22"/>
        </w:rPr>
      </w:pPr>
      <w:r w:rsidRPr="00646C4D">
        <w:rPr>
          <w:sz w:val="22"/>
          <w:szCs w:val="22"/>
        </w:rPr>
        <w:t xml:space="preserve">Денежные средства в </w:t>
      </w:r>
      <w:r w:rsidR="00FE457B">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 возвращаются Подрядчику при условии надлежащего исполнения им всех своих обязательств по договору, за период с заключения договора до даты начала срока действия гарантийных обязательств, в течение 30 (тридцати) рабочих дней с момента подписания сторонами последнего акта о приемке работ</w:t>
      </w:r>
      <w:r w:rsidR="00646C4D">
        <w:rPr>
          <w:sz w:val="22"/>
          <w:szCs w:val="22"/>
        </w:rPr>
        <w:t>.</w:t>
      </w:r>
    </w:p>
    <w:p w14:paraId="755D0F52" w14:textId="77777777" w:rsidR="00F37656" w:rsidRPr="00F37656" w:rsidRDefault="00F37656" w:rsidP="00AB617D">
      <w:pPr>
        <w:pStyle w:val="ac"/>
        <w:numPr>
          <w:ilvl w:val="1"/>
          <w:numId w:val="40"/>
        </w:numPr>
        <w:ind w:left="0" w:firstLine="567"/>
        <w:rPr>
          <w:sz w:val="22"/>
          <w:szCs w:val="22"/>
        </w:rPr>
      </w:pPr>
      <w:r w:rsidRPr="00F37656">
        <w:rPr>
          <w:sz w:val="22"/>
          <w:szCs w:val="22"/>
        </w:rPr>
        <w:t>По настоящему Договору законные проценты (п. 1 ст. 317.1 ГК РФ) не начисляются и не уплачиваются, в том числе:</w:t>
      </w:r>
    </w:p>
    <w:p w14:paraId="0E21C144" w14:textId="77777777" w:rsidR="00F37656" w:rsidRPr="00F37656" w:rsidRDefault="00F37656" w:rsidP="00F37656">
      <w:pPr>
        <w:pStyle w:val="ac"/>
        <w:ind w:left="0" w:firstLine="567"/>
        <w:rPr>
          <w:sz w:val="22"/>
          <w:szCs w:val="22"/>
        </w:rPr>
      </w:pPr>
      <w:r>
        <w:rPr>
          <w:sz w:val="22"/>
          <w:szCs w:val="22"/>
        </w:rPr>
        <w:t xml:space="preserve">- </w:t>
      </w:r>
      <w:r w:rsidRPr="00F37656">
        <w:rPr>
          <w:sz w:val="22"/>
          <w:szCs w:val="22"/>
        </w:rPr>
        <w:t>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w:t>
      </w:r>
    </w:p>
    <w:p w14:paraId="40000693" w14:textId="77777777" w:rsidR="00F37656" w:rsidRDefault="00F37656" w:rsidP="00F37656">
      <w:pPr>
        <w:pStyle w:val="ac"/>
        <w:ind w:left="0" w:firstLine="567"/>
        <w:jc w:val="both"/>
        <w:rPr>
          <w:sz w:val="22"/>
          <w:szCs w:val="22"/>
        </w:rPr>
      </w:pPr>
      <w:r>
        <w:rPr>
          <w:sz w:val="22"/>
          <w:szCs w:val="22"/>
        </w:rPr>
        <w:t xml:space="preserve">- </w:t>
      </w:r>
      <w:r w:rsidRPr="00F37656">
        <w:rPr>
          <w:sz w:val="22"/>
          <w:szCs w:val="22"/>
        </w:rPr>
        <w:t>Заказчик не обя</w:t>
      </w:r>
      <w:r>
        <w:rPr>
          <w:sz w:val="22"/>
          <w:szCs w:val="22"/>
        </w:rPr>
        <w:t>зан уплачивать проценты на д</w:t>
      </w:r>
      <w:r w:rsidRPr="00646C4D">
        <w:rPr>
          <w:sz w:val="22"/>
          <w:szCs w:val="22"/>
        </w:rPr>
        <w:t xml:space="preserve">енежные средства в </w:t>
      </w:r>
      <w:r>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w:t>
      </w:r>
      <w:r>
        <w:rPr>
          <w:sz w:val="22"/>
          <w:szCs w:val="22"/>
        </w:rPr>
        <w:t>.</w:t>
      </w:r>
    </w:p>
    <w:p w14:paraId="5C090A12" w14:textId="7AF1D23B" w:rsidR="00A92552" w:rsidRPr="00A92552" w:rsidRDefault="00A92552" w:rsidP="00A92552">
      <w:pPr>
        <w:pStyle w:val="ac"/>
        <w:ind w:left="0" w:firstLine="567"/>
        <w:jc w:val="both"/>
        <w:rPr>
          <w:sz w:val="22"/>
          <w:szCs w:val="22"/>
        </w:rPr>
      </w:pPr>
      <w:r w:rsidRPr="00A92552">
        <w:rPr>
          <w:sz w:val="22"/>
          <w:szCs w:val="22"/>
        </w:rPr>
        <w:t>6.13. В случае, если обеспечение исполнения договора предоставлено участником закупки, с которым заключается договор, в форме безотзывной банковской гарантии, в качестве обеспечения исполнения договора принимаются только гарантии, выданные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w:t>
      </w:r>
      <w:r w:rsidR="00265A86">
        <w:rPr>
          <w:sz w:val="22"/>
          <w:szCs w:val="22"/>
        </w:rPr>
        <w:t>,</w:t>
      </w:r>
      <w:r>
        <w:rPr>
          <w:sz w:val="22"/>
          <w:szCs w:val="22"/>
        </w:rPr>
        <w:t xml:space="preserve"> </w:t>
      </w:r>
      <w:r w:rsidRPr="00A92552">
        <w:rPr>
          <w:sz w:val="22"/>
          <w:szCs w:val="22"/>
        </w:rPr>
        <w:t>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14:paraId="61D4381E"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В случае безотзывной Банковской гарантии, такая Банковская гарантия должна содержать:</w:t>
      </w:r>
    </w:p>
    <w:p w14:paraId="2579C01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1) сумму банковской гарантии, подлежащую уплате гарантом покупателю в случае ненадлежащего исполнения принципалом обязательств по договору;</w:t>
      </w:r>
    </w:p>
    <w:p w14:paraId="4ACB59D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2) обязательства принципала, надлежащее исполнение которых обеспечивается банковской гарантией;</w:t>
      </w:r>
    </w:p>
    <w:p w14:paraId="7641A5D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3) обязанность гаранта уплатить покупателю неустойку в размере 0,1 процента денежной суммы, подлежащей уплате, за каждый день просрочки;</w:t>
      </w:r>
    </w:p>
    <w:p w14:paraId="4F8490D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покупателем в извещении об осуществлении закупки, документации о закупке;</w:t>
      </w:r>
    </w:p>
    <w:p w14:paraId="2BB61AB8"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5) срок действия банковской гарантии (Срок действия банковской гарантии должен составлять срок исполнения обязательств по договору плюс 30 (тридцать) календарных дней);</w:t>
      </w:r>
    </w:p>
    <w:p w14:paraId="042BD3A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6) право покупателя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в качестве обязательных к исполнению при заключении договора;</w:t>
      </w:r>
    </w:p>
    <w:p w14:paraId="2064244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7) право покупателя по передаче права требования по банковской гарантии при перемене покупателя в случаях, предусмотренных законодательством РФ, с предварительным извещением об этом гаранта;</w:t>
      </w:r>
    </w:p>
    <w:p w14:paraId="3CCFC959"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8) условие о том, что расходы, возникающие в связи с перечислением денежных средств гарантом по банковской гарантии, несет гарант;</w:t>
      </w:r>
    </w:p>
    <w:p w14:paraId="0A6C3F37" w14:textId="77777777" w:rsidR="00A92552" w:rsidRDefault="00A92552" w:rsidP="00A92552">
      <w:pPr>
        <w:widowControl w:val="0"/>
        <w:autoSpaceDE w:val="0"/>
        <w:autoSpaceDN w:val="0"/>
        <w:adjustRightInd w:val="0"/>
        <w:ind w:firstLine="397"/>
        <w:jc w:val="both"/>
        <w:rPr>
          <w:sz w:val="22"/>
          <w:szCs w:val="22"/>
        </w:rPr>
      </w:pPr>
      <w:r w:rsidRPr="00A92552">
        <w:rPr>
          <w:sz w:val="22"/>
          <w:szCs w:val="22"/>
        </w:rPr>
        <w:t>9) перечень документов, предоставляемых покупателем гаранту одновременно с требованием об осуществлении уплаты денежной суммы по банковской гарантии.</w:t>
      </w:r>
    </w:p>
    <w:p w14:paraId="3BB2B149" w14:textId="77777777" w:rsidR="00E90BA4" w:rsidRDefault="00E90BA4" w:rsidP="00A92552">
      <w:pPr>
        <w:widowControl w:val="0"/>
        <w:autoSpaceDE w:val="0"/>
        <w:autoSpaceDN w:val="0"/>
        <w:adjustRightInd w:val="0"/>
        <w:ind w:firstLine="397"/>
        <w:jc w:val="both"/>
        <w:rPr>
          <w:sz w:val="22"/>
          <w:szCs w:val="22"/>
        </w:rPr>
      </w:pPr>
    </w:p>
    <w:p w14:paraId="310AA0B5" w14:textId="448CE466" w:rsidR="00047AA4" w:rsidRDefault="00047AA4" w:rsidP="00622FA6">
      <w:pPr>
        <w:pStyle w:val="a9"/>
        <w:numPr>
          <w:ilvl w:val="0"/>
          <w:numId w:val="40"/>
        </w:numPr>
        <w:spacing w:line="276" w:lineRule="auto"/>
        <w:ind w:left="357" w:hanging="357"/>
        <w:jc w:val="center"/>
        <w:rPr>
          <w:b/>
          <w:bCs/>
          <w:sz w:val="22"/>
          <w:szCs w:val="22"/>
        </w:rPr>
      </w:pPr>
      <w:r w:rsidRPr="00E83D63">
        <w:rPr>
          <w:b/>
          <w:bCs/>
          <w:sz w:val="22"/>
          <w:szCs w:val="22"/>
        </w:rPr>
        <w:t>ПРОИЗВОДСТВО И ПРИЕМКА РАБОТ</w:t>
      </w:r>
    </w:p>
    <w:p w14:paraId="7FC406EF"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Сдача-приемка выполненных работ оформляется актом сдачи-приемки выполненных работ по форме КС-2, справкой о стоимости выполненных работ по форме КС-3.</w:t>
      </w:r>
    </w:p>
    <w:p w14:paraId="1E4AEE18"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Заказчик назначает своего представителя на объекте, который от его имени совместно с Подрядчиком осуществляет приемку по акту выполненных работ, технический надзор и контроль за их выполнением и качеством, а также производит проверку соответствия используемых Подрядчиком материалов и оборудования условиям договора и проектно-сметной документации. </w:t>
      </w:r>
    </w:p>
    <w:p w14:paraId="3B9CDE85"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Представитель Заказчика имеет право беспрепятственного доступа ко всем видам Работ в любое время в течение всего периода Работ на объекте. </w:t>
      </w:r>
    </w:p>
    <w:p w14:paraId="0C1158F4"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 </w:t>
      </w:r>
    </w:p>
    <w:p w14:paraId="108E4AC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lastRenderedPageBreak/>
        <w:t xml:space="preserve">Оборудование, переданное Заказчиком подрядчику по акту в монтаж, находится на ответственном хранении подрядчика до приемки объекта в эксплуатацию. Подрядчик обязан обеспечить сохранность этого оборудования. В случае его утраты или повреждения по вине подрядчика он восстанавливает его за свой счет либо возмещает заказчику его стоимость. </w:t>
      </w:r>
    </w:p>
    <w:p w14:paraId="3DD88339"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переданным Заказчиком Подрядчику по акту в монтаж, являются обязанностью, Заказчика. Заказчик обязан доукомплектовать оборудование, устранить или заменить оборудование. </w:t>
      </w:r>
    </w:p>
    <w:p w14:paraId="362EF900"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Подрядчик несет ответственность за материалы и оборудование, поставленное им и используемое для выполнения работ по настоящему договору.</w:t>
      </w:r>
    </w:p>
    <w:p w14:paraId="43133FE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Недостатки оборудования, обнаруженные при приемке, отражаются в акте сдачи-приемки оборудования, в котором указывается способ и срок устранения недостатков либо являются основанием для направления уведомления об отказе в подписании акта сдачи-приемки оборудования с указанием способа и срока устранения данных недостатков.</w:t>
      </w:r>
    </w:p>
    <w:p w14:paraId="5488598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 </w:t>
      </w:r>
    </w:p>
    <w:p w14:paraId="0DDEDE72"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Их готовность подтверждается двусторонними актами промежуточной приемки ответственных конструкций и актов освидетельствования скрытых работ. </w:t>
      </w:r>
    </w:p>
    <w:p w14:paraId="3A08657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После производства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w:t>
      </w:r>
    </w:p>
    <w:p w14:paraId="6F28C2C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w:t>
      </w:r>
    </w:p>
    <w:p w14:paraId="09C5D3A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если Заказчиком будут обнаружены некачественно выполненные работы, Подрядчик своими силами и без увеличения стоимости работ, указанной в п. 2.2. настоящего договора, обязан в установленный Заказчиком разумный срок устранить недостатки выполненных работ для обеспечения их надлежащего качества.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 а также возникших убытков за счет подрядчика на основании ч.3 ст.715 ГК РФ. </w:t>
      </w:r>
    </w:p>
    <w:p w14:paraId="05560C95" w14:textId="6D55A9A0" w:rsidR="00047AA4" w:rsidRPr="00D57E12" w:rsidRDefault="00047AA4" w:rsidP="00AB617D">
      <w:pPr>
        <w:pStyle w:val="a9"/>
        <w:numPr>
          <w:ilvl w:val="1"/>
          <w:numId w:val="40"/>
        </w:numPr>
        <w:tabs>
          <w:tab w:val="clear" w:pos="9923"/>
          <w:tab w:val="left" w:pos="993"/>
        </w:tabs>
        <w:ind w:left="0" w:right="139" w:firstLine="567"/>
        <w:rPr>
          <w:sz w:val="22"/>
          <w:szCs w:val="22"/>
        </w:rPr>
      </w:pPr>
      <w:r w:rsidRPr="00D57E12">
        <w:rPr>
          <w:sz w:val="22"/>
          <w:szCs w:val="22"/>
        </w:rPr>
        <w:t xml:space="preserve">Заказчик вправе вносить любые изменения в объем работ, которые, по его мнению, необходимы. Он может дать письменное распоряжение, обязательное для </w:t>
      </w:r>
      <w:r w:rsidR="00E1283B" w:rsidRPr="00E1283B">
        <w:rPr>
          <w:sz w:val="22"/>
          <w:szCs w:val="22"/>
        </w:rPr>
        <w:t>Подрядчик</w:t>
      </w:r>
      <w:r w:rsidR="00E1283B">
        <w:rPr>
          <w:sz w:val="22"/>
          <w:szCs w:val="22"/>
        </w:rPr>
        <w:t>а</w:t>
      </w:r>
      <w:r w:rsidRPr="00D57E12">
        <w:rPr>
          <w:sz w:val="22"/>
          <w:szCs w:val="22"/>
        </w:rPr>
        <w:t xml:space="preserve">, с указанием: </w:t>
      </w:r>
    </w:p>
    <w:p w14:paraId="512D7237"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увеличить или сократить объем любой Работы, включенной в договор; </w:t>
      </w:r>
    </w:p>
    <w:p w14:paraId="578389C3"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исключить любую Работу; </w:t>
      </w:r>
    </w:p>
    <w:p w14:paraId="6C48D940"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изменить характер, или качество, или вид любой части Работы; </w:t>
      </w:r>
    </w:p>
    <w:p w14:paraId="41C35D2B" w14:textId="77777777" w:rsidR="00047AA4" w:rsidRPr="001E55CB" w:rsidRDefault="00646C4D" w:rsidP="00E025A3">
      <w:pPr>
        <w:pStyle w:val="ae"/>
        <w:numPr>
          <w:ilvl w:val="2"/>
          <w:numId w:val="15"/>
        </w:numPr>
        <w:tabs>
          <w:tab w:val="left" w:pos="851"/>
          <w:tab w:val="left" w:pos="993"/>
        </w:tabs>
        <w:spacing w:before="0" w:line="240" w:lineRule="auto"/>
        <w:ind w:left="0" w:firstLine="567"/>
        <w:rPr>
          <w:sz w:val="22"/>
        </w:rPr>
      </w:pPr>
      <w:r>
        <w:rPr>
          <w:sz w:val="22"/>
        </w:rPr>
        <w:t xml:space="preserve">дать поручение </w:t>
      </w:r>
      <w:r w:rsidR="00047AA4" w:rsidRPr="001E55CB">
        <w:rPr>
          <w:sz w:val="22"/>
        </w:rPr>
        <w:t>выполнить дополнительную Работу любого характера, необходимую для завершения Работ на объекте.</w:t>
      </w:r>
    </w:p>
    <w:p w14:paraId="7EDA0A44" w14:textId="77777777" w:rsidR="00047AA4" w:rsidRPr="00DE5DA5" w:rsidRDefault="00047AA4" w:rsidP="00C9236E">
      <w:pPr>
        <w:pStyle w:val="ae"/>
        <w:tabs>
          <w:tab w:val="left" w:pos="993"/>
        </w:tabs>
        <w:spacing w:before="0" w:line="240" w:lineRule="auto"/>
        <w:ind w:firstLine="567"/>
        <w:rPr>
          <w:sz w:val="22"/>
        </w:rPr>
      </w:pPr>
      <w:r w:rsidRPr="001E55CB">
        <w:rPr>
          <w:sz w:val="22"/>
        </w:rPr>
        <w:t xml:space="preserve">При этом, в случае увеличения стоимости Подрядчик составляет смету на дополнительные работы и дополнительное </w:t>
      </w:r>
      <w:r w:rsidRPr="00DE5DA5">
        <w:rPr>
          <w:sz w:val="22"/>
        </w:rPr>
        <w:t xml:space="preserve">соглашение, которые подписываются Сторонами. </w:t>
      </w:r>
    </w:p>
    <w:p w14:paraId="24390A42" w14:textId="75B15E46" w:rsidR="00DE5DA5" w:rsidRPr="001E55CB" w:rsidRDefault="00DE5DA5" w:rsidP="00DE5DA5">
      <w:pPr>
        <w:pStyle w:val="ae"/>
        <w:numPr>
          <w:ilvl w:val="1"/>
          <w:numId w:val="40"/>
        </w:numPr>
        <w:spacing w:before="0" w:line="240" w:lineRule="auto"/>
        <w:ind w:left="0" w:firstLine="567"/>
        <w:rPr>
          <w:i/>
          <w:sz w:val="22"/>
        </w:rPr>
      </w:pPr>
      <w:r w:rsidRPr="00DE5DA5">
        <w:rPr>
          <w:sz w:val="22"/>
        </w:rPr>
        <w:t>Объемы выполняемых работ по каждому из этапов могут быть скорректиров</w:t>
      </w:r>
      <w:r>
        <w:rPr>
          <w:sz w:val="22"/>
        </w:rPr>
        <w:t>а</w:t>
      </w:r>
      <w:r w:rsidRPr="00DE5DA5">
        <w:rPr>
          <w:sz w:val="22"/>
        </w:rPr>
        <w:t>ны по требованию Заказчика</w:t>
      </w:r>
      <w:r>
        <w:rPr>
          <w:sz w:val="22"/>
        </w:rPr>
        <w:t>.</w:t>
      </w:r>
    </w:p>
    <w:p w14:paraId="0DC8D621"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завершения </w:t>
      </w:r>
      <w:r>
        <w:rPr>
          <w:iCs/>
          <w:sz w:val="22"/>
          <w:szCs w:val="22"/>
        </w:rPr>
        <w:t>работ</w:t>
      </w:r>
      <w:r w:rsidRPr="00D45C1F">
        <w:rPr>
          <w:iCs/>
          <w:sz w:val="22"/>
          <w:szCs w:val="22"/>
        </w:rPr>
        <w:t xml:space="preserve">, Подрядчик производит индивидуальные испытания смонтированного им оборудования. </w:t>
      </w:r>
    </w:p>
    <w:p w14:paraId="6CCB7A8A"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письменно за два дня до начала проведения индивидуальных испытаний направляет письменное извещение Заказчику. </w:t>
      </w:r>
    </w:p>
    <w:p w14:paraId="5528F612"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До начала индивидуальных испытаний Подрядчик осуществляет пусконаладочные работы по электротехническим устройствам, автоматизированным системам управления и др. системам, выполнение которых обеспечивает проведение индивидуальных испытаний технологического оборудования с составлением актов, протоколов проведения испытаний и иной документации, требования к которой регламентированы действующими на момент выполнения работ нормативными и законодательными актами.</w:t>
      </w:r>
    </w:p>
    <w:p w14:paraId="1F74E6C9"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успешного завершения индивидуальных испытаний Подрядчик направляет Заказчику письменное уведомление о том, что объект готов к комплексному опробованию. </w:t>
      </w:r>
    </w:p>
    <w:p w14:paraId="62C6631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Комплексное опробование объекта проводится с целью проверки совместной работы агрегатов, инженерных систем и оборудования под нагрузкой. </w:t>
      </w:r>
    </w:p>
    <w:p w14:paraId="6FD55548"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Успешным результатом его является достижение объектом всех гарантированных эксплуатационных показателей, отраженных в проектной документации, рабочей документации, документации на оборудование и т.д. </w:t>
      </w:r>
    </w:p>
    <w:p w14:paraId="66358DC3" w14:textId="45DD4943"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lastRenderedPageBreak/>
        <w:t>Если в результате комплексного опробования обн</w:t>
      </w:r>
      <w:r w:rsidR="0023292E">
        <w:rPr>
          <w:iCs/>
          <w:sz w:val="22"/>
          <w:szCs w:val="22"/>
        </w:rPr>
        <w:t xml:space="preserve">аружится, что объект не достиг </w:t>
      </w:r>
      <w:r w:rsidRPr="00D45C1F">
        <w:rPr>
          <w:iCs/>
          <w:sz w:val="22"/>
          <w:szCs w:val="22"/>
        </w:rPr>
        <w:t xml:space="preserve">гарантированных эксплуатационных показателей, Подрядчик в сроки, установленные Заказчиком, обеспечит устранение дефектов и повторно будет проведено комплексное опробование объекта. </w:t>
      </w:r>
    </w:p>
    <w:p w14:paraId="2F8C4D2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Все расходы по устранению дефектов и проведению повторных испытаний возмещает Подрядчик.</w:t>
      </w:r>
    </w:p>
    <w:p w14:paraId="3479A14C"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передает Заказчику за 10 дней до начала приемки 4 комплекта документации, соответствующей фактически выполненным Работам в составе, определенном </w:t>
      </w:r>
      <w:r w:rsidR="00EA3653" w:rsidRPr="00EA3653">
        <w:rPr>
          <w:iCs/>
          <w:sz w:val="22"/>
          <w:szCs w:val="22"/>
        </w:rPr>
        <w:t>СП 68.13330.2017</w:t>
      </w:r>
      <w:r w:rsidRPr="00D45C1F">
        <w:rPr>
          <w:iCs/>
          <w:sz w:val="22"/>
          <w:szCs w:val="22"/>
        </w:rPr>
        <w:t xml:space="preserve">, РД-11-02-2006. </w:t>
      </w:r>
    </w:p>
    <w:p w14:paraId="392DB44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Приемка объекта производится в течение 5 дней после даты получения Заказчиком письменного извещения Подрядчика о его готовности. Приемка объекта (результата Работ) осуществляется рабочей комиссией, состав которой утверждается Заказчиком с обязательным участием уполномоченного представителя Подрядчика, имеющего соответствующую доверенность, если иное не предусмотрено действующим на момент сдачи работ законодательство</w:t>
      </w:r>
      <w:r>
        <w:rPr>
          <w:iCs/>
          <w:sz w:val="22"/>
          <w:szCs w:val="22"/>
        </w:rPr>
        <w:t>м</w:t>
      </w:r>
      <w:r w:rsidRPr="00D45C1F">
        <w:rPr>
          <w:iCs/>
          <w:sz w:val="22"/>
          <w:szCs w:val="22"/>
        </w:rPr>
        <w:t xml:space="preserve"> и нормативными актами. </w:t>
      </w:r>
    </w:p>
    <w:p w14:paraId="296AEA0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Объект считается принятым рабочей комиссией после подписания акта </w:t>
      </w:r>
      <w:r>
        <w:rPr>
          <w:iCs/>
          <w:sz w:val="22"/>
          <w:szCs w:val="22"/>
        </w:rPr>
        <w:t xml:space="preserve">технической готовности </w:t>
      </w:r>
      <w:r w:rsidRPr="00D45C1F">
        <w:rPr>
          <w:iCs/>
          <w:sz w:val="22"/>
          <w:szCs w:val="22"/>
        </w:rPr>
        <w:t>всеми членами комиссии, передачи Заказчику полного комплекта документации и получения Подрядчиком совместно с Заказчиком разрешения на ввод объекта в эксплуатацию.</w:t>
      </w:r>
    </w:p>
    <w:p w14:paraId="05A1ED2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При наличии замечаний по объемам либо качеству выполненных Подрядчиком Работ, рабочей комиссией готовятся замечания, которые передаются по акту Подрядчику для их исправления.</w:t>
      </w:r>
    </w:p>
    <w:p w14:paraId="30130738" w14:textId="4EB80B69"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Срок исправления замечаний не более </w:t>
      </w:r>
      <w:r w:rsidRPr="00083946">
        <w:rPr>
          <w:iCs/>
          <w:sz w:val="22"/>
          <w:szCs w:val="22"/>
        </w:rPr>
        <w:t xml:space="preserve">21 календарного </w:t>
      </w:r>
      <w:r w:rsidR="00530563" w:rsidRPr="00083946">
        <w:rPr>
          <w:iCs/>
          <w:sz w:val="22"/>
          <w:szCs w:val="22"/>
        </w:rPr>
        <w:t>дня</w:t>
      </w:r>
      <w:r w:rsidR="00530563" w:rsidRPr="00D45C1F">
        <w:rPr>
          <w:iCs/>
          <w:sz w:val="22"/>
          <w:szCs w:val="22"/>
        </w:rPr>
        <w:t xml:space="preserve"> за</w:t>
      </w:r>
      <w:r w:rsidRPr="00D45C1F">
        <w:rPr>
          <w:iCs/>
          <w:sz w:val="22"/>
          <w:szCs w:val="22"/>
        </w:rPr>
        <w:t xml:space="preserve"> исключением замечаний, требующих незамедлительного устранения. </w:t>
      </w:r>
    </w:p>
    <w:p w14:paraId="6508CF5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акта </w:t>
      </w:r>
      <w:r>
        <w:rPr>
          <w:iCs/>
          <w:sz w:val="22"/>
          <w:szCs w:val="22"/>
        </w:rPr>
        <w:t xml:space="preserve">технической готовности </w:t>
      </w:r>
      <w:r w:rsidRPr="00D45C1F">
        <w:rPr>
          <w:iCs/>
          <w:sz w:val="22"/>
          <w:szCs w:val="22"/>
        </w:rPr>
        <w:t>производится после устранения Подрядчиком выявленных недостатков.</w:t>
      </w:r>
    </w:p>
    <w:p w14:paraId="1E069725"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w:t>
      </w:r>
      <w:r>
        <w:rPr>
          <w:iCs/>
          <w:sz w:val="22"/>
          <w:szCs w:val="22"/>
        </w:rPr>
        <w:t>подписания акта технической готовности По</w:t>
      </w:r>
      <w:r w:rsidRPr="00D45C1F">
        <w:rPr>
          <w:iCs/>
          <w:sz w:val="22"/>
          <w:szCs w:val="22"/>
        </w:rPr>
        <w:t>дрядчик несет ответственность за риск случайного его уничтожения и повреждения, кроме случаев, связанных с обстоятельствами непреодолимой силы.</w:t>
      </w:r>
    </w:p>
    <w:p w14:paraId="7DE120CF" w14:textId="67736761" w:rsidR="00047AA4" w:rsidRDefault="00047AA4" w:rsidP="00AB617D">
      <w:pPr>
        <w:pStyle w:val="a9"/>
        <w:numPr>
          <w:ilvl w:val="1"/>
          <w:numId w:val="40"/>
        </w:numPr>
        <w:tabs>
          <w:tab w:val="clear" w:pos="9923"/>
          <w:tab w:val="left" w:pos="993"/>
        </w:tabs>
        <w:ind w:left="0" w:right="139" w:firstLine="567"/>
        <w:contextualSpacing/>
        <w:rPr>
          <w:iCs/>
          <w:sz w:val="22"/>
          <w:szCs w:val="22"/>
        </w:rPr>
      </w:pPr>
      <w:r w:rsidRPr="00D45C1F">
        <w:rPr>
          <w:iCs/>
          <w:sz w:val="22"/>
          <w:szCs w:val="22"/>
        </w:rPr>
        <w:t xml:space="preserve">Подписание Заказчиком </w:t>
      </w:r>
      <w:r>
        <w:rPr>
          <w:iCs/>
          <w:sz w:val="22"/>
          <w:szCs w:val="22"/>
        </w:rPr>
        <w:t>акта технической готовности</w:t>
      </w:r>
      <w:r w:rsidRPr="00D45C1F">
        <w:rPr>
          <w:iCs/>
          <w:sz w:val="22"/>
          <w:szCs w:val="22"/>
        </w:rPr>
        <w:t xml:space="preserve"> и получение разрешения на ввод объекта в эксплуатацию не освобождает </w:t>
      </w:r>
      <w:r w:rsidRPr="006476CC">
        <w:rPr>
          <w:iCs/>
          <w:sz w:val="22"/>
          <w:szCs w:val="22"/>
        </w:rPr>
        <w:t xml:space="preserve">подрядчика от ответственности, за </w:t>
      </w:r>
      <w:r w:rsidR="00530563" w:rsidRPr="006476CC">
        <w:rPr>
          <w:iCs/>
          <w:sz w:val="22"/>
          <w:szCs w:val="22"/>
        </w:rPr>
        <w:t>какие-либо</w:t>
      </w:r>
      <w:r w:rsidRPr="006476CC">
        <w:rPr>
          <w:iCs/>
          <w:sz w:val="22"/>
          <w:szCs w:val="22"/>
        </w:rPr>
        <w:t xml:space="preserve"> недостатки или дефекты объекта.</w:t>
      </w:r>
    </w:p>
    <w:p w14:paraId="40B49225" w14:textId="77777777" w:rsidR="00047AA4" w:rsidRDefault="00047AA4" w:rsidP="00734C9B">
      <w:pPr>
        <w:pStyle w:val="a9"/>
        <w:numPr>
          <w:ilvl w:val="0"/>
          <w:numId w:val="40"/>
        </w:numPr>
        <w:contextualSpacing/>
        <w:jc w:val="center"/>
        <w:rPr>
          <w:b/>
          <w:bCs/>
          <w:sz w:val="22"/>
          <w:szCs w:val="22"/>
        </w:rPr>
      </w:pPr>
      <w:r w:rsidRPr="00076720">
        <w:rPr>
          <w:b/>
          <w:bCs/>
          <w:sz w:val="22"/>
          <w:szCs w:val="22"/>
        </w:rPr>
        <w:t>ОХРАНА РАБОТ</w:t>
      </w:r>
    </w:p>
    <w:p w14:paraId="6A577379" w14:textId="3BFF3454" w:rsidR="00047AA4" w:rsidRPr="00D57E12" w:rsidRDefault="00047AA4" w:rsidP="00734C9B">
      <w:pPr>
        <w:pStyle w:val="a9"/>
        <w:numPr>
          <w:ilvl w:val="1"/>
          <w:numId w:val="40"/>
        </w:numPr>
        <w:tabs>
          <w:tab w:val="clear" w:pos="9923"/>
          <w:tab w:val="left" w:pos="993"/>
        </w:tabs>
        <w:ind w:left="0" w:firstLine="567"/>
        <w:contextualSpacing/>
        <w:rPr>
          <w:sz w:val="22"/>
          <w:szCs w:val="22"/>
        </w:rPr>
      </w:pPr>
      <w:r w:rsidRPr="00D57E12">
        <w:rPr>
          <w:sz w:val="22"/>
          <w:szCs w:val="22"/>
        </w:rPr>
        <w:t xml:space="preserve">Подрядчик обеспечивает надлежащую охрану материалов, </w:t>
      </w:r>
      <w:r w:rsidR="0063503E" w:rsidRPr="00D57E12">
        <w:rPr>
          <w:sz w:val="22"/>
          <w:szCs w:val="22"/>
        </w:rPr>
        <w:t>оборудования, техники</w:t>
      </w:r>
      <w:r w:rsidRPr="00D57E12">
        <w:rPr>
          <w:sz w:val="22"/>
          <w:szCs w:val="22"/>
        </w:rPr>
        <w:t xml:space="preserve"> и другого имущества на территории объекта от начала работ и до приемки Заказчиком </w:t>
      </w:r>
      <w:r w:rsidR="0063503E" w:rsidRPr="00D57E12">
        <w:rPr>
          <w:sz w:val="22"/>
          <w:szCs w:val="22"/>
        </w:rPr>
        <w:t>завершенного объекта</w:t>
      </w:r>
      <w:r w:rsidRPr="00D57E12">
        <w:rPr>
          <w:sz w:val="22"/>
          <w:szCs w:val="22"/>
        </w:rPr>
        <w:t>.</w:t>
      </w:r>
    </w:p>
    <w:p w14:paraId="37F5E796" w14:textId="18EB121A" w:rsidR="00047AA4" w:rsidRDefault="00047AA4" w:rsidP="00AB617D">
      <w:pPr>
        <w:pStyle w:val="a9"/>
        <w:numPr>
          <w:ilvl w:val="1"/>
          <w:numId w:val="40"/>
        </w:numPr>
        <w:tabs>
          <w:tab w:val="clear" w:pos="9923"/>
          <w:tab w:val="left" w:pos="993"/>
        </w:tabs>
        <w:ind w:left="0" w:firstLine="567"/>
        <w:rPr>
          <w:iCs/>
          <w:sz w:val="22"/>
          <w:szCs w:val="22"/>
        </w:rPr>
      </w:pPr>
      <w:r w:rsidRPr="00D57E12">
        <w:rPr>
          <w:sz w:val="22"/>
          <w:szCs w:val="22"/>
        </w:rPr>
        <w:t xml:space="preserve"> Ответственность за </w:t>
      </w:r>
      <w:r w:rsidR="0063503E" w:rsidRPr="00D57E12">
        <w:rPr>
          <w:sz w:val="22"/>
          <w:szCs w:val="22"/>
        </w:rPr>
        <w:t>сохранность объекта</w:t>
      </w:r>
      <w:r w:rsidRPr="00D57E12">
        <w:rPr>
          <w:sz w:val="22"/>
          <w:szCs w:val="22"/>
        </w:rPr>
        <w:t>, а также материалов, оборудования и другого имущества после приемки объекта по акту</w:t>
      </w:r>
      <w:r w:rsidRPr="00D57E12">
        <w:rPr>
          <w:iCs/>
          <w:sz w:val="22"/>
          <w:szCs w:val="22"/>
        </w:rPr>
        <w:t xml:space="preserve"> технической готовности несет Заказчик.</w:t>
      </w:r>
    </w:p>
    <w:p w14:paraId="545C059D" w14:textId="77777777" w:rsidR="00E90BA4" w:rsidRDefault="00E90BA4" w:rsidP="00E90BA4">
      <w:pPr>
        <w:pStyle w:val="a9"/>
        <w:tabs>
          <w:tab w:val="clear" w:pos="9923"/>
          <w:tab w:val="left" w:pos="993"/>
        </w:tabs>
        <w:ind w:left="567" w:firstLine="0"/>
        <w:rPr>
          <w:iCs/>
          <w:sz w:val="22"/>
          <w:szCs w:val="22"/>
        </w:rPr>
      </w:pPr>
    </w:p>
    <w:p w14:paraId="6FC23E48" w14:textId="737FD2C8" w:rsidR="00047AA4" w:rsidRDefault="00047AA4" w:rsidP="00622FA6">
      <w:pPr>
        <w:pStyle w:val="a9"/>
        <w:numPr>
          <w:ilvl w:val="0"/>
          <w:numId w:val="40"/>
        </w:numPr>
        <w:tabs>
          <w:tab w:val="clear" w:pos="9923"/>
        </w:tabs>
        <w:spacing w:line="276" w:lineRule="auto"/>
        <w:ind w:left="1560" w:right="1416" w:firstLine="0"/>
        <w:jc w:val="center"/>
        <w:rPr>
          <w:b/>
          <w:sz w:val="22"/>
        </w:rPr>
      </w:pPr>
      <w:r w:rsidRPr="00F90DF1">
        <w:rPr>
          <w:b/>
          <w:sz w:val="22"/>
        </w:rPr>
        <w:t>ОХРАНА ТРУДА, ПРОМЫШЛЕННАЯ БЕЗОПАСНОСТЬ,</w:t>
      </w:r>
      <w:r w:rsidR="0063503E">
        <w:rPr>
          <w:b/>
          <w:sz w:val="22"/>
        </w:rPr>
        <w:t xml:space="preserve"> </w:t>
      </w:r>
      <w:r w:rsidRPr="00F90DF1">
        <w:rPr>
          <w:b/>
          <w:sz w:val="22"/>
        </w:rPr>
        <w:t>ОХРАНА ОКРУЖАЮЩЕЙ СРЕДЫ</w:t>
      </w:r>
    </w:p>
    <w:p w14:paraId="09DC335D"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ходе выполнения Работ на объектах Заказчика, по настоящему Договору Подрядчик обязуется:</w:t>
      </w:r>
    </w:p>
    <w:p w14:paraId="5FAB3D24"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выполнение необходимых мероприятий по промышленной безопасности, охране труда, по пожарной и промышленной безопасности Объекта, в (на) котором выполняются Работы;</w:t>
      </w:r>
    </w:p>
    <w:p w14:paraId="47557D6C"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35B96EE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w:t>
      </w:r>
    </w:p>
    <w:p w14:paraId="25E15A0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5146C56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При выполнении Работ по настоящему договору осуществлять производственный контроль за соблюдением требований охраны труда, промышленной и пожарной безопасности, производственной санитарии, охраны окружающей среды;</w:t>
      </w:r>
    </w:p>
    <w:p w14:paraId="230F2575"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Своевременно принимать меры к устранению несоответствий по охране труда, пожарной и промышленной безопасности, охране окружающей среды, выявленных в ходе производственного контроля, как своего, так и Заказчика.</w:t>
      </w:r>
    </w:p>
    <w:p w14:paraId="171CBFB7"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 выполнении Работ на объекте соблюдение требований «Правил дорожного движения» и иных нормативных актов, касающихся безопасности дорожного движения.</w:t>
      </w:r>
    </w:p>
    <w:p w14:paraId="44F38A86"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на объекте наличие информационных щитов, ночного освещения и ограждения.</w:t>
      </w:r>
    </w:p>
    <w:p w14:paraId="4E16159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Уплачивать штраф Заказчику за несоблюдение требований в части обеспечения персонала средствами индивидуальной защиты (СИЗ) и специальной одеждой, спецобуви, других СИЗ и иных требований по охране труда, пожарной и промышленной безопасности, охране окружающей среды – 30 000,00 (тридцать тысяч) рублей за каждый выявленный случай.</w:t>
      </w:r>
    </w:p>
    <w:p w14:paraId="40480732" w14:textId="23E79C1E"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lastRenderedPageBreak/>
        <w:t>Уплачивать штраф Заказчику за несоблюдение Работниками Подрядчика на объекте требований, Правил и инструкций промышленной, пожарной безопасности, охраны труда, за допуск к производству Работ необученного персонала, а также за ненадлежащее обеспечение безопасности дорожного движения на объекте выполнения Работ, отсутствие информационных щитов, ночного освещения и ограждения – 30 000,00 (тридцать тысяч) рублей за каждый выявленный случай.</w:t>
      </w:r>
    </w:p>
    <w:p w14:paraId="2648D6DE" w14:textId="77777777"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Направлять Заказчику отчеты о реализации мероприятий по устранению предписаний, выданных в ходе производства Работ государственными органами надзора и Работниками Заказчика.</w:t>
      </w:r>
    </w:p>
    <w:p w14:paraId="5367C3F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Подрядчик самостоятельно несет ответственность за допущенные им/субподрядной организацией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и т.д., включая оплату штрафов, пеней, а также по возмещению причиненного в связи с этим ущерба. В случае если Заказчик был привлечен к ответственности за вышеуказанные нарушения, допущенные Подрядчиком, Подрядчик обязуется возместить Заказчику все причиненные этим убытки.</w:t>
      </w:r>
    </w:p>
    <w:p w14:paraId="4ED6835F" w14:textId="5504B4C9" w:rsidR="00047AA4" w:rsidRPr="00D57E12" w:rsidRDefault="00DB3E25" w:rsidP="00AB617D">
      <w:pPr>
        <w:pStyle w:val="a9"/>
        <w:numPr>
          <w:ilvl w:val="1"/>
          <w:numId w:val="40"/>
        </w:numPr>
        <w:tabs>
          <w:tab w:val="clear" w:pos="9923"/>
          <w:tab w:val="left" w:pos="851"/>
          <w:tab w:val="left" w:pos="993"/>
          <w:tab w:val="left" w:pos="1418"/>
        </w:tabs>
        <w:ind w:left="0" w:firstLine="567"/>
        <w:rPr>
          <w:sz w:val="22"/>
          <w:szCs w:val="22"/>
        </w:rPr>
      </w:pPr>
      <w:r w:rsidRPr="00DB3E25">
        <w:rPr>
          <w:sz w:val="22"/>
          <w:szCs w:val="22"/>
        </w:rPr>
        <w:t>В случае обнаружения нарушения Правил по охране труда при эксплуатации электроустановок (утверждены Приказом Министерства труда и социальной защиты Российской Федерации от 15.12.2020 № 903н), а так же Правил технической эксплуатации электроустановок потребителей электрической энергии (утверждены приказом Министерства энергетики Российской Федерации от 12.08.2022 № 811) Заказчик имеет право приостановить выполнение Работ, а также Подрядчик выплачивает Заказчику штраф в размере 30 000,00 (тридцать тысяч) рублей за каждый случай нарушения</w:t>
      </w:r>
      <w:r w:rsidR="00047AA4" w:rsidRPr="00D57E12">
        <w:rPr>
          <w:sz w:val="22"/>
          <w:szCs w:val="22"/>
        </w:rPr>
        <w:t>.</w:t>
      </w:r>
    </w:p>
    <w:p w14:paraId="167AB1C6" w14:textId="38558E19"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случае обнаружения на Объекте Работников Подрядчика в состоянии алкогольного, наркотическо</w:t>
      </w:r>
      <w:r w:rsidR="002537AF">
        <w:rPr>
          <w:sz w:val="22"/>
          <w:szCs w:val="22"/>
        </w:rPr>
        <w:t xml:space="preserve">го или токсического опьянения, </w:t>
      </w:r>
      <w:r w:rsidRPr="00D57E12">
        <w:rPr>
          <w:sz w:val="22"/>
          <w:szCs w:val="22"/>
        </w:rPr>
        <w:t>обнаружения проноса или нахождения в зоне производства Работ веществ, вызывающих алкогольное, наркотическое или токсическое опьянение, Подрядчик уплачивает Заказчику штраф в размере 50 000,00 (пятьдесят тысяч) рублей за каждый выявленный факт.</w:t>
      </w:r>
    </w:p>
    <w:p w14:paraId="7C02BFB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Производство земляных Работ проводить в строгом соответствии с требованиями СНиП, Правилами производства земляных Работ и прочими нормативными актами. </w:t>
      </w:r>
    </w:p>
    <w:p w14:paraId="10828217" w14:textId="767B2AE4"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Работы производить при наличии и в соответствии с ордером на производство земляных Работ, полученном Подрядчиком. За несвоевременное оформление и выход на объект без ордера на производство Работ, а также за его несвоевременное закрытие (продление), Подрядчик уплачивает Заказчику штраф в размере 75 000,00 (семьдесят пять тысяч) рублей за каждый выявленный факт.</w:t>
      </w:r>
    </w:p>
    <w:p w14:paraId="79C56A51" w14:textId="3F0D6858"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Заказчик вправе в любое время осуществлять контроль за соблюдением Подрядчиком и субподрядными организациями, привлекаемыми Подрядчиком, положений настоящей статьи Договора. Обнаруженные в ходе проверки нарушения фиксируются в акте проверки</w:t>
      </w:r>
      <w:r>
        <w:rPr>
          <w:sz w:val="22"/>
          <w:szCs w:val="22"/>
        </w:rPr>
        <w:t xml:space="preserve"> выполненных работ</w:t>
      </w:r>
      <w:r w:rsidRPr="00D57E12">
        <w:rPr>
          <w:sz w:val="22"/>
          <w:szCs w:val="22"/>
        </w:rPr>
        <w:t>, подписываемом представителями Заказчика, Подрядчика/субподрядной организации, привлекаемых Подрядчиком. В случае немотивированного отказа Подрядчика/субподрядной организации, привлекаемых Подрядчиком, от подписания такого акта, он оформляется в одностороннем порядке и направляется Заказчиком Подрядчику</w:t>
      </w:r>
      <w:r w:rsidR="00DB4A8F">
        <w:rPr>
          <w:sz w:val="22"/>
          <w:szCs w:val="22"/>
        </w:rPr>
        <w:t>.</w:t>
      </w:r>
      <w:r w:rsidRPr="00D57E12">
        <w:rPr>
          <w:sz w:val="22"/>
          <w:szCs w:val="22"/>
        </w:rPr>
        <w:t xml:space="preserve"> </w:t>
      </w:r>
    </w:p>
    <w:p w14:paraId="258CADF2"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Несоблюдение Подрядчиком и субподрядной организацией, привлекаемыми Подрядчиком, вышеизложенных требований по производству Работ, охраны труда, промышленной и пожарной безопасности являются существенным нарушением условий настоящего Договора, и дает Заказчику право требовать уплаты штрафа в соответствующем размере за каждый случай нарушения, указанного в положениях настоящего Договора, а так же в одностороннем порядке расторгнуть договор подряда при систематических нарушениях (более 2-х раз).</w:t>
      </w:r>
    </w:p>
    <w:p w14:paraId="20F9F4F5" w14:textId="77777777" w:rsidR="00047AA4"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В случае нарушения Подрядчиком /субподрядной организацией обязательств по производству Работ, охране труда, промышленной безопасности и охране окружающей среды взыскание неустойки (штрафных санкции) производится в соответствие с </w:t>
      </w:r>
      <w:r w:rsidRPr="00295BC0">
        <w:rPr>
          <w:sz w:val="22"/>
          <w:szCs w:val="22"/>
        </w:rPr>
        <w:t>п.1</w:t>
      </w:r>
      <w:r w:rsidR="00646C4D" w:rsidRPr="00295BC0">
        <w:rPr>
          <w:sz w:val="22"/>
          <w:szCs w:val="22"/>
        </w:rPr>
        <w:t>3</w:t>
      </w:r>
      <w:r w:rsidRPr="00295BC0">
        <w:rPr>
          <w:sz w:val="22"/>
          <w:szCs w:val="22"/>
        </w:rPr>
        <w:t>.9</w:t>
      </w:r>
      <w:r w:rsidRPr="00D57E12">
        <w:rPr>
          <w:sz w:val="22"/>
          <w:szCs w:val="22"/>
        </w:rPr>
        <w:t xml:space="preserve"> настоящего договора.</w:t>
      </w:r>
    </w:p>
    <w:p w14:paraId="30371EE4"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ОБСТОЯТЕЛЬСТВА НЕПРЕОДОЛИМОЙ СИЛЫ</w:t>
      </w:r>
    </w:p>
    <w:p w14:paraId="4DA8DA08" w14:textId="77777777" w:rsidR="00047AA4" w:rsidRPr="00076720"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Стороны освобождаются от ответственности за частичное или не полное 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w:t>
      </w:r>
    </w:p>
    <w:p w14:paraId="61C15080" w14:textId="77777777"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или их последствия, вызванные этими обстоятельствами.</w:t>
      </w:r>
    </w:p>
    <w:p w14:paraId="503A3868" w14:textId="26D57AC0" w:rsidR="00047AA4" w:rsidRDefault="00047AA4" w:rsidP="00AB617D">
      <w:pPr>
        <w:pStyle w:val="a9"/>
        <w:numPr>
          <w:ilvl w:val="1"/>
          <w:numId w:val="40"/>
        </w:numPr>
        <w:tabs>
          <w:tab w:val="clear" w:pos="9923"/>
          <w:tab w:val="left" w:pos="284"/>
          <w:tab w:val="left" w:pos="1134"/>
        </w:tabs>
        <w:ind w:left="0" w:firstLine="567"/>
        <w:contextualSpacing/>
        <w:rPr>
          <w:sz w:val="22"/>
          <w:szCs w:val="22"/>
        </w:rPr>
      </w:pPr>
      <w:r w:rsidRPr="00076720">
        <w:rPr>
          <w:sz w:val="22"/>
          <w:szCs w:val="22"/>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работ на объекте.</w:t>
      </w:r>
    </w:p>
    <w:p w14:paraId="03151522" w14:textId="77777777" w:rsidR="007A3E8B" w:rsidRDefault="007A3E8B" w:rsidP="007A3E8B">
      <w:pPr>
        <w:pStyle w:val="a9"/>
        <w:tabs>
          <w:tab w:val="clear" w:pos="9923"/>
          <w:tab w:val="left" w:pos="284"/>
          <w:tab w:val="left" w:pos="1134"/>
        </w:tabs>
        <w:ind w:left="567" w:firstLine="0"/>
        <w:contextualSpacing/>
        <w:rPr>
          <w:sz w:val="22"/>
          <w:szCs w:val="22"/>
        </w:rPr>
      </w:pPr>
    </w:p>
    <w:p w14:paraId="4FB239B5" w14:textId="40C5A787" w:rsidR="00E1283B" w:rsidRDefault="00047AA4" w:rsidP="00E1283B">
      <w:pPr>
        <w:pStyle w:val="a9"/>
        <w:numPr>
          <w:ilvl w:val="0"/>
          <w:numId w:val="40"/>
        </w:numPr>
        <w:spacing w:line="276" w:lineRule="auto"/>
        <w:ind w:left="357" w:hanging="357"/>
        <w:contextualSpacing/>
        <w:jc w:val="center"/>
        <w:rPr>
          <w:b/>
          <w:bCs/>
          <w:sz w:val="22"/>
          <w:szCs w:val="22"/>
        </w:rPr>
      </w:pPr>
      <w:r w:rsidRPr="00076720">
        <w:rPr>
          <w:b/>
          <w:bCs/>
          <w:sz w:val="22"/>
          <w:szCs w:val="22"/>
        </w:rPr>
        <w:t>ГАРАНТИИ</w:t>
      </w:r>
    </w:p>
    <w:p w14:paraId="710BED62" w14:textId="77777777" w:rsidR="00047AA4" w:rsidRPr="00D905EC" w:rsidRDefault="00047AA4" w:rsidP="00AB617D">
      <w:pPr>
        <w:pStyle w:val="a9"/>
        <w:numPr>
          <w:ilvl w:val="1"/>
          <w:numId w:val="40"/>
        </w:numPr>
        <w:tabs>
          <w:tab w:val="clear" w:pos="9923"/>
          <w:tab w:val="left" w:pos="1134"/>
        </w:tabs>
        <w:ind w:left="0" w:firstLine="567"/>
        <w:contextualSpacing/>
        <w:rPr>
          <w:sz w:val="22"/>
          <w:szCs w:val="22"/>
        </w:rPr>
      </w:pPr>
      <w:r w:rsidRPr="00D905EC">
        <w:rPr>
          <w:sz w:val="22"/>
          <w:szCs w:val="22"/>
        </w:rPr>
        <w:t>Подрядчик гарантирует:</w:t>
      </w:r>
    </w:p>
    <w:p w14:paraId="719EC415"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w:t>
      </w:r>
      <w:r w:rsidRPr="00D905EC">
        <w:rPr>
          <w:sz w:val="22"/>
          <w:szCs w:val="22"/>
        </w:rPr>
        <w:lastRenderedPageBreak/>
        <w:t>обеспеченность их соответствующими сертификатами, техническими паспортами и другими документами, удостоверяющими их качество;</w:t>
      </w:r>
    </w:p>
    <w:p w14:paraId="72D540A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качество выполнения всех Работ в соответствии с проектной документацией и действующими нормами и техническими условиями;</w:t>
      </w:r>
    </w:p>
    <w:p w14:paraId="7A1E3D93"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своевременное устранение недостатков и дефектов, выявленных при приемке Работ и в период гарантийной эксплуатации объекта;</w:t>
      </w:r>
    </w:p>
    <w:p w14:paraId="752D3ACB" w14:textId="77777777" w:rsidR="00047AA4"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бесперебойное функционирование всех инженерных систем и оборудования при нормальной эксплуатации объекта.  </w:t>
      </w:r>
    </w:p>
    <w:p w14:paraId="63356A7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обеспечение достижения объектом гарантированных эксплуатационных показателей.     </w:t>
      </w:r>
    </w:p>
    <w:p w14:paraId="134246A7"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нормальной эксплуатации объекта и входящих в него инженерных систем, оборудования, материалов и Работ устанавливается не менее 5 (пяти) лет с даты подписания Сторонами акта о приемке объекта в эксплуатацию (кроме оборудования, на которое распространяется заводская гарантия).</w:t>
      </w:r>
    </w:p>
    <w:p w14:paraId="709D2BF6"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в период гарантийной эксплуатации объекта обнаружатся любые дефекты, недостатки, повреждения, несоответствия, препятствующие нормальной эксплуатации, то Подрядчик обязан их устранить за свой счет и в согласованные с Заказчиком сроки.</w:t>
      </w:r>
    </w:p>
    <w:p w14:paraId="58AC7E84" w14:textId="671D9E29"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Для участия в составлении акта, фиксирующего дефекты, согласования порядка и сроков их устранения Подрядчик обязан командировать своего представителя с доверенностью, дающей право подписывать вышеуказанные документы, не позднее 3 (трех) дней со дня получения письменного извещения Заказчика.</w:t>
      </w:r>
    </w:p>
    <w:p w14:paraId="6C7E7B6C"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со Стороны третьих лиц.</w:t>
      </w:r>
    </w:p>
    <w:p w14:paraId="4B51C689" w14:textId="00DF3D51"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которая составит соответствующий акт по фиксированию дефектов и недоделок и их характера. В случае составления такого акта, с подтверждением в нем наличия дефектов, обязанность по устранению которых в связи с гарантийными обязательствами лежит на Подрядчике, Подрядчик обязан устранить эти дефекты за свой счет в сроки, согласованные с Заказчиком </w:t>
      </w:r>
      <w:r w:rsidR="00712DCE">
        <w:rPr>
          <w:sz w:val="22"/>
          <w:szCs w:val="22"/>
        </w:rPr>
        <w:t xml:space="preserve">и оплатить затраты связанные с </w:t>
      </w:r>
      <w:r w:rsidRPr="00D905EC">
        <w:rPr>
          <w:sz w:val="22"/>
          <w:szCs w:val="22"/>
        </w:rPr>
        <w:t>привлечением  квалифицированной экспертизы в срок не превышающий 5 календарных дней с момента предъявления Заказчиком соответствующего требования.</w:t>
      </w:r>
    </w:p>
    <w:p w14:paraId="1B3A499E" w14:textId="77777777" w:rsidR="00047AA4"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недостатки (дефекты), допущенные по вине Подрядчика, были обнаружены до приемки объекта в эксплуатацию, Подрядчик не вправе требовать продление сроков выполнения Работ</w:t>
      </w:r>
      <w:r w:rsidR="000B2D13">
        <w:rPr>
          <w:sz w:val="22"/>
          <w:szCs w:val="22"/>
        </w:rPr>
        <w:t>.</w:t>
      </w:r>
    </w:p>
    <w:p w14:paraId="5DC5A04D" w14:textId="77777777" w:rsidR="00E1283B" w:rsidRDefault="00E1283B" w:rsidP="00E1283B">
      <w:pPr>
        <w:pStyle w:val="a9"/>
        <w:tabs>
          <w:tab w:val="clear" w:pos="9923"/>
          <w:tab w:val="left" w:pos="1134"/>
        </w:tabs>
        <w:ind w:left="567" w:firstLine="0"/>
        <w:rPr>
          <w:sz w:val="22"/>
          <w:szCs w:val="22"/>
        </w:rPr>
      </w:pPr>
    </w:p>
    <w:p w14:paraId="2626EFB1"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РАСТОРЖЕНИЕ ДОГОВОРА</w:t>
      </w:r>
    </w:p>
    <w:p w14:paraId="3EC6231B"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Договор прекращается по следующим основаниям:</w:t>
      </w:r>
    </w:p>
    <w:p w14:paraId="523D996D"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по соглашению Сторон о прекращении договора;</w:t>
      </w:r>
    </w:p>
    <w:p w14:paraId="2033C38A"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в результате его полного исполнения Сторонами;</w:t>
      </w:r>
    </w:p>
    <w:p w14:paraId="7CE14FE8"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Заказчик вправе в одностороннем порядке расторгнуть договор в следующих случаях: </w:t>
      </w:r>
    </w:p>
    <w:p w14:paraId="6AC3821F" w14:textId="3FC5D895"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задержка Подрядчиком начала работ более чем на один месяц по причинам, не зависящим от Заказчика;</w:t>
      </w:r>
    </w:p>
    <w:p w14:paraId="6963CF6D" w14:textId="77777777" w:rsidR="00047AA4" w:rsidRPr="00676503"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систематического   нарушения Подрядчиком </w:t>
      </w:r>
      <w:r w:rsidRPr="00676503">
        <w:rPr>
          <w:sz w:val="22"/>
          <w:szCs w:val="22"/>
        </w:rPr>
        <w:t>утвержденного календарного графика выполнения работ (два и более раз);</w:t>
      </w:r>
    </w:p>
    <w:p w14:paraId="35198594"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676503">
        <w:rPr>
          <w:sz w:val="22"/>
          <w:szCs w:val="22"/>
        </w:rPr>
        <w:t>систематического нарушения Подрядчиком условий договора и правил производства</w:t>
      </w:r>
      <w:r w:rsidRPr="00076720">
        <w:rPr>
          <w:sz w:val="22"/>
          <w:szCs w:val="22"/>
        </w:rPr>
        <w:t xml:space="preserve"> работ (нарушения правил производства работ, правил технической безопасности, нарушения целостности ограждения и освещения в ночное время, нарушения требований контролирующих органов по благоустройству территории, отсутствия журналов производства работ и т.д. два и более раз); </w:t>
      </w:r>
    </w:p>
    <w:p w14:paraId="2F2657B5"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систематического несоблюдения Подрядчиком требований по качеству работ;</w:t>
      </w:r>
    </w:p>
    <w:p w14:paraId="6CFF8588"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если выявлены недостатки в производстве работ, являющиеся существенными и неустранимыми;</w:t>
      </w:r>
    </w:p>
    <w:p w14:paraId="21B296E3"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аннулирования лицензий на строительную деятельность, других актов государственных органов в рамках действующего законодательства, лишающих Подрядчика права на производство работ.</w:t>
      </w:r>
    </w:p>
    <w:p w14:paraId="5B534C45" w14:textId="77777777" w:rsidR="00047AA4" w:rsidRDefault="00047AA4" w:rsidP="00AB617D">
      <w:pPr>
        <w:pStyle w:val="a9"/>
        <w:numPr>
          <w:ilvl w:val="1"/>
          <w:numId w:val="40"/>
        </w:numPr>
        <w:tabs>
          <w:tab w:val="clear" w:pos="9923"/>
          <w:tab w:val="left" w:pos="993"/>
          <w:tab w:val="left" w:pos="1276"/>
        </w:tabs>
        <w:ind w:left="0" w:firstLine="567"/>
        <w:contextualSpacing/>
        <w:rPr>
          <w:sz w:val="22"/>
          <w:szCs w:val="22"/>
        </w:rPr>
      </w:pPr>
      <w:r w:rsidRPr="00076720">
        <w:rPr>
          <w:sz w:val="22"/>
          <w:szCs w:val="22"/>
        </w:rPr>
        <w:t xml:space="preserve">Расторжение договора осуществляется путем направления Заказчиком в адрес Подрядчика письменного уведомления о расторжении. Вся переданная до момента расторжения договора по акту приемки выполненных работ документация остается у Заказчика и возврату не подлежит.   </w:t>
      </w:r>
    </w:p>
    <w:p w14:paraId="3CA43297" w14:textId="77777777" w:rsidR="00E1283B" w:rsidRDefault="00E1283B" w:rsidP="00E1283B">
      <w:pPr>
        <w:pStyle w:val="a9"/>
        <w:tabs>
          <w:tab w:val="clear" w:pos="9923"/>
          <w:tab w:val="left" w:pos="993"/>
          <w:tab w:val="left" w:pos="1276"/>
        </w:tabs>
        <w:ind w:left="567" w:firstLine="0"/>
        <w:contextualSpacing/>
        <w:rPr>
          <w:sz w:val="22"/>
          <w:szCs w:val="22"/>
        </w:rPr>
      </w:pPr>
    </w:p>
    <w:p w14:paraId="25A1C9AF" w14:textId="77777777" w:rsidR="00047AA4" w:rsidRDefault="00047AA4" w:rsidP="00AB617D">
      <w:pPr>
        <w:pStyle w:val="a9"/>
        <w:numPr>
          <w:ilvl w:val="0"/>
          <w:numId w:val="40"/>
        </w:numPr>
        <w:spacing w:before="240" w:line="276" w:lineRule="auto"/>
        <w:ind w:left="357" w:hanging="357"/>
        <w:contextualSpacing/>
        <w:jc w:val="center"/>
        <w:rPr>
          <w:b/>
          <w:bCs/>
          <w:sz w:val="22"/>
          <w:szCs w:val="22"/>
        </w:rPr>
      </w:pPr>
      <w:r w:rsidRPr="00076720">
        <w:rPr>
          <w:b/>
          <w:bCs/>
          <w:sz w:val="22"/>
          <w:szCs w:val="22"/>
        </w:rPr>
        <w:t>ИМУЩЕСТВЕННАЯ ОТВЕТСТВЕННОСТЬ СТОРОН</w:t>
      </w:r>
    </w:p>
    <w:p w14:paraId="4AC31784" w14:textId="77777777" w:rsidR="00047AA4" w:rsidRPr="00D905EC" w:rsidRDefault="00047AA4" w:rsidP="00AB617D">
      <w:pPr>
        <w:pStyle w:val="a9"/>
        <w:numPr>
          <w:ilvl w:val="1"/>
          <w:numId w:val="40"/>
        </w:numPr>
        <w:tabs>
          <w:tab w:val="clear" w:pos="9923"/>
          <w:tab w:val="left" w:pos="567"/>
          <w:tab w:val="left" w:pos="851"/>
        </w:tabs>
        <w:ind w:left="0" w:firstLine="567"/>
        <w:contextualSpacing/>
        <w:rPr>
          <w:sz w:val="22"/>
          <w:szCs w:val="22"/>
        </w:rPr>
      </w:pPr>
      <w:r w:rsidRPr="00D905EC">
        <w:rPr>
          <w:sz w:val="22"/>
          <w:szCs w:val="22"/>
        </w:rPr>
        <w:t xml:space="preserve">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 </w:t>
      </w:r>
    </w:p>
    <w:p w14:paraId="3969EDBB"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lastRenderedPageBreak/>
        <w:t>Ответственность сторон за неисполнение или ненадлежащее исполнение обязательств по Договору, не урегулированная настоящим Договором, устанавливается в соответствии с действующим законодательством РФ.</w:t>
      </w:r>
      <w:bookmarkStart w:id="0" w:name="_ref_22379450"/>
    </w:p>
    <w:p w14:paraId="2FD2036A"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потребовать взыскания с Подрядчика убытков в полной сумме сверх неустойки</w:t>
      </w:r>
      <w:bookmarkEnd w:id="0"/>
      <w:r w:rsidRPr="00D905EC">
        <w:rPr>
          <w:sz w:val="22"/>
          <w:szCs w:val="22"/>
        </w:rPr>
        <w:t>.</w:t>
      </w:r>
    </w:p>
    <w:p w14:paraId="26D9C33D"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предоставления одной из Сторон по Договору другой Стороне счетов-фактур, накладных или каких-либо иных документов в рамках настоящего Договора, составленных в нарушение норм действующего законодательства РФ, в том числе, если не указаны все необходимые реквизиты документа, документ подписан неуполномоченным лицом, на документе поставлена несоответствующая печать, при не предоставлении/несвоевременном предоставлении указанных выше документов и т.п., все убытки, понесенные в связи с этим Сторонами, в том числе на основании акта/ов налоговой проверки, подлежат возмещению в полном объеме Стороной, предоставившей в ненадлежащей форме (не предоставившей/несвоевременно предоставившей) такие документы.</w:t>
      </w:r>
    </w:p>
    <w:p w14:paraId="0B23CAD0"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 а Подрядчик обязан такое требование удовлетворить из расчета 0,1% от общей стоимости Работ по договору, указанной в статье 2 настоящего договора, за каждый день просрочки исполнения.</w:t>
      </w:r>
    </w:p>
    <w:p w14:paraId="77284442"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за срыв сроков производства Работ по вине Подрядчика дополнительно к п. 1</w:t>
      </w:r>
      <w:r w:rsidRPr="00EC7D7B">
        <w:rPr>
          <w:sz w:val="22"/>
          <w:szCs w:val="22"/>
        </w:rPr>
        <w:t>3</w:t>
      </w:r>
      <w:r w:rsidRPr="00D905EC">
        <w:rPr>
          <w:sz w:val="22"/>
          <w:szCs w:val="22"/>
        </w:rPr>
        <w:t>.5. применить штрафные санкции согласно Таблице 1.</w:t>
      </w:r>
    </w:p>
    <w:p w14:paraId="14C70035" w14:textId="77777777" w:rsidR="00E1283B" w:rsidRDefault="00E1283B" w:rsidP="00047AA4">
      <w:pPr>
        <w:pStyle w:val="ae"/>
        <w:spacing w:before="0" w:line="240" w:lineRule="auto"/>
        <w:ind w:left="709" w:right="425"/>
        <w:jc w:val="right"/>
        <w:rPr>
          <w:sz w:val="24"/>
        </w:rPr>
      </w:pPr>
    </w:p>
    <w:p w14:paraId="5ECF88BE" w14:textId="1F04C359" w:rsidR="00047AA4" w:rsidRPr="00D45C1F" w:rsidRDefault="00047AA4" w:rsidP="00047AA4">
      <w:pPr>
        <w:pStyle w:val="ae"/>
        <w:spacing w:before="0" w:line="240" w:lineRule="auto"/>
        <w:ind w:left="709" w:right="425"/>
        <w:jc w:val="right"/>
        <w:rPr>
          <w:sz w:val="24"/>
        </w:rPr>
      </w:pPr>
      <w:r w:rsidRPr="00D45C1F">
        <w:rPr>
          <w:sz w:val="24"/>
        </w:rPr>
        <w:t>ТАБЛИЦА 1</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5245"/>
      </w:tblGrid>
      <w:tr w:rsidR="00047AA4" w:rsidRPr="00EC6CD6" w14:paraId="3BE7049F" w14:textId="77777777" w:rsidTr="007B60AD">
        <w:trPr>
          <w:trHeight w:val="252"/>
        </w:trPr>
        <w:tc>
          <w:tcPr>
            <w:tcW w:w="3260" w:type="dxa"/>
            <w:vAlign w:val="center"/>
          </w:tcPr>
          <w:p w14:paraId="5ABDC919" w14:textId="77777777" w:rsidR="00047AA4" w:rsidRPr="00EC6CD6" w:rsidRDefault="00047AA4" w:rsidP="00047AA4">
            <w:pPr>
              <w:pStyle w:val="ae"/>
              <w:spacing w:before="0" w:line="240" w:lineRule="auto"/>
              <w:ind w:left="284"/>
              <w:jc w:val="center"/>
              <w:rPr>
                <w:b/>
                <w:sz w:val="24"/>
              </w:rPr>
            </w:pPr>
            <w:r w:rsidRPr="00EC6CD6">
              <w:rPr>
                <w:b/>
                <w:sz w:val="24"/>
              </w:rPr>
              <w:t>Количество дней просрочки</w:t>
            </w:r>
          </w:p>
        </w:tc>
        <w:tc>
          <w:tcPr>
            <w:tcW w:w="5245" w:type="dxa"/>
            <w:vAlign w:val="center"/>
          </w:tcPr>
          <w:p w14:paraId="3DD8A963" w14:textId="77777777" w:rsidR="00047AA4" w:rsidRPr="00EC6CD6" w:rsidRDefault="00047AA4" w:rsidP="00047AA4">
            <w:pPr>
              <w:pStyle w:val="ae"/>
              <w:spacing w:before="0" w:line="240" w:lineRule="auto"/>
              <w:ind w:left="284"/>
              <w:jc w:val="center"/>
              <w:rPr>
                <w:b/>
                <w:sz w:val="24"/>
              </w:rPr>
            </w:pPr>
            <w:r w:rsidRPr="00EC6CD6">
              <w:rPr>
                <w:b/>
                <w:sz w:val="24"/>
              </w:rPr>
              <w:t>Понижающий коэффициент стоимости Работ по справке (КС-3), сданных за месяц</w:t>
            </w:r>
          </w:p>
        </w:tc>
      </w:tr>
      <w:tr w:rsidR="00047AA4" w:rsidRPr="00EC6CD6" w14:paraId="0F57E7D4" w14:textId="77777777" w:rsidTr="007B60AD">
        <w:trPr>
          <w:trHeight w:val="287"/>
        </w:trPr>
        <w:tc>
          <w:tcPr>
            <w:tcW w:w="3260" w:type="dxa"/>
            <w:vAlign w:val="center"/>
          </w:tcPr>
          <w:p w14:paraId="28A91072" w14:textId="77777777" w:rsidR="00047AA4" w:rsidRPr="00EC6CD6" w:rsidRDefault="00047AA4" w:rsidP="00047AA4">
            <w:pPr>
              <w:pStyle w:val="ae"/>
              <w:spacing w:before="0" w:line="240" w:lineRule="auto"/>
              <w:ind w:left="284"/>
              <w:jc w:val="center"/>
              <w:rPr>
                <w:sz w:val="24"/>
              </w:rPr>
            </w:pPr>
            <w:r w:rsidRPr="00EC6CD6">
              <w:rPr>
                <w:sz w:val="24"/>
              </w:rPr>
              <w:t>До 5-и дней</w:t>
            </w:r>
          </w:p>
        </w:tc>
        <w:tc>
          <w:tcPr>
            <w:tcW w:w="5245" w:type="dxa"/>
            <w:vAlign w:val="center"/>
          </w:tcPr>
          <w:p w14:paraId="78E8A03B" w14:textId="77777777" w:rsidR="00047AA4" w:rsidRPr="00EC6CD6" w:rsidRDefault="00047AA4" w:rsidP="00047AA4">
            <w:pPr>
              <w:pStyle w:val="ae"/>
              <w:spacing w:before="0" w:line="240" w:lineRule="auto"/>
              <w:ind w:left="284"/>
              <w:jc w:val="center"/>
              <w:rPr>
                <w:sz w:val="24"/>
              </w:rPr>
            </w:pPr>
            <w:r w:rsidRPr="00EC6CD6">
              <w:rPr>
                <w:sz w:val="24"/>
              </w:rPr>
              <w:t>0,95</w:t>
            </w:r>
          </w:p>
        </w:tc>
      </w:tr>
      <w:tr w:rsidR="00047AA4" w:rsidRPr="00EC6CD6" w14:paraId="63CF4F00" w14:textId="77777777" w:rsidTr="007B60AD">
        <w:trPr>
          <w:trHeight w:val="263"/>
        </w:trPr>
        <w:tc>
          <w:tcPr>
            <w:tcW w:w="3260" w:type="dxa"/>
            <w:vAlign w:val="center"/>
          </w:tcPr>
          <w:p w14:paraId="3A65752D" w14:textId="77777777" w:rsidR="00047AA4" w:rsidRPr="00EC6CD6" w:rsidRDefault="00047AA4" w:rsidP="00047AA4">
            <w:pPr>
              <w:pStyle w:val="ae"/>
              <w:spacing w:before="0" w:line="240" w:lineRule="auto"/>
              <w:ind w:left="284"/>
              <w:jc w:val="center"/>
              <w:rPr>
                <w:sz w:val="24"/>
              </w:rPr>
            </w:pPr>
            <w:r w:rsidRPr="00EC6CD6">
              <w:rPr>
                <w:sz w:val="24"/>
              </w:rPr>
              <w:t>6-14 дней</w:t>
            </w:r>
          </w:p>
        </w:tc>
        <w:tc>
          <w:tcPr>
            <w:tcW w:w="5245" w:type="dxa"/>
            <w:vAlign w:val="center"/>
          </w:tcPr>
          <w:p w14:paraId="614D0BEC" w14:textId="77777777" w:rsidR="00047AA4" w:rsidRPr="00EC6CD6" w:rsidRDefault="00047AA4" w:rsidP="00047AA4">
            <w:pPr>
              <w:pStyle w:val="ae"/>
              <w:spacing w:before="0" w:line="240" w:lineRule="auto"/>
              <w:ind w:left="284"/>
              <w:jc w:val="center"/>
              <w:rPr>
                <w:sz w:val="24"/>
              </w:rPr>
            </w:pPr>
            <w:r w:rsidRPr="00EC6CD6">
              <w:rPr>
                <w:sz w:val="24"/>
              </w:rPr>
              <w:t>0,8</w:t>
            </w:r>
          </w:p>
        </w:tc>
      </w:tr>
      <w:tr w:rsidR="00047AA4" w:rsidRPr="00EC6CD6" w14:paraId="3E334693" w14:textId="77777777" w:rsidTr="007B60AD">
        <w:trPr>
          <w:trHeight w:val="277"/>
        </w:trPr>
        <w:tc>
          <w:tcPr>
            <w:tcW w:w="3260" w:type="dxa"/>
            <w:vAlign w:val="center"/>
          </w:tcPr>
          <w:p w14:paraId="23168CEB" w14:textId="77777777" w:rsidR="00047AA4" w:rsidRPr="00EC6CD6" w:rsidRDefault="00047AA4" w:rsidP="00047AA4">
            <w:pPr>
              <w:pStyle w:val="ae"/>
              <w:spacing w:before="0" w:line="240" w:lineRule="auto"/>
              <w:ind w:left="284"/>
              <w:jc w:val="center"/>
              <w:rPr>
                <w:sz w:val="24"/>
              </w:rPr>
            </w:pPr>
            <w:r w:rsidRPr="00EC6CD6">
              <w:rPr>
                <w:sz w:val="24"/>
              </w:rPr>
              <w:t>Более 30 дней</w:t>
            </w:r>
          </w:p>
        </w:tc>
        <w:tc>
          <w:tcPr>
            <w:tcW w:w="5245" w:type="dxa"/>
            <w:vAlign w:val="center"/>
          </w:tcPr>
          <w:p w14:paraId="3328C5A6" w14:textId="77777777" w:rsidR="00047AA4" w:rsidRPr="00EC6CD6" w:rsidRDefault="00047AA4" w:rsidP="00047AA4">
            <w:pPr>
              <w:pStyle w:val="ae"/>
              <w:spacing w:before="0" w:line="240" w:lineRule="auto"/>
              <w:ind w:left="284"/>
              <w:jc w:val="center"/>
              <w:rPr>
                <w:sz w:val="24"/>
              </w:rPr>
            </w:pPr>
            <w:r w:rsidRPr="00EC6CD6">
              <w:rPr>
                <w:sz w:val="24"/>
              </w:rPr>
              <w:t>0,5</w:t>
            </w:r>
          </w:p>
        </w:tc>
      </w:tr>
    </w:tbl>
    <w:p w14:paraId="50274400"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 а Подрядчик обязан такое требование удовлетворить из расчета 2% от общей стоимости работ по этапу, по которому предъявляются претензии Заказчиком, за каждый случай некачественного выполнения Работ или факт поставки некачественного оборудования.</w:t>
      </w:r>
    </w:p>
    <w:p w14:paraId="0D68A299"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повторного выявления Заказчиком недостатков Заказчик вправе предъявить Подрядчику требование об уплате неустойки в виде штрафа, а Подрядчик обязан такое требование удовлетворить из расчета 5% от стоимости Работ по этапу, по которому предъявляются претензии Заказчиком, за каждый случай некачественного выполнения Работ. При повторном выявлении недостатков Заказчик также вправе отказаться от исполнения настоящего Договора в одностороннем порядке.</w:t>
      </w:r>
    </w:p>
    <w:p w14:paraId="02327EF5" w14:textId="416A803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Взыскание неустойки (штрафных санкций) по настоящему договору производится в следующем порядке:</w:t>
      </w:r>
    </w:p>
    <w:p w14:paraId="663D396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Заказчик направляет в адрес Подрядчика письменные требования об оплате неустойки (штрафных санкций) с приложением счета на оплату общей суммы неустойки (штрафных санкций),  расчета размера неустойки (штрафных санкций), причинах, по которым данное требование выставлено.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 либо письменно направляет возражения с соответствующими обоснованиями и со ссылками на подтверждающие документы и нормативные акты.</w:t>
      </w:r>
    </w:p>
    <w:p w14:paraId="55CFC0F8"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При установлении вины Подрядчика двухсторонней комиссией с присутствием обеих Сторон и подписанием акта (протокола) об установление вины Подрядчика и суммы неустойки (штрафных санкций),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w:t>
      </w:r>
    </w:p>
    <w:p w14:paraId="1E2ABC71"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Датой предъявления требования об оплате неустойки (штрафных санкций) считается дата получения письменных требований Подрядчиком, либо дата подписания двухсторонней комиссией акта (протокола), подтверждающего наличие вины Подрядчика. </w:t>
      </w:r>
    </w:p>
    <w:p w14:paraId="688C066D"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В случае не получения Заказчиком в указанные п. 1</w:t>
      </w:r>
      <w:r w:rsidR="00F6697F">
        <w:rPr>
          <w:sz w:val="22"/>
          <w:szCs w:val="22"/>
        </w:rPr>
        <w:t>3</w:t>
      </w:r>
      <w:r w:rsidRPr="00D905EC">
        <w:rPr>
          <w:sz w:val="22"/>
          <w:szCs w:val="22"/>
        </w:rPr>
        <w:t>.9.1. сроки письменных возражений на требования об оплате неустойки (штрафных санкций), данные требования считаются принятыми и согласованными Подрядчиком.</w:t>
      </w:r>
    </w:p>
    <w:p w14:paraId="5EDF797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При письменном согласии Подрядчика неустойка (штрафная санкция) может быть оплачена путем удержания соответствующей суммы при оплате очередных счетов Подрядчика. </w:t>
      </w:r>
    </w:p>
    <w:p w14:paraId="3E4372FE"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Оплата штрафа, неустойки не освобождает Подрядчика от исполнения его обязательств по настоящему договору.</w:t>
      </w:r>
    </w:p>
    <w:p w14:paraId="3C9F4CEB" w14:textId="26904F1C"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lastRenderedPageBreak/>
        <w:t>В случае, когда Работа выполнена Подрядчиком с отступлением от договора подряда, ухудшившим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w:t>
      </w:r>
      <w:r w:rsidR="0023292E">
        <w:rPr>
          <w:sz w:val="22"/>
          <w:szCs w:val="22"/>
        </w:rPr>
        <w:t xml:space="preserve">вующего условия  непригодности </w:t>
      </w:r>
      <w:r w:rsidRPr="00D905EC">
        <w:rPr>
          <w:sz w:val="22"/>
          <w:szCs w:val="22"/>
        </w:rPr>
        <w:t xml:space="preserve">для  обычного  использования, Заказчик вправе потребовать от Подрядчика безвозмездного устранения недостатков в течение 21 календарного дня. В случае не устранения недостатков в течение 14 календарных дней,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 </w:t>
      </w:r>
    </w:p>
    <w:p w14:paraId="4656BA9F"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данном случае оплате Заказчиком подлежат только работы, принятые Заказчиком в предусмотренном договором порядке.</w:t>
      </w:r>
    </w:p>
    <w:p w14:paraId="08424B25"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В случае,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 </w:t>
      </w:r>
    </w:p>
    <w:p w14:paraId="724974B3"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070EE1F4"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 </w:t>
      </w:r>
    </w:p>
    <w:p w14:paraId="60FF08E8"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если Заказчику со Стороны третьих лиц будут предъявлены какие-либо претензии в связи с исполнением Подрядчиком настоящего Договора, последний обязуется возместить Заказчику все понесенные им расходы и убытки, причиненные им в связи с нарушением этих прав в течение 5 календарных дней с момента предъявления соответствующего требования Заказчика.</w:t>
      </w:r>
    </w:p>
    <w:p w14:paraId="3305A01F" w14:textId="77777777" w:rsidR="00047AA4"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Заказчик при получении каких-либо претензий со Стороны третьих лиц, адресованных ему и основанных на указанном нарушении, извещает об этом Подрядчика, который должен за свой счет и на свой риск принять меры к урегулированию заявленных претензий третьих лиц. </w:t>
      </w:r>
    </w:p>
    <w:p w14:paraId="79DC980E" w14:textId="77777777" w:rsidR="00FE457B" w:rsidRDefault="00FE457B" w:rsidP="00AB617D">
      <w:pPr>
        <w:pStyle w:val="a9"/>
        <w:numPr>
          <w:ilvl w:val="1"/>
          <w:numId w:val="40"/>
        </w:numPr>
        <w:tabs>
          <w:tab w:val="clear" w:pos="9923"/>
          <w:tab w:val="left" w:pos="993"/>
        </w:tabs>
        <w:ind w:left="0" w:firstLine="567"/>
        <w:rPr>
          <w:sz w:val="22"/>
          <w:szCs w:val="22"/>
        </w:rPr>
      </w:pPr>
      <w:r>
        <w:rPr>
          <w:sz w:val="22"/>
          <w:szCs w:val="22"/>
        </w:rPr>
        <w:t>В случае расторжения настоящего договора по причинам указанным в п. 12.2 д</w:t>
      </w:r>
      <w:r w:rsidRPr="00646C4D">
        <w:rPr>
          <w:sz w:val="22"/>
          <w:szCs w:val="22"/>
        </w:rPr>
        <w:t xml:space="preserve">енежные средства в </w:t>
      </w:r>
      <w:r>
        <w:rPr>
          <w:sz w:val="22"/>
          <w:szCs w:val="22"/>
        </w:rPr>
        <w:t>размере ____________ рублей</w:t>
      </w:r>
      <w:r w:rsidRPr="00646C4D">
        <w:rPr>
          <w:sz w:val="22"/>
          <w:szCs w:val="22"/>
        </w:rPr>
        <w:t xml:space="preserve">, внесенные в качестве залога, в качестве способа обеспечения исполнения договора, Подрядчику </w:t>
      </w:r>
      <w:r>
        <w:rPr>
          <w:sz w:val="22"/>
          <w:szCs w:val="22"/>
        </w:rPr>
        <w:t xml:space="preserve">не </w:t>
      </w:r>
      <w:r w:rsidRPr="00646C4D">
        <w:rPr>
          <w:sz w:val="22"/>
          <w:szCs w:val="22"/>
        </w:rPr>
        <w:t>возвращаются</w:t>
      </w:r>
      <w:r>
        <w:rPr>
          <w:sz w:val="22"/>
          <w:szCs w:val="22"/>
        </w:rPr>
        <w:t>.</w:t>
      </w:r>
    </w:p>
    <w:p w14:paraId="5AD9C867" w14:textId="77777777" w:rsidR="00E90BA4" w:rsidRDefault="00E90BA4" w:rsidP="00E90BA4">
      <w:pPr>
        <w:pStyle w:val="a9"/>
        <w:tabs>
          <w:tab w:val="clear" w:pos="9923"/>
          <w:tab w:val="left" w:pos="993"/>
        </w:tabs>
        <w:ind w:left="567" w:firstLine="0"/>
        <w:rPr>
          <w:sz w:val="22"/>
          <w:szCs w:val="22"/>
        </w:rPr>
      </w:pPr>
    </w:p>
    <w:p w14:paraId="1E0EC891"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ОСОБЫЕ УСЛОВИЯ</w:t>
      </w:r>
    </w:p>
    <w:p w14:paraId="64B8C259" w14:textId="77777777" w:rsidR="00E1283B" w:rsidRDefault="00E1283B" w:rsidP="00E1283B">
      <w:pPr>
        <w:pStyle w:val="a9"/>
        <w:spacing w:line="276" w:lineRule="auto"/>
        <w:ind w:left="360" w:firstLine="0"/>
        <w:rPr>
          <w:b/>
          <w:bCs/>
          <w:sz w:val="22"/>
          <w:szCs w:val="22"/>
        </w:rPr>
      </w:pPr>
    </w:p>
    <w:p w14:paraId="3831340C" w14:textId="3577B739"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Ущерб, нанесенный третьему лицу в результате Работ по вине подрядчика</w:t>
      </w:r>
      <w:r w:rsidR="00712DCE">
        <w:rPr>
          <w:sz w:val="22"/>
          <w:szCs w:val="22"/>
        </w:rPr>
        <w:t xml:space="preserve"> или Заказчика, компенсируется </w:t>
      </w:r>
      <w:r w:rsidRPr="00D905EC">
        <w:rPr>
          <w:sz w:val="22"/>
          <w:szCs w:val="22"/>
        </w:rPr>
        <w:t xml:space="preserve">виновной Стороной.  </w:t>
      </w:r>
    </w:p>
    <w:p w14:paraId="52A6943D" w14:textId="25D01928"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Любая д</w:t>
      </w:r>
      <w:r w:rsidR="00712DCE">
        <w:rPr>
          <w:sz w:val="22"/>
          <w:szCs w:val="22"/>
        </w:rPr>
        <w:t xml:space="preserve">оговоренность между сторонами, </w:t>
      </w:r>
      <w:r w:rsidRPr="00D905EC">
        <w:rPr>
          <w:sz w:val="22"/>
          <w:szCs w:val="22"/>
        </w:rPr>
        <w:t>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B91C6DE"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При выполнении настоящего договора Стороны руководствуются нормами законодательства Российской Федерации.</w:t>
      </w:r>
    </w:p>
    <w:p w14:paraId="0287234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Спорные вопросы, возникающие в ходе исполнения настоящего договора, разрешаются путем переговоров, в претензионном порядке, а при не достижении согласия в арбитражном суде </w:t>
      </w:r>
      <w:r w:rsidR="00646C4D">
        <w:rPr>
          <w:sz w:val="22"/>
          <w:szCs w:val="22"/>
        </w:rPr>
        <w:t>Чувашской Республики</w:t>
      </w:r>
      <w:r w:rsidRPr="00D905EC">
        <w:rPr>
          <w:sz w:val="22"/>
          <w:szCs w:val="22"/>
        </w:rPr>
        <w:t>.</w:t>
      </w:r>
    </w:p>
    <w:p w14:paraId="1560C1C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Для перехода к третьему лицу вытекающих из настоящего договора прав кредитора требуется согласие должника</w:t>
      </w:r>
    </w:p>
    <w:p w14:paraId="3BF662C8"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Стороны обязуются обеспечить конфиденциальность информации, связанной с Договором, к которой могут быть отнесены любые данные, предоставляемые друг другу, и в которых условлено, что они имеют конфиденциальный характер, т.е. не разглашать, не публиковать и не использовать каким – либо иным способом в целом или по частям эти  данные  в пользу третьих лиц без предварительного согласия на то другой Стороны.</w:t>
      </w:r>
    </w:p>
    <w:p w14:paraId="763876AF" w14:textId="77777777" w:rsidR="00047AA4" w:rsidRDefault="00047AA4" w:rsidP="00AB617D">
      <w:pPr>
        <w:pStyle w:val="a9"/>
        <w:numPr>
          <w:ilvl w:val="1"/>
          <w:numId w:val="40"/>
        </w:numPr>
        <w:tabs>
          <w:tab w:val="clear" w:pos="9923"/>
          <w:tab w:val="left" w:pos="1134"/>
        </w:tabs>
        <w:ind w:left="0" w:firstLine="709"/>
        <w:rPr>
          <w:sz w:val="22"/>
          <w:szCs w:val="22"/>
        </w:rPr>
      </w:pPr>
      <w:r w:rsidRPr="00D905EC">
        <w:rPr>
          <w:sz w:val="22"/>
          <w:szCs w:val="22"/>
        </w:rPr>
        <w:t>Настоящий договор составлен в двух экземплярах: по одному – для каждой из сторон.</w:t>
      </w:r>
    </w:p>
    <w:p w14:paraId="660F3DDE" w14:textId="77777777" w:rsidR="00E90BA4" w:rsidRDefault="00E90BA4" w:rsidP="00E90BA4">
      <w:pPr>
        <w:pStyle w:val="a9"/>
        <w:tabs>
          <w:tab w:val="clear" w:pos="9923"/>
          <w:tab w:val="left" w:pos="1134"/>
        </w:tabs>
        <w:ind w:left="709" w:firstLine="0"/>
        <w:rPr>
          <w:sz w:val="22"/>
          <w:szCs w:val="22"/>
        </w:rPr>
      </w:pPr>
    </w:p>
    <w:p w14:paraId="5364C0DE"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СРОК ДЕЙСТВИЯ ДОГОВОРА</w:t>
      </w:r>
    </w:p>
    <w:p w14:paraId="2F6323F7" w14:textId="77777777" w:rsidR="00E1283B" w:rsidRDefault="00E1283B" w:rsidP="00E1283B">
      <w:pPr>
        <w:pStyle w:val="a9"/>
        <w:spacing w:line="276" w:lineRule="auto"/>
        <w:ind w:left="360" w:firstLine="0"/>
        <w:rPr>
          <w:b/>
          <w:bCs/>
          <w:sz w:val="22"/>
          <w:szCs w:val="22"/>
        </w:rPr>
      </w:pPr>
    </w:p>
    <w:p w14:paraId="5B47ED79" w14:textId="0D2B6AD1" w:rsidR="00047AA4" w:rsidRDefault="00047AA4" w:rsidP="00524E30">
      <w:pPr>
        <w:pStyle w:val="a9"/>
        <w:tabs>
          <w:tab w:val="clear" w:pos="9923"/>
        </w:tabs>
        <w:ind w:firstLine="567"/>
        <w:rPr>
          <w:sz w:val="22"/>
          <w:szCs w:val="22"/>
        </w:rPr>
      </w:pPr>
      <w:r w:rsidRPr="0054187A">
        <w:rPr>
          <w:sz w:val="22"/>
          <w:szCs w:val="22"/>
        </w:rPr>
        <w:t xml:space="preserve">Настоящий договор вступает в силу со дня его подписания Заказчиком и Подрядчиком и действует до </w:t>
      </w:r>
      <w:r w:rsidR="007A4CF9" w:rsidRPr="007A4CF9">
        <w:rPr>
          <w:sz w:val="22"/>
          <w:szCs w:val="22"/>
        </w:rPr>
        <w:t>полного исполнения Сторонами обязательств</w:t>
      </w:r>
      <w:r w:rsidRPr="0054187A">
        <w:rPr>
          <w:sz w:val="22"/>
          <w:szCs w:val="22"/>
        </w:rPr>
        <w:t>.</w:t>
      </w:r>
    </w:p>
    <w:p w14:paraId="5CACD45D" w14:textId="77777777" w:rsidR="00EC6CD6" w:rsidRPr="00A726D9" w:rsidRDefault="00EC6CD6" w:rsidP="00524E30">
      <w:pPr>
        <w:pStyle w:val="a9"/>
        <w:tabs>
          <w:tab w:val="clear" w:pos="9923"/>
        </w:tabs>
        <w:ind w:firstLine="567"/>
        <w:rPr>
          <w:sz w:val="22"/>
          <w:szCs w:val="22"/>
        </w:rPr>
      </w:pPr>
    </w:p>
    <w:p w14:paraId="065CC027" w14:textId="1445F699" w:rsidR="00524E30" w:rsidRPr="00A726D9" w:rsidRDefault="00524E30" w:rsidP="005A2082">
      <w:pPr>
        <w:spacing w:after="200" w:line="276" w:lineRule="auto"/>
        <w:jc w:val="center"/>
        <w:rPr>
          <w:b/>
          <w:bCs/>
          <w:sz w:val="22"/>
          <w:szCs w:val="22"/>
        </w:rPr>
      </w:pPr>
      <w:r>
        <w:rPr>
          <w:b/>
          <w:bCs/>
          <w:sz w:val="22"/>
          <w:szCs w:val="22"/>
        </w:rPr>
        <w:t xml:space="preserve">16. </w:t>
      </w:r>
      <w:r w:rsidRPr="00A726D9">
        <w:rPr>
          <w:b/>
          <w:bCs/>
          <w:sz w:val="22"/>
          <w:szCs w:val="22"/>
        </w:rPr>
        <w:t>ПРИЛОЖЕНИЯ</w:t>
      </w:r>
    </w:p>
    <w:p w14:paraId="2F445157" w14:textId="6BEFA116" w:rsidR="00524E30" w:rsidRPr="00DF1190"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Приложение №1 –</w:t>
      </w:r>
      <w:r w:rsidR="009A74E8">
        <w:rPr>
          <w:bCs/>
          <w:sz w:val="22"/>
          <w:szCs w:val="22"/>
        </w:rPr>
        <w:t xml:space="preserve">Описание объекта </w:t>
      </w:r>
      <w:r w:rsidR="009A74E8" w:rsidRPr="009A74E8">
        <w:rPr>
          <w:bCs/>
          <w:sz w:val="22"/>
          <w:szCs w:val="22"/>
        </w:rPr>
        <w:t>закупки</w:t>
      </w:r>
      <w:r w:rsidRPr="00DF1190">
        <w:rPr>
          <w:bCs/>
          <w:sz w:val="22"/>
          <w:szCs w:val="22"/>
        </w:rPr>
        <w:t>.</w:t>
      </w:r>
    </w:p>
    <w:p w14:paraId="6AF140C8" w14:textId="77777777" w:rsidR="00B330B3"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 xml:space="preserve">Приложение №2 – Календарный график выполнения работ </w:t>
      </w:r>
    </w:p>
    <w:p w14:paraId="0BF14539" w14:textId="7A4066F2" w:rsidR="00F1040B" w:rsidRPr="00F1040B" w:rsidRDefault="00524E30" w:rsidP="00524E30">
      <w:pPr>
        <w:pStyle w:val="a9"/>
        <w:numPr>
          <w:ilvl w:val="1"/>
          <w:numId w:val="30"/>
        </w:numPr>
        <w:tabs>
          <w:tab w:val="clear" w:pos="9923"/>
          <w:tab w:val="left" w:pos="1276"/>
        </w:tabs>
        <w:ind w:left="0" w:firstLine="709"/>
        <w:rPr>
          <w:bCs/>
          <w:sz w:val="22"/>
          <w:szCs w:val="22"/>
        </w:rPr>
      </w:pPr>
      <w:r w:rsidRPr="00A726D9">
        <w:rPr>
          <w:bCs/>
          <w:sz w:val="22"/>
          <w:szCs w:val="22"/>
        </w:rPr>
        <w:lastRenderedPageBreak/>
        <w:t>Приложение №</w:t>
      </w:r>
      <w:r w:rsidR="00B330B3">
        <w:rPr>
          <w:bCs/>
          <w:sz w:val="22"/>
          <w:szCs w:val="22"/>
        </w:rPr>
        <w:t>3</w:t>
      </w:r>
      <w:r w:rsidRPr="00A726D9">
        <w:rPr>
          <w:bCs/>
          <w:sz w:val="22"/>
          <w:szCs w:val="22"/>
        </w:rPr>
        <w:t xml:space="preserve"> – </w:t>
      </w:r>
      <w:r w:rsidRPr="00F1040B">
        <w:rPr>
          <w:bCs/>
          <w:sz w:val="22"/>
          <w:szCs w:val="22"/>
        </w:rPr>
        <w:t>Локально-сметны</w:t>
      </w:r>
      <w:r w:rsidR="00AA60A3">
        <w:rPr>
          <w:bCs/>
          <w:sz w:val="22"/>
          <w:szCs w:val="22"/>
        </w:rPr>
        <w:t>е</w:t>
      </w:r>
      <w:r w:rsidRPr="00F1040B">
        <w:rPr>
          <w:bCs/>
          <w:sz w:val="22"/>
          <w:szCs w:val="22"/>
        </w:rPr>
        <w:t xml:space="preserve"> расчет</w:t>
      </w:r>
      <w:r w:rsidR="00AA60A3">
        <w:rPr>
          <w:bCs/>
          <w:sz w:val="22"/>
          <w:szCs w:val="22"/>
        </w:rPr>
        <w:t>ы</w:t>
      </w:r>
      <w:r w:rsidRPr="00F1040B">
        <w:rPr>
          <w:bCs/>
          <w:sz w:val="22"/>
          <w:szCs w:val="22"/>
        </w:rPr>
        <w:t xml:space="preserve"> и ведомост</w:t>
      </w:r>
      <w:r w:rsidR="00AA60A3">
        <w:rPr>
          <w:bCs/>
          <w:sz w:val="22"/>
          <w:szCs w:val="22"/>
        </w:rPr>
        <w:t>и</w:t>
      </w:r>
      <w:r w:rsidRPr="00F1040B">
        <w:rPr>
          <w:bCs/>
          <w:sz w:val="22"/>
          <w:szCs w:val="22"/>
        </w:rPr>
        <w:t xml:space="preserve"> объемов работ</w:t>
      </w:r>
    </w:p>
    <w:p w14:paraId="444F321D" w14:textId="2B4CB8C9" w:rsidR="00524E30" w:rsidRDefault="00F1040B" w:rsidP="00524E30">
      <w:pPr>
        <w:pStyle w:val="a9"/>
        <w:numPr>
          <w:ilvl w:val="1"/>
          <w:numId w:val="30"/>
        </w:numPr>
        <w:tabs>
          <w:tab w:val="clear" w:pos="9923"/>
          <w:tab w:val="left" w:pos="1276"/>
        </w:tabs>
        <w:ind w:left="0" w:firstLine="709"/>
        <w:rPr>
          <w:bCs/>
          <w:sz w:val="22"/>
          <w:szCs w:val="22"/>
        </w:rPr>
      </w:pPr>
      <w:r w:rsidRPr="00F1040B">
        <w:rPr>
          <w:bCs/>
          <w:sz w:val="22"/>
          <w:szCs w:val="22"/>
        </w:rPr>
        <w:t>Приложение №4 – Сводный сметный расчет</w:t>
      </w:r>
      <w:r w:rsidR="00524E30" w:rsidRPr="00F1040B">
        <w:rPr>
          <w:bCs/>
          <w:sz w:val="22"/>
          <w:szCs w:val="22"/>
        </w:rPr>
        <w:t>.</w:t>
      </w:r>
    </w:p>
    <w:p w14:paraId="585680ED" w14:textId="77777777" w:rsidR="006D2DED" w:rsidRPr="00F1040B" w:rsidRDefault="006D2DED" w:rsidP="006D2DED">
      <w:pPr>
        <w:pStyle w:val="a9"/>
        <w:tabs>
          <w:tab w:val="clear" w:pos="9923"/>
          <w:tab w:val="left" w:pos="1276"/>
        </w:tabs>
        <w:ind w:left="709" w:firstLine="0"/>
        <w:rPr>
          <w:bCs/>
          <w:sz w:val="22"/>
          <w:szCs w:val="22"/>
        </w:rPr>
      </w:pPr>
    </w:p>
    <w:p w14:paraId="68684351" w14:textId="1DB83253" w:rsidR="00FE457B" w:rsidRPr="00D40F8D" w:rsidRDefault="00524E30" w:rsidP="00524E30">
      <w:pPr>
        <w:pStyle w:val="a9"/>
        <w:ind w:left="709" w:firstLine="0"/>
        <w:jc w:val="center"/>
        <w:rPr>
          <w:b/>
          <w:bCs/>
          <w:sz w:val="22"/>
          <w:szCs w:val="22"/>
        </w:rPr>
      </w:pPr>
      <w:r>
        <w:rPr>
          <w:b/>
          <w:bCs/>
          <w:sz w:val="22"/>
          <w:szCs w:val="22"/>
        </w:rPr>
        <w:t xml:space="preserve">17. </w:t>
      </w:r>
      <w:r w:rsidR="00FE457B" w:rsidRPr="00D40F8D">
        <w:rPr>
          <w:b/>
          <w:bCs/>
          <w:sz w:val="22"/>
          <w:szCs w:val="22"/>
        </w:rPr>
        <w:t>ЮРИДИЧЕСКИЕ А</w:t>
      </w:r>
      <w:r w:rsidR="00FE457B">
        <w:rPr>
          <w:b/>
          <w:bCs/>
          <w:sz w:val="22"/>
          <w:szCs w:val="22"/>
        </w:rPr>
        <w:t>Д</w:t>
      </w:r>
      <w:r w:rsidR="00FE457B" w:rsidRPr="00D40F8D">
        <w:rPr>
          <w:b/>
          <w:bCs/>
          <w:sz w:val="22"/>
          <w:szCs w:val="22"/>
        </w:rPr>
        <w:t>РЕСА И РЕКВИЗИТЫ СТОРОН</w:t>
      </w:r>
    </w:p>
    <w:tbl>
      <w:tblPr>
        <w:tblpPr w:leftFromText="180" w:rightFromText="180" w:vertAnchor="text" w:horzAnchor="margin" w:tblpY="142"/>
        <w:tblW w:w="9606" w:type="dxa"/>
        <w:tblLayout w:type="fixed"/>
        <w:tblLook w:val="0000" w:firstRow="0" w:lastRow="0" w:firstColumn="0" w:lastColumn="0" w:noHBand="0" w:noVBand="0"/>
      </w:tblPr>
      <w:tblGrid>
        <w:gridCol w:w="5353"/>
        <w:gridCol w:w="4253"/>
      </w:tblGrid>
      <w:tr w:rsidR="00184310" w:rsidRPr="00780D00" w14:paraId="5C3F45E2" w14:textId="77777777" w:rsidTr="00295BC0">
        <w:trPr>
          <w:trHeight w:val="132"/>
        </w:trPr>
        <w:tc>
          <w:tcPr>
            <w:tcW w:w="5353" w:type="dxa"/>
          </w:tcPr>
          <w:p w14:paraId="02EB6F8B" w14:textId="77777777" w:rsidR="00184310" w:rsidRPr="00780D00" w:rsidRDefault="00184310" w:rsidP="00184310">
            <w:pPr>
              <w:jc w:val="both"/>
              <w:rPr>
                <w:sz w:val="22"/>
                <w:szCs w:val="22"/>
              </w:rPr>
            </w:pPr>
            <w:r w:rsidRPr="00780D00">
              <w:rPr>
                <w:b/>
                <w:sz w:val="22"/>
                <w:szCs w:val="22"/>
              </w:rPr>
              <w:t xml:space="preserve">«Заказчик»: </w:t>
            </w:r>
          </w:p>
          <w:p w14:paraId="1D22D74E" w14:textId="77777777" w:rsidR="00184310" w:rsidRPr="00780D00" w:rsidRDefault="00184310" w:rsidP="00184310">
            <w:pPr>
              <w:jc w:val="both"/>
              <w:rPr>
                <w:sz w:val="22"/>
                <w:szCs w:val="22"/>
              </w:rPr>
            </w:pPr>
          </w:p>
          <w:p w14:paraId="5CAA7A77" w14:textId="77777777" w:rsidR="00963F08" w:rsidRPr="00780D00" w:rsidRDefault="00963F08" w:rsidP="00963F08">
            <w:pPr>
              <w:jc w:val="both"/>
              <w:rPr>
                <w:sz w:val="22"/>
                <w:szCs w:val="22"/>
              </w:rPr>
            </w:pPr>
            <w:r w:rsidRPr="00780D00">
              <w:rPr>
                <w:sz w:val="22"/>
                <w:szCs w:val="22"/>
              </w:rPr>
              <w:t xml:space="preserve">АО «Водоканал» </w:t>
            </w:r>
          </w:p>
          <w:p w14:paraId="132921BE" w14:textId="77777777" w:rsidR="00963F08" w:rsidRPr="00780D00" w:rsidRDefault="00963F08" w:rsidP="00963F08">
            <w:pPr>
              <w:jc w:val="both"/>
              <w:rPr>
                <w:sz w:val="22"/>
                <w:szCs w:val="22"/>
              </w:rPr>
            </w:pPr>
            <w:r w:rsidRPr="00780D00">
              <w:rPr>
                <w:sz w:val="22"/>
                <w:szCs w:val="22"/>
              </w:rPr>
              <w:t>428024, г. Чебоксары, Мясокомбинатский пр., 12</w:t>
            </w:r>
          </w:p>
          <w:p w14:paraId="2C0028D4" w14:textId="77777777" w:rsidR="00963F08" w:rsidRPr="00780D00" w:rsidRDefault="00963F08" w:rsidP="00963F08">
            <w:pPr>
              <w:jc w:val="both"/>
              <w:rPr>
                <w:sz w:val="22"/>
                <w:szCs w:val="22"/>
              </w:rPr>
            </w:pPr>
            <w:r w:rsidRPr="00780D00">
              <w:rPr>
                <w:sz w:val="22"/>
                <w:szCs w:val="22"/>
              </w:rPr>
              <w:t>ИНН/КПП 2130017760/213001001</w:t>
            </w:r>
          </w:p>
          <w:p w14:paraId="1D2B0657" w14:textId="3546C5B6" w:rsidR="00963F08" w:rsidRPr="00780D00" w:rsidRDefault="0023292E" w:rsidP="00963F08">
            <w:pPr>
              <w:jc w:val="both"/>
              <w:rPr>
                <w:sz w:val="22"/>
                <w:szCs w:val="22"/>
              </w:rPr>
            </w:pPr>
            <w:r>
              <w:rPr>
                <w:sz w:val="22"/>
                <w:szCs w:val="22"/>
              </w:rPr>
              <w:t xml:space="preserve">ОГРН 1072130006376, </w:t>
            </w:r>
            <w:r w:rsidR="00963F08" w:rsidRPr="00780D00">
              <w:rPr>
                <w:sz w:val="22"/>
                <w:szCs w:val="22"/>
              </w:rPr>
              <w:t>ОКПО 03319848</w:t>
            </w:r>
          </w:p>
          <w:p w14:paraId="169EE95C" w14:textId="77777777" w:rsidR="00963F08" w:rsidRPr="00780D00" w:rsidRDefault="00963F08" w:rsidP="00963F08">
            <w:pPr>
              <w:jc w:val="both"/>
              <w:rPr>
                <w:sz w:val="22"/>
                <w:szCs w:val="22"/>
              </w:rPr>
            </w:pPr>
            <w:r w:rsidRPr="00780D00">
              <w:rPr>
                <w:sz w:val="22"/>
                <w:szCs w:val="22"/>
              </w:rPr>
              <w:t>Р/С 40702810775020102092</w:t>
            </w:r>
          </w:p>
          <w:p w14:paraId="196CD115" w14:textId="77777777" w:rsidR="00715540" w:rsidRDefault="00715540" w:rsidP="00963F08">
            <w:pPr>
              <w:jc w:val="both"/>
              <w:rPr>
                <w:sz w:val="22"/>
                <w:szCs w:val="22"/>
              </w:rPr>
            </w:pPr>
            <w:r w:rsidRPr="00715540">
              <w:rPr>
                <w:sz w:val="22"/>
                <w:szCs w:val="22"/>
              </w:rPr>
              <w:t xml:space="preserve">Кировское отделение №8612 ПАО Сбербанк </w:t>
            </w:r>
          </w:p>
          <w:p w14:paraId="51811DE0" w14:textId="554BE29F" w:rsidR="00963F08" w:rsidRPr="00780D00" w:rsidRDefault="00963F08" w:rsidP="00963F08">
            <w:pPr>
              <w:jc w:val="both"/>
              <w:rPr>
                <w:sz w:val="22"/>
                <w:szCs w:val="22"/>
              </w:rPr>
            </w:pPr>
            <w:r w:rsidRPr="00780D00">
              <w:rPr>
                <w:sz w:val="22"/>
                <w:szCs w:val="22"/>
              </w:rPr>
              <w:t xml:space="preserve">БИК </w:t>
            </w:r>
            <w:r w:rsidR="00715540" w:rsidRPr="00715540">
              <w:rPr>
                <w:sz w:val="22"/>
                <w:szCs w:val="22"/>
              </w:rPr>
              <w:t>043304609</w:t>
            </w:r>
          </w:p>
          <w:p w14:paraId="61640658" w14:textId="68031FFC" w:rsidR="00963F08" w:rsidRPr="00780D00" w:rsidRDefault="00963F08" w:rsidP="00963F08">
            <w:pPr>
              <w:jc w:val="both"/>
              <w:rPr>
                <w:sz w:val="22"/>
                <w:szCs w:val="22"/>
              </w:rPr>
            </w:pPr>
            <w:r w:rsidRPr="00780D00">
              <w:rPr>
                <w:sz w:val="22"/>
                <w:szCs w:val="22"/>
              </w:rPr>
              <w:t xml:space="preserve">К/СЧ </w:t>
            </w:r>
            <w:r w:rsidR="00715540" w:rsidRPr="00715540">
              <w:rPr>
                <w:sz w:val="22"/>
                <w:szCs w:val="22"/>
              </w:rPr>
              <w:t>30101810500000000609</w:t>
            </w:r>
          </w:p>
          <w:p w14:paraId="5554545B" w14:textId="77777777" w:rsidR="00963F08" w:rsidRPr="00A7757E" w:rsidRDefault="00963F08" w:rsidP="00963F08">
            <w:pPr>
              <w:jc w:val="both"/>
              <w:rPr>
                <w:sz w:val="22"/>
                <w:szCs w:val="22"/>
              </w:rPr>
            </w:pPr>
            <w:r w:rsidRPr="00780D00">
              <w:rPr>
                <w:sz w:val="22"/>
                <w:szCs w:val="22"/>
              </w:rPr>
              <w:t>Т</w:t>
            </w:r>
            <w:r w:rsidRPr="00A7757E">
              <w:rPr>
                <w:sz w:val="22"/>
                <w:szCs w:val="22"/>
              </w:rPr>
              <w:t>. 56-60-50, 56-61-79 (</w:t>
            </w:r>
            <w:r w:rsidRPr="00780D00">
              <w:rPr>
                <w:sz w:val="22"/>
                <w:szCs w:val="22"/>
              </w:rPr>
              <w:t>факс</w:t>
            </w:r>
            <w:r w:rsidRPr="00A7757E">
              <w:rPr>
                <w:sz w:val="22"/>
                <w:szCs w:val="22"/>
              </w:rPr>
              <w:t>)</w:t>
            </w:r>
          </w:p>
          <w:p w14:paraId="1F35009A" w14:textId="77777777" w:rsidR="00963F08" w:rsidRPr="00573844" w:rsidRDefault="00963F08" w:rsidP="00963F08">
            <w:pPr>
              <w:jc w:val="both"/>
              <w:rPr>
                <w:sz w:val="22"/>
                <w:szCs w:val="22"/>
                <w:lang w:val="en-US"/>
              </w:rPr>
            </w:pPr>
            <w:r w:rsidRPr="00780D00">
              <w:rPr>
                <w:sz w:val="22"/>
                <w:szCs w:val="22"/>
                <w:lang w:val="en-US"/>
              </w:rPr>
              <w:t>E</w:t>
            </w:r>
            <w:r w:rsidRPr="00573844">
              <w:rPr>
                <w:sz w:val="22"/>
                <w:szCs w:val="22"/>
                <w:lang w:val="en-US"/>
              </w:rPr>
              <w:t>-</w:t>
            </w:r>
            <w:r w:rsidRPr="00780D00">
              <w:rPr>
                <w:sz w:val="22"/>
                <w:szCs w:val="22"/>
                <w:lang w:val="en-US"/>
              </w:rPr>
              <w:t>mail</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ru</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yandex</w:t>
            </w:r>
            <w:r w:rsidRPr="00573844">
              <w:rPr>
                <w:sz w:val="22"/>
                <w:szCs w:val="22"/>
                <w:lang w:val="en-US"/>
              </w:rPr>
              <w:t>.</w:t>
            </w:r>
            <w:r w:rsidRPr="00780D00">
              <w:rPr>
                <w:sz w:val="22"/>
                <w:szCs w:val="22"/>
                <w:lang w:val="en-US"/>
              </w:rPr>
              <w:t>ru</w:t>
            </w:r>
            <w:r w:rsidRPr="00573844">
              <w:rPr>
                <w:sz w:val="22"/>
                <w:szCs w:val="22"/>
                <w:lang w:val="en-US"/>
              </w:rPr>
              <w:t xml:space="preserve"> </w:t>
            </w:r>
          </w:p>
          <w:p w14:paraId="4F64C9BE" w14:textId="77777777" w:rsidR="00184310" w:rsidRPr="00573844" w:rsidRDefault="00184310" w:rsidP="00184310">
            <w:pPr>
              <w:jc w:val="both"/>
              <w:rPr>
                <w:sz w:val="22"/>
                <w:szCs w:val="22"/>
                <w:lang w:val="en-US"/>
              </w:rPr>
            </w:pPr>
          </w:p>
          <w:p w14:paraId="689C67E5" w14:textId="77777777" w:rsidR="00184310" w:rsidRPr="00573844" w:rsidRDefault="00184310" w:rsidP="00184310">
            <w:pPr>
              <w:pStyle w:val="a9"/>
              <w:rPr>
                <w:b/>
                <w:sz w:val="22"/>
                <w:szCs w:val="22"/>
                <w:lang w:val="en-US"/>
              </w:rPr>
            </w:pPr>
          </w:p>
          <w:p w14:paraId="534AAF48" w14:textId="77777777" w:rsidR="00184310" w:rsidRPr="00573844" w:rsidRDefault="00184310" w:rsidP="00184310">
            <w:pPr>
              <w:pStyle w:val="a9"/>
              <w:rPr>
                <w:b/>
                <w:sz w:val="22"/>
                <w:szCs w:val="22"/>
                <w:lang w:val="en-US"/>
              </w:rPr>
            </w:pPr>
          </w:p>
          <w:p w14:paraId="733336FE" w14:textId="34191506" w:rsidR="00184310" w:rsidRPr="00A26739" w:rsidRDefault="00184310" w:rsidP="00A26739">
            <w:pPr>
              <w:jc w:val="both"/>
              <w:rPr>
                <w:b/>
                <w:sz w:val="22"/>
                <w:szCs w:val="22"/>
              </w:rPr>
            </w:pPr>
            <w:r w:rsidRPr="00780D00">
              <w:rPr>
                <w:sz w:val="22"/>
                <w:szCs w:val="22"/>
              </w:rPr>
              <w:t>_________________________/</w:t>
            </w:r>
            <w:r w:rsidR="00A26739">
              <w:rPr>
                <w:sz w:val="22"/>
                <w:szCs w:val="22"/>
              </w:rPr>
              <w:t xml:space="preserve"> В.С. </w:t>
            </w:r>
            <w:r w:rsidR="005F196D">
              <w:rPr>
                <w:sz w:val="22"/>
                <w:szCs w:val="22"/>
              </w:rPr>
              <w:t>Васильев</w:t>
            </w:r>
            <w:r w:rsidRPr="00780D00">
              <w:rPr>
                <w:sz w:val="22"/>
                <w:szCs w:val="22"/>
              </w:rPr>
              <w:t xml:space="preserve">/ </w:t>
            </w:r>
          </w:p>
        </w:tc>
        <w:tc>
          <w:tcPr>
            <w:tcW w:w="4253" w:type="dxa"/>
          </w:tcPr>
          <w:p w14:paraId="0ED1A650" w14:textId="77777777" w:rsidR="00184310" w:rsidRPr="00780D00" w:rsidRDefault="00184310" w:rsidP="00184310">
            <w:pPr>
              <w:pStyle w:val="a9"/>
              <w:ind w:firstLine="72"/>
              <w:rPr>
                <w:b/>
                <w:sz w:val="22"/>
                <w:szCs w:val="22"/>
              </w:rPr>
            </w:pPr>
            <w:r w:rsidRPr="00780D00">
              <w:rPr>
                <w:b/>
                <w:sz w:val="22"/>
                <w:szCs w:val="22"/>
              </w:rPr>
              <w:t xml:space="preserve"> «Подрядчик»:</w:t>
            </w:r>
          </w:p>
          <w:p w14:paraId="1BE5FE3E" w14:textId="77777777" w:rsidR="00184310" w:rsidRPr="00780D00" w:rsidRDefault="00184310" w:rsidP="00184310">
            <w:pPr>
              <w:rPr>
                <w:sz w:val="22"/>
                <w:szCs w:val="22"/>
              </w:rPr>
            </w:pPr>
          </w:p>
          <w:p w14:paraId="61574652" w14:textId="77777777" w:rsidR="00184310" w:rsidRPr="00780D00" w:rsidRDefault="00184310" w:rsidP="00184310">
            <w:pPr>
              <w:rPr>
                <w:sz w:val="22"/>
                <w:szCs w:val="22"/>
              </w:rPr>
            </w:pPr>
          </w:p>
          <w:p w14:paraId="6C31A1A9" w14:textId="77777777" w:rsidR="00184310" w:rsidRPr="00780D00" w:rsidRDefault="00184310" w:rsidP="00184310">
            <w:pPr>
              <w:rPr>
                <w:sz w:val="22"/>
                <w:szCs w:val="22"/>
              </w:rPr>
            </w:pPr>
          </w:p>
          <w:p w14:paraId="4713C37C" w14:textId="77777777" w:rsidR="00184310" w:rsidRPr="00780D00" w:rsidRDefault="00184310" w:rsidP="00184310">
            <w:pPr>
              <w:pStyle w:val="a9"/>
              <w:ind w:firstLine="0"/>
              <w:rPr>
                <w:sz w:val="22"/>
                <w:szCs w:val="22"/>
              </w:rPr>
            </w:pPr>
          </w:p>
        </w:tc>
      </w:tr>
    </w:tbl>
    <w:p w14:paraId="23F7839B" w14:textId="754D8440" w:rsidR="005C27A7" w:rsidRDefault="005C27A7">
      <w:pPr>
        <w:spacing w:after="200" w:line="276" w:lineRule="auto"/>
        <w:rPr>
          <w:sz w:val="22"/>
          <w:szCs w:val="22"/>
        </w:rPr>
      </w:pPr>
      <w:r>
        <w:rPr>
          <w:sz w:val="22"/>
          <w:szCs w:val="22"/>
        </w:rPr>
        <w:br w:type="page"/>
      </w:r>
    </w:p>
    <w:p w14:paraId="47DC4821" w14:textId="6E3936C8" w:rsidR="00A92552" w:rsidRDefault="00A92552" w:rsidP="00A92552">
      <w:pPr>
        <w:ind w:left="360"/>
        <w:jc w:val="right"/>
        <w:rPr>
          <w:sz w:val="22"/>
          <w:szCs w:val="22"/>
        </w:rPr>
      </w:pPr>
      <w:r>
        <w:rPr>
          <w:sz w:val="22"/>
          <w:szCs w:val="22"/>
        </w:rPr>
        <w:lastRenderedPageBreak/>
        <w:t>Приложение № 1</w:t>
      </w:r>
    </w:p>
    <w:p w14:paraId="68C7EB95"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58A5ABEA" w14:textId="24574D87"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66C1025A" w14:textId="77777777" w:rsidR="00A92552" w:rsidRDefault="00A92552" w:rsidP="00A92552">
      <w:pPr>
        <w:jc w:val="center"/>
        <w:rPr>
          <w:b/>
        </w:rPr>
      </w:pPr>
    </w:p>
    <w:p w14:paraId="15842870" w14:textId="77777777" w:rsidR="00A92552" w:rsidRDefault="00A92552" w:rsidP="00A92552">
      <w:pPr>
        <w:jc w:val="center"/>
        <w:rPr>
          <w:b/>
        </w:rPr>
      </w:pPr>
    </w:p>
    <w:p w14:paraId="6D0EF258" w14:textId="77777777" w:rsidR="009A74E8" w:rsidRPr="00BF1F44" w:rsidRDefault="009A74E8" w:rsidP="009A74E8">
      <w:pPr>
        <w:autoSpaceDE w:val="0"/>
        <w:autoSpaceDN w:val="0"/>
        <w:adjustRightInd w:val="0"/>
        <w:jc w:val="center"/>
        <w:rPr>
          <w:b/>
          <w:color w:val="000000"/>
          <w:spacing w:val="-6"/>
          <w:sz w:val="20"/>
          <w:szCs w:val="20"/>
        </w:rPr>
      </w:pPr>
      <w:r w:rsidRPr="00BF1F44">
        <w:rPr>
          <w:b/>
          <w:color w:val="000000"/>
          <w:spacing w:val="-6"/>
          <w:sz w:val="20"/>
          <w:szCs w:val="20"/>
        </w:rPr>
        <w:t>ОПИСАНИЕ ОБЪЕКТА ЗАКУПКИ</w:t>
      </w:r>
    </w:p>
    <w:p w14:paraId="60AED07A" w14:textId="77777777" w:rsidR="00E9152D" w:rsidRDefault="009A74E8" w:rsidP="00E9152D">
      <w:pPr>
        <w:autoSpaceDE w:val="0"/>
        <w:autoSpaceDN w:val="0"/>
        <w:adjustRightInd w:val="0"/>
        <w:jc w:val="center"/>
        <w:rPr>
          <w:b/>
          <w:color w:val="000000"/>
          <w:sz w:val="22"/>
          <w:szCs w:val="22"/>
        </w:rPr>
      </w:pPr>
      <w:r w:rsidRPr="00941300">
        <w:rPr>
          <w:b/>
          <w:color w:val="000000"/>
          <w:sz w:val="22"/>
          <w:szCs w:val="22"/>
        </w:rPr>
        <w:t xml:space="preserve">Выполнение работ по </w:t>
      </w:r>
      <w:r>
        <w:rPr>
          <w:b/>
          <w:color w:val="000000"/>
          <w:sz w:val="22"/>
          <w:szCs w:val="22"/>
        </w:rPr>
        <w:t>р</w:t>
      </w:r>
      <w:r w:rsidRPr="00363AD3">
        <w:rPr>
          <w:b/>
          <w:color w:val="000000"/>
          <w:sz w:val="22"/>
          <w:szCs w:val="22"/>
        </w:rPr>
        <w:t xml:space="preserve">еконструкции </w:t>
      </w:r>
      <w:r w:rsidR="00E9152D" w:rsidRPr="00E9152D">
        <w:rPr>
          <w:b/>
          <w:color w:val="000000"/>
          <w:sz w:val="22"/>
          <w:szCs w:val="22"/>
        </w:rPr>
        <w:t xml:space="preserve">объектов централизованной системы водоотведения </w:t>
      </w:r>
    </w:p>
    <w:p w14:paraId="0C9E8D03" w14:textId="79BCF278" w:rsidR="009A74E8" w:rsidRDefault="00E9152D" w:rsidP="00E9152D">
      <w:pPr>
        <w:autoSpaceDE w:val="0"/>
        <w:autoSpaceDN w:val="0"/>
        <w:adjustRightInd w:val="0"/>
        <w:jc w:val="center"/>
        <w:rPr>
          <w:b/>
          <w:color w:val="000000"/>
          <w:sz w:val="22"/>
          <w:szCs w:val="22"/>
        </w:rPr>
      </w:pPr>
      <w:r w:rsidRPr="00E9152D">
        <w:rPr>
          <w:b/>
          <w:color w:val="000000"/>
          <w:sz w:val="22"/>
          <w:szCs w:val="22"/>
        </w:rPr>
        <w:t>г. Алатырь Чувашской Республики (8 мероприятий по сетям водоотведения, проходящим по улицам: Фестивальная, Садовая, Свердлова, Шпальная, Кутузова, Почтовая, Академика Крылова, Ленина, Комиссариатская, Чебоксарская, Маяковского, Троицкая, Советская, Гончарова, Гоголевский спуск, Сурская дамба).</w:t>
      </w:r>
    </w:p>
    <w:p w14:paraId="399451C8" w14:textId="77777777" w:rsidR="009A74E8" w:rsidRPr="00BF1F44" w:rsidRDefault="009A74E8" w:rsidP="009A74E8">
      <w:pPr>
        <w:autoSpaceDE w:val="0"/>
        <w:autoSpaceDN w:val="0"/>
        <w:adjustRightInd w:val="0"/>
        <w:jc w:val="center"/>
        <w:rPr>
          <w:b/>
          <w:color w:val="000000"/>
          <w:sz w:val="22"/>
          <w:szCs w:val="22"/>
        </w:rPr>
      </w:pPr>
    </w:p>
    <w:p w14:paraId="0A122726" w14:textId="60FC6B09" w:rsidR="009A74E8" w:rsidRPr="00BF1F44" w:rsidRDefault="009A74E8" w:rsidP="009A74E8">
      <w:pPr>
        <w:autoSpaceDE w:val="0"/>
        <w:autoSpaceDN w:val="0"/>
        <w:adjustRightInd w:val="0"/>
        <w:rPr>
          <w:b/>
          <w:color w:val="000000"/>
          <w:sz w:val="22"/>
          <w:szCs w:val="22"/>
        </w:rPr>
      </w:pPr>
      <w:r w:rsidRPr="00BF1F44">
        <w:rPr>
          <w:b/>
          <w:color w:val="000000"/>
          <w:sz w:val="22"/>
          <w:szCs w:val="22"/>
        </w:rPr>
        <w:t>Место</w:t>
      </w:r>
      <w:r>
        <w:rPr>
          <w:b/>
          <w:color w:val="000000"/>
          <w:sz w:val="22"/>
          <w:szCs w:val="22"/>
        </w:rPr>
        <w:t xml:space="preserve"> </w:t>
      </w:r>
      <w:r w:rsidRPr="00BF1F44">
        <w:rPr>
          <w:b/>
          <w:color w:val="000000"/>
          <w:sz w:val="22"/>
          <w:szCs w:val="22"/>
        </w:rPr>
        <w:t xml:space="preserve"> выполнения </w:t>
      </w:r>
      <w:r>
        <w:rPr>
          <w:b/>
          <w:color w:val="000000"/>
          <w:sz w:val="22"/>
          <w:szCs w:val="22"/>
        </w:rPr>
        <w:t xml:space="preserve">  </w:t>
      </w:r>
      <w:r w:rsidRPr="00BF1F44">
        <w:rPr>
          <w:b/>
          <w:color w:val="000000"/>
          <w:sz w:val="22"/>
          <w:szCs w:val="22"/>
        </w:rPr>
        <w:t>работ:</w:t>
      </w:r>
      <w:r w:rsidRPr="00BF1F44">
        <w:rPr>
          <w:sz w:val="22"/>
          <w:szCs w:val="22"/>
        </w:rPr>
        <w:t xml:space="preserve"> </w:t>
      </w:r>
      <w:r>
        <w:rPr>
          <w:sz w:val="22"/>
          <w:szCs w:val="22"/>
        </w:rPr>
        <w:t xml:space="preserve"> </w:t>
      </w:r>
      <w:r w:rsidRPr="008B3069">
        <w:rPr>
          <w:i/>
          <w:iCs/>
          <w:sz w:val="22"/>
          <w:szCs w:val="22"/>
        </w:rPr>
        <w:t xml:space="preserve">Чувашская </w:t>
      </w:r>
      <w:r>
        <w:rPr>
          <w:i/>
          <w:iCs/>
          <w:sz w:val="22"/>
          <w:szCs w:val="22"/>
        </w:rPr>
        <w:t xml:space="preserve"> </w:t>
      </w:r>
      <w:r w:rsidRPr="008B3069">
        <w:rPr>
          <w:i/>
          <w:iCs/>
          <w:sz w:val="22"/>
          <w:szCs w:val="22"/>
        </w:rPr>
        <w:t xml:space="preserve">Республика, </w:t>
      </w:r>
      <w:r>
        <w:rPr>
          <w:i/>
          <w:iCs/>
          <w:sz w:val="22"/>
          <w:szCs w:val="22"/>
        </w:rPr>
        <w:t xml:space="preserve"> </w:t>
      </w:r>
      <w:r w:rsidRPr="008B3069">
        <w:rPr>
          <w:i/>
          <w:iCs/>
          <w:sz w:val="22"/>
          <w:szCs w:val="22"/>
        </w:rPr>
        <w:t xml:space="preserve">г. </w:t>
      </w:r>
      <w:r>
        <w:rPr>
          <w:i/>
          <w:iCs/>
          <w:sz w:val="22"/>
          <w:szCs w:val="22"/>
        </w:rPr>
        <w:t>Алатырь</w:t>
      </w:r>
      <w:r w:rsidRPr="00BF1F44">
        <w:rPr>
          <w:i/>
          <w:iCs/>
          <w:sz w:val="22"/>
          <w:szCs w:val="22"/>
        </w:rPr>
        <w:t>.</w:t>
      </w:r>
    </w:p>
    <w:p w14:paraId="757486D6" w14:textId="7F2C1AE3" w:rsidR="009A74E8" w:rsidRPr="00BF1F44" w:rsidRDefault="009A74E8" w:rsidP="009A74E8">
      <w:pPr>
        <w:rPr>
          <w:sz w:val="22"/>
          <w:szCs w:val="22"/>
        </w:rPr>
      </w:pPr>
      <w:r w:rsidRPr="00BF1F44">
        <w:rPr>
          <w:b/>
          <w:color w:val="000000"/>
          <w:sz w:val="22"/>
          <w:szCs w:val="22"/>
        </w:rPr>
        <w:t>Срок выполнения работ:</w:t>
      </w:r>
      <w:r w:rsidRPr="00BF1F44">
        <w:rPr>
          <w:sz w:val="22"/>
          <w:szCs w:val="22"/>
        </w:rPr>
        <w:t xml:space="preserve"> </w:t>
      </w:r>
      <w:bookmarkStart w:id="1" w:name="_Hlk151131688"/>
      <w:bookmarkStart w:id="2" w:name="_Hlk151131803"/>
      <w:r w:rsidRPr="00BF1F44">
        <w:rPr>
          <w:i/>
          <w:iCs/>
          <w:sz w:val="22"/>
          <w:szCs w:val="22"/>
        </w:rPr>
        <w:t>в соответствии с Календарны</w:t>
      </w:r>
      <w:r>
        <w:rPr>
          <w:i/>
          <w:iCs/>
          <w:sz w:val="22"/>
          <w:szCs w:val="22"/>
        </w:rPr>
        <w:t>м</w:t>
      </w:r>
      <w:r w:rsidRPr="00BF1F44">
        <w:rPr>
          <w:i/>
          <w:iCs/>
          <w:sz w:val="22"/>
          <w:szCs w:val="22"/>
        </w:rPr>
        <w:t xml:space="preserve"> график</w:t>
      </w:r>
      <w:r>
        <w:rPr>
          <w:i/>
          <w:iCs/>
          <w:sz w:val="22"/>
          <w:szCs w:val="22"/>
        </w:rPr>
        <w:t>ом</w:t>
      </w:r>
      <w:r w:rsidRPr="00BF1F44">
        <w:rPr>
          <w:i/>
          <w:iCs/>
          <w:sz w:val="22"/>
          <w:szCs w:val="22"/>
        </w:rPr>
        <w:t xml:space="preserve"> выполнения работ, приложение №</w:t>
      </w:r>
      <w:r w:rsidR="00D11F72">
        <w:rPr>
          <w:i/>
          <w:iCs/>
          <w:sz w:val="22"/>
          <w:szCs w:val="22"/>
        </w:rPr>
        <w:t>2</w:t>
      </w:r>
      <w:r w:rsidRPr="00BF1F44">
        <w:rPr>
          <w:i/>
          <w:iCs/>
          <w:sz w:val="22"/>
          <w:szCs w:val="22"/>
        </w:rPr>
        <w:t xml:space="preserve"> к Договору.</w:t>
      </w:r>
      <w:bookmarkEnd w:id="1"/>
    </w:p>
    <w:bookmarkEnd w:id="2"/>
    <w:p w14:paraId="1265BC20" w14:textId="77777777" w:rsidR="009A74E8" w:rsidRPr="00BF1F44" w:rsidRDefault="009A74E8" w:rsidP="009A74E8">
      <w:pPr>
        <w:autoSpaceDE w:val="0"/>
        <w:autoSpaceDN w:val="0"/>
        <w:adjustRightInd w:val="0"/>
        <w:jc w:val="center"/>
        <w:rPr>
          <w:color w:val="000000"/>
          <w:spacing w:val="-6"/>
          <w:sz w:val="22"/>
          <w:szCs w:val="22"/>
        </w:rPr>
      </w:pPr>
    </w:p>
    <w:p w14:paraId="63EEDF2E" w14:textId="77777777" w:rsidR="009A74E8" w:rsidRPr="00B21093" w:rsidRDefault="009A74E8" w:rsidP="009A74E8">
      <w:pPr>
        <w:ind w:firstLine="709"/>
        <w:jc w:val="both"/>
        <w:rPr>
          <w:bCs/>
          <w:spacing w:val="-6"/>
          <w:sz w:val="22"/>
          <w:szCs w:val="22"/>
        </w:rPr>
      </w:pPr>
      <w:r w:rsidRPr="00D23474">
        <w:rPr>
          <w:rFonts w:eastAsia="Arial Unicode MS"/>
          <w:kern w:val="1"/>
          <w:sz w:val="22"/>
          <w:szCs w:val="22"/>
          <w:lang w:eastAsia="ar-SA"/>
        </w:rPr>
        <w:t xml:space="preserve">Работы по реконструкции </w:t>
      </w:r>
      <w:r w:rsidRPr="00D23474">
        <w:rPr>
          <w:sz w:val="22"/>
          <w:szCs w:val="22"/>
          <w:shd w:val="clear" w:color="auto" w:fill="FFFFFF"/>
        </w:rPr>
        <w:t>осуществляются в соответствии с проектно – сметной документацией в порядке и в сроки,</w:t>
      </w:r>
      <w:r w:rsidRPr="00B21093">
        <w:rPr>
          <w:sz w:val="22"/>
          <w:szCs w:val="22"/>
          <w:shd w:val="clear" w:color="auto" w:fill="FFFFFF"/>
        </w:rPr>
        <w:t xml:space="preserve"> предусмотренные Договором и приложениями к нему.</w:t>
      </w:r>
    </w:p>
    <w:p w14:paraId="5DF4D375" w14:textId="77777777" w:rsidR="009A74E8" w:rsidRPr="00B21093" w:rsidRDefault="009A74E8" w:rsidP="009A74E8">
      <w:pPr>
        <w:ind w:firstLine="709"/>
        <w:jc w:val="both"/>
        <w:rPr>
          <w:sz w:val="22"/>
          <w:szCs w:val="22"/>
        </w:rPr>
      </w:pPr>
      <w:r w:rsidRPr="00B21093">
        <w:rPr>
          <w:sz w:val="22"/>
          <w:szCs w:val="22"/>
        </w:rPr>
        <w:t>При выполнении работ необходимо руководствоваться федеральными законами и иными нормативными правовыми актами Российской Федерации, техническими регламентами, законодательными и иными нормативными правовыми актами Чувашской Республики, нормативными правовыми актами федеральных органов исполнительной власти, которым в установленном порядке предоставлено право, в пределах своих полномочий, осуществлять отдельные функции нормативно-правового регулирования, национальными стандартами, с проектно – сметной документацией*. и т.д.</w:t>
      </w:r>
    </w:p>
    <w:p w14:paraId="146110FD" w14:textId="77777777" w:rsidR="009A74E8" w:rsidRPr="00B21093" w:rsidRDefault="009A74E8" w:rsidP="009A74E8">
      <w:pPr>
        <w:widowControl w:val="0"/>
        <w:suppressAutoHyphens/>
        <w:autoSpaceDE w:val="0"/>
        <w:autoSpaceDN w:val="0"/>
        <w:adjustRightInd w:val="0"/>
        <w:ind w:firstLine="709"/>
        <w:jc w:val="both"/>
        <w:rPr>
          <w:sz w:val="22"/>
          <w:szCs w:val="22"/>
        </w:rPr>
      </w:pPr>
      <w:r w:rsidRPr="00B21093">
        <w:rPr>
          <w:sz w:val="22"/>
          <w:szCs w:val="22"/>
        </w:rPr>
        <w:t xml:space="preserve">Технические характеристики материалов и оборудования, используемых при выполнении работ должны соответствовать объему и требованиям, указанным в </w:t>
      </w:r>
      <w:r>
        <w:rPr>
          <w:sz w:val="22"/>
          <w:szCs w:val="22"/>
        </w:rPr>
        <w:t>проектно – сметной документаци</w:t>
      </w:r>
      <w:r w:rsidRPr="00B21093">
        <w:rPr>
          <w:sz w:val="22"/>
          <w:szCs w:val="22"/>
        </w:rPr>
        <w:t>и*.</w:t>
      </w:r>
    </w:p>
    <w:p w14:paraId="6AD57972" w14:textId="77777777" w:rsidR="009A74E8" w:rsidRPr="00B21093" w:rsidRDefault="009A74E8" w:rsidP="009A74E8">
      <w:pPr>
        <w:widowControl w:val="0"/>
        <w:suppressAutoHyphens/>
        <w:autoSpaceDN w:val="0"/>
        <w:ind w:firstLine="709"/>
        <w:jc w:val="both"/>
        <w:textAlignment w:val="baseline"/>
        <w:rPr>
          <w:rFonts w:eastAsia="SimSun, 宋体"/>
          <w:kern w:val="3"/>
          <w:sz w:val="22"/>
          <w:szCs w:val="22"/>
          <w:lang w:eastAsia="zh-CN"/>
        </w:rPr>
      </w:pPr>
      <w:r w:rsidRPr="00B21093">
        <w:rPr>
          <w:rFonts w:eastAsia="SimSun, 宋体"/>
          <w:kern w:val="3"/>
          <w:sz w:val="22"/>
          <w:szCs w:val="22"/>
          <w:lang w:eastAsia="zh-CN"/>
        </w:rPr>
        <w:t>Подрядчик гарантирует выполнение работ надлежащего качества в соответствии с проектно – сметной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AA10BD1" w14:textId="77777777" w:rsidR="009A74E8" w:rsidRPr="00B21093" w:rsidRDefault="009A74E8" w:rsidP="009A74E8">
      <w:pPr>
        <w:tabs>
          <w:tab w:val="left" w:pos="1188"/>
        </w:tabs>
        <w:autoSpaceDE w:val="0"/>
        <w:autoSpaceDN w:val="0"/>
        <w:adjustRightInd w:val="0"/>
        <w:ind w:firstLine="709"/>
        <w:jc w:val="both"/>
        <w:rPr>
          <w:sz w:val="22"/>
          <w:szCs w:val="22"/>
        </w:rPr>
      </w:pPr>
      <w:r w:rsidRPr="00B21093">
        <w:rPr>
          <w:sz w:val="22"/>
          <w:szCs w:val="22"/>
        </w:rPr>
        <w:t>Гарантийный срок на результат работ устанавливается сроком на 5 лет и исчисляется с момента подписания Заказчиком Акта приёмки законченного строительством объекта капитального строительства (форма КС-14).</w:t>
      </w:r>
    </w:p>
    <w:p w14:paraId="2F4F1F14" w14:textId="77777777" w:rsidR="009A74E8" w:rsidRPr="00BF1F44" w:rsidRDefault="009A74E8" w:rsidP="009A74E8">
      <w:pPr>
        <w:widowControl w:val="0"/>
        <w:suppressAutoHyphens/>
        <w:autoSpaceDE w:val="0"/>
        <w:autoSpaceDN w:val="0"/>
        <w:adjustRightInd w:val="0"/>
        <w:ind w:firstLine="709"/>
        <w:jc w:val="both"/>
        <w:rPr>
          <w:sz w:val="22"/>
          <w:szCs w:val="22"/>
        </w:rPr>
      </w:pPr>
      <w:r w:rsidRPr="00B21093">
        <w:rPr>
          <w:sz w:val="22"/>
          <w:szCs w:val="22"/>
        </w:rPr>
        <w:t>*В случае указания в проектно – сметной документации на ГОСТ, СНиП, СанПиН, СП и другой нормативный документ, утративший</w:t>
      </w:r>
      <w:r w:rsidRPr="00BF1F44">
        <w:rPr>
          <w:sz w:val="22"/>
          <w:szCs w:val="22"/>
        </w:rPr>
        <w:t xml:space="preserve"> силу, необходимо пользоваться актуализированной редакцией данного документа или документом заменяющим на актуальный документ.</w:t>
      </w:r>
    </w:p>
    <w:p w14:paraId="0968070E" w14:textId="77777777" w:rsidR="009A74E8" w:rsidRPr="00BF1F44" w:rsidRDefault="009A74E8" w:rsidP="009A74E8">
      <w:pPr>
        <w:widowControl w:val="0"/>
        <w:suppressAutoHyphens/>
        <w:autoSpaceDE w:val="0"/>
        <w:autoSpaceDN w:val="0"/>
        <w:adjustRightInd w:val="0"/>
        <w:ind w:firstLine="709"/>
        <w:jc w:val="both"/>
        <w:rPr>
          <w:sz w:val="22"/>
          <w:szCs w:val="22"/>
        </w:rPr>
      </w:pPr>
      <w:r w:rsidRPr="00BF1F44">
        <w:rPr>
          <w:sz w:val="22"/>
          <w:szCs w:val="22"/>
        </w:rPr>
        <w:t xml:space="preserve">*В случае указания </w:t>
      </w:r>
      <w:r w:rsidRPr="00B21093">
        <w:rPr>
          <w:sz w:val="22"/>
          <w:szCs w:val="22"/>
        </w:rPr>
        <w:t>с проектно – сметной документаци</w:t>
      </w:r>
      <w:r>
        <w:rPr>
          <w:sz w:val="22"/>
          <w:szCs w:val="22"/>
        </w:rPr>
        <w:t>и</w:t>
      </w:r>
      <w:r w:rsidRPr="00B21093">
        <w:rPr>
          <w:sz w:val="22"/>
          <w:szCs w:val="22"/>
        </w:rPr>
        <w:t xml:space="preserve"> </w:t>
      </w:r>
      <w:r w:rsidRPr="00BF1F44">
        <w:rPr>
          <w:sz w:val="22"/>
          <w:szCs w:val="22"/>
        </w:rPr>
        <w:t>на ГОСТ, СНиП, СанПиН, СП и другой нормативный документ, необходимо так же пользоваться нормативными документами и стандартами, входящими в состав указанных документов.</w:t>
      </w:r>
    </w:p>
    <w:p w14:paraId="76E34DD1" w14:textId="77777777" w:rsidR="009A74E8" w:rsidRDefault="009A74E8" w:rsidP="009A74E8">
      <w:pPr>
        <w:widowControl w:val="0"/>
        <w:suppressAutoHyphens/>
        <w:autoSpaceDE w:val="0"/>
        <w:autoSpaceDN w:val="0"/>
        <w:adjustRightInd w:val="0"/>
        <w:ind w:firstLine="709"/>
        <w:jc w:val="both"/>
        <w:rPr>
          <w:i/>
          <w:iCs/>
          <w:snapToGrid w:val="0"/>
          <w:sz w:val="22"/>
          <w:szCs w:val="22"/>
        </w:rPr>
      </w:pPr>
      <w:r w:rsidRPr="00BF1F44">
        <w:rPr>
          <w:i/>
          <w:iCs/>
          <w:snapToGrid w:val="0"/>
          <w:sz w:val="22"/>
          <w:szCs w:val="22"/>
        </w:rPr>
        <w:t>*В случае, если проектная документация (локальная смета), описание объекта закупки и другие приложенные к извещению документы содержит указание на товарный знак, знак обслуживания, фирменное наименование, патент, полезную модель, промышленный образец, наименование места происхождения товара или наименование производителя, то возможно использования эквивалентного товара. Эквивалентность определяется согласно техническим характеристикам указанного в проектной документации (локальной смете) изделия, материала, оборудования.</w:t>
      </w:r>
    </w:p>
    <w:p w14:paraId="40872274" w14:textId="77777777" w:rsidR="00053A02" w:rsidRDefault="00053A02" w:rsidP="009A74E8">
      <w:pPr>
        <w:widowControl w:val="0"/>
        <w:suppressAutoHyphens/>
        <w:autoSpaceDE w:val="0"/>
        <w:autoSpaceDN w:val="0"/>
        <w:adjustRightInd w:val="0"/>
        <w:ind w:firstLine="709"/>
        <w:jc w:val="both"/>
        <w:rPr>
          <w:b/>
          <w:bCs/>
          <w:i/>
          <w:iCs/>
          <w:snapToGrid w:val="0"/>
          <w:sz w:val="22"/>
          <w:szCs w:val="22"/>
        </w:rPr>
      </w:pPr>
    </w:p>
    <w:p w14:paraId="3F0F4540" w14:textId="77777777" w:rsidR="00053A02" w:rsidRPr="00BF1F44" w:rsidRDefault="00053A02" w:rsidP="009A74E8">
      <w:pPr>
        <w:widowControl w:val="0"/>
        <w:suppressAutoHyphens/>
        <w:autoSpaceDE w:val="0"/>
        <w:autoSpaceDN w:val="0"/>
        <w:adjustRightInd w:val="0"/>
        <w:ind w:firstLine="709"/>
        <w:jc w:val="both"/>
        <w:rPr>
          <w:b/>
          <w:bCs/>
          <w:i/>
          <w:iCs/>
          <w:sz w:val="22"/>
          <w:szCs w:val="22"/>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053A02" w14:paraId="45EF7D8F" w14:textId="77777777" w:rsidTr="00053A02">
        <w:tc>
          <w:tcPr>
            <w:tcW w:w="5027" w:type="dxa"/>
          </w:tcPr>
          <w:p w14:paraId="2504D3C8" w14:textId="77777777" w:rsidR="00053A02" w:rsidRPr="00780D00" w:rsidRDefault="00053A02" w:rsidP="00053A02">
            <w:pPr>
              <w:jc w:val="both"/>
              <w:rPr>
                <w:sz w:val="22"/>
                <w:szCs w:val="22"/>
              </w:rPr>
            </w:pPr>
            <w:r w:rsidRPr="00780D00">
              <w:rPr>
                <w:b/>
                <w:sz w:val="22"/>
                <w:szCs w:val="22"/>
              </w:rPr>
              <w:t xml:space="preserve">«Заказчик»: </w:t>
            </w:r>
          </w:p>
          <w:p w14:paraId="617F1969" w14:textId="75B1982D" w:rsidR="00053A02" w:rsidRPr="00780D00" w:rsidRDefault="00053A02" w:rsidP="00053A02">
            <w:pPr>
              <w:jc w:val="both"/>
              <w:rPr>
                <w:sz w:val="22"/>
                <w:szCs w:val="22"/>
              </w:rPr>
            </w:pPr>
            <w:r w:rsidRPr="00CE5576">
              <w:t>Директор</w:t>
            </w:r>
            <w:r w:rsidRPr="00780D00">
              <w:rPr>
                <w:sz w:val="22"/>
                <w:szCs w:val="22"/>
              </w:rPr>
              <w:t xml:space="preserve"> АО «Водоканал» </w:t>
            </w:r>
          </w:p>
          <w:p w14:paraId="0BF3F222" w14:textId="77777777" w:rsidR="00053A02" w:rsidRDefault="00053A02" w:rsidP="00295BC0">
            <w:pPr>
              <w:spacing w:after="200" w:line="276" w:lineRule="auto"/>
            </w:pPr>
          </w:p>
          <w:p w14:paraId="0D1AF0E8" w14:textId="1F9390B5" w:rsidR="00053A02" w:rsidRDefault="00053A02" w:rsidP="00295BC0">
            <w:pPr>
              <w:spacing w:after="200" w:line="276" w:lineRule="auto"/>
            </w:pPr>
            <w:r w:rsidRPr="00780D00">
              <w:rPr>
                <w:sz w:val="22"/>
                <w:szCs w:val="22"/>
              </w:rPr>
              <w:t>_________________________/</w:t>
            </w:r>
            <w:r>
              <w:rPr>
                <w:sz w:val="22"/>
                <w:szCs w:val="22"/>
              </w:rPr>
              <w:t xml:space="preserve"> В.С. Васильев</w:t>
            </w:r>
            <w:r w:rsidRPr="00780D00">
              <w:rPr>
                <w:sz w:val="22"/>
                <w:szCs w:val="22"/>
              </w:rPr>
              <w:t>/</w:t>
            </w:r>
          </w:p>
        </w:tc>
        <w:tc>
          <w:tcPr>
            <w:tcW w:w="5027" w:type="dxa"/>
          </w:tcPr>
          <w:p w14:paraId="660D2EA2" w14:textId="77777777" w:rsidR="00053A02" w:rsidRPr="00053A02" w:rsidRDefault="00053A02" w:rsidP="00295BC0">
            <w:pPr>
              <w:spacing w:after="200" w:line="276" w:lineRule="auto"/>
              <w:rPr>
                <w:b/>
                <w:bCs/>
                <w:sz w:val="22"/>
                <w:szCs w:val="22"/>
              </w:rPr>
            </w:pPr>
            <w:r w:rsidRPr="00053A02">
              <w:rPr>
                <w:b/>
                <w:bCs/>
                <w:sz w:val="22"/>
                <w:szCs w:val="22"/>
              </w:rPr>
              <w:t>«Подрядчик»</w:t>
            </w:r>
          </w:p>
          <w:p w14:paraId="286DED91" w14:textId="77777777" w:rsidR="00053A02" w:rsidRDefault="00053A02" w:rsidP="00295BC0">
            <w:pPr>
              <w:spacing w:after="200" w:line="276" w:lineRule="auto"/>
            </w:pPr>
          </w:p>
          <w:p w14:paraId="5D98B1F2" w14:textId="4E85DA1C" w:rsidR="00053A02" w:rsidRDefault="00053A02" w:rsidP="00295BC0">
            <w:pPr>
              <w:spacing w:after="200" w:line="276" w:lineRule="auto"/>
            </w:pPr>
            <w:r w:rsidRPr="00780D00">
              <w:rPr>
                <w:sz w:val="22"/>
                <w:szCs w:val="22"/>
              </w:rPr>
              <w:t>_________________________/</w:t>
            </w:r>
            <w:r>
              <w:rPr>
                <w:sz w:val="22"/>
                <w:szCs w:val="22"/>
              </w:rPr>
              <w:t xml:space="preserve"> _______________</w:t>
            </w:r>
            <w:r w:rsidRPr="00780D00">
              <w:rPr>
                <w:sz w:val="22"/>
                <w:szCs w:val="22"/>
              </w:rPr>
              <w:t>/</w:t>
            </w:r>
          </w:p>
        </w:tc>
      </w:tr>
    </w:tbl>
    <w:p w14:paraId="17AF86F6" w14:textId="77777777" w:rsidR="00A92552" w:rsidRDefault="00A92552" w:rsidP="00295BC0">
      <w:pPr>
        <w:spacing w:after="200" w:line="276" w:lineRule="auto"/>
      </w:pPr>
    </w:p>
    <w:p w14:paraId="43D94C41" w14:textId="77777777" w:rsidR="00A92552" w:rsidRDefault="00A92552" w:rsidP="00295BC0">
      <w:pPr>
        <w:spacing w:after="200" w:line="276" w:lineRule="auto"/>
      </w:pPr>
    </w:p>
    <w:p w14:paraId="024F3EFF" w14:textId="77777777" w:rsidR="00A92552" w:rsidRDefault="00A92552" w:rsidP="00295BC0">
      <w:pPr>
        <w:spacing w:after="200" w:line="276" w:lineRule="auto"/>
      </w:pPr>
    </w:p>
    <w:p w14:paraId="353066E6" w14:textId="77777777" w:rsidR="00A92552" w:rsidRDefault="00A92552" w:rsidP="00295BC0">
      <w:pPr>
        <w:spacing w:after="200" w:line="276" w:lineRule="auto"/>
      </w:pPr>
    </w:p>
    <w:p w14:paraId="36D2CEC9" w14:textId="77777777" w:rsidR="00A92552" w:rsidRDefault="00A92552" w:rsidP="00A92552">
      <w:pPr>
        <w:ind w:left="360"/>
        <w:jc w:val="right"/>
        <w:rPr>
          <w:sz w:val="22"/>
          <w:szCs w:val="22"/>
        </w:rPr>
      </w:pPr>
      <w:r>
        <w:rPr>
          <w:sz w:val="22"/>
          <w:szCs w:val="22"/>
        </w:rPr>
        <w:t>Приложение № 2</w:t>
      </w:r>
    </w:p>
    <w:p w14:paraId="5053CAB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399586B5" w14:textId="4942A5D1"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385DA39F" w14:textId="77777777" w:rsidR="00A92552" w:rsidRDefault="00A92552" w:rsidP="00A92552">
      <w:pPr>
        <w:jc w:val="center"/>
        <w:rPr>
          <w:b/>
        </w:rPr>
      </w:pPr>
    </w:p>
    <w:p w14:paraId="7B5AEABE" w14:textId="77777777" w:rsidR="00A92552" w:rsidRDefault="00A92552" w:rsidP="00A92552">
      <w:pPr>
        <w:jc w:val="center"/>
        <w:rPr>
          <w:b/>
        </w:rPr>
      </w:pPr>
    </w:p>
    <w:p w14:paraId="69EC6F03" w14:textId="77777777" w:rsidR="00A92552" w:rsidRDefault="00A92552" w:rsidP="00A92552">
      <w:pPr>
        <w:jc w:val="center"/>
        <w:rPr>
          <w:color w:val="0D0D0D"/>
        </w:rPr>
      </w:pPr>
      <w:r>
        <w:rPr>
          <w:b/>
        </w:rPr>
        <w:t>Календарный график выполнения работ</w:t>
      </w:r>
    </w:p>
    <w:p w14:paraId="6BD20D28" w14:textId="4B85EC7D" w:rsidR="009C5B54" w:rsidRDefault="00A92552" w:rsidP="00E9152D">
      <w:pPr>
        <w:contextualSpacing/>
        <w:jc w:val="center"/>
        <w:rPr>
          <w:sz w:val="22"/>
          <w:szCs w:val="22"/>
        </w:rPr>
      </w:pPr>
      <w:r w:rsidRPr="00A92552">
        <w:t xml:space="preserve"> </w:t>
      </w:r>
      <w:r w:rsidR="00AC6800" w:rsidRPr="009C5B54">
        <w:rPr>
          <w:sz w:val="22"/>
          <w:szCs w:val="22"/>
        </w:rPr>
        <w:t>по</w:t>
      </w:r>
      <w:r w:rsidR="002537AF" w:rsidRPr="009C5B54">
        <w:rPr>
          <w:sz w:val="22"/>
          <w:szCs w:val="22"/>
        </w:rPr>
        <w:t xml:space="preserve"> </w:t>
      </w:r>
      <w:r w:rsidR="0074670C" w:rsidRPr="0074670C">
        <w:rPr>
          <w:sz w:val="22"/>
          <w:szCs w:val="22"/>
        </w:rPr>
        <w:t xml:space="preserve">реконструкции </w:t>
      </w:r>
      <w:r w:rsidR="00E9152D" w:rsidRPr="00E9152D">
        <w:rPr>
          <w:sz w:val="22"/>
          <w:szCs w:val="22"/>
        </w:rPr>
        <w:t>объектов централизованной системы водоотведения г. Алатырь Чувашской Республики (8 мероприятий по сетям водоотведения, проходящим по улицам: Фестивальная, Садовая, Свердлова, Шпальная, Кутузова, Почтовая, Академика Крылова, Ленина, Комиссариатская, Чебоксарская, Маяковского, Троицкая, Советская, Гончарова, Гоголевский спуск, Сурская дамба)</w:t>
      </w:r>
    </w:p>
    <w:p w14:paraId="085BF9AC" w14:textId="77777777" w:rsidR="00E9152D" w:rsidRPr="002537AF" w:rsidRDefault="00E9152D" w:rsidP="00E9152D">
      <w:pPr>
        <w:contextualSpacing/>
        <w:jc w:val="center"/>
        <w:rPr>
          <w:color w:val="0D0D0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5165"/>
        <w:gridCol w:w="2031"/>
        <w:gridCol w:w="2043"/>
      </w:tblGrid>
      <w:tr w:rsidR="00A92552" w:rsidRPr="00226922" w14:paraId="23AE64FA" w14:textId="77777777" w:rsidTr="009C6D6A">
        <w:trPr>
          <w:trHeight w:val="603"/>
        </w:trPr>
        <w:tc>
          <w:tcPr>
            <w:tcW w:w="817" w:type="dxa"/>
            <w:vAlign w:val="center"/>
          </w:tcPr>
          <w:p w14:paraId="5747E2AE" w14:textId="77777777" w:rsidR="00A92552" w:rsidRPr="00226922" w:rsidRDefault="00A92552" w:rsidP="009C6D6A">
            <w:pPr>
              <w:tabs>
                <w:tab w:val="left" w:pos="3645"/>
              </w:tabs>
              <w:jc w:val="center"/>
              <w:rPr>
                <w:sz w:val="22"/>
                <w:szCs w:val="22"/>
              </w:rPr>
            </w:pPr>
            <w:r w:rsidRPr="00226922">
              <w:rPr>
                <w:sz w:val="22"/>
                <w:szCs w:val="22"/>
              </w:rPr>
              <w:t>№п/п</w:t>
            </w:r>
          </w:p>
        </w:tc>
        <w:tc>
          <w:tcPr>
            <w:tcW w:w="5245" w:type="dxa"/>
            <w:vAlign w:val="center"/>
          </w:tcPr>
          <w:p w14:paraId="7BD01DFA" w14:textId="77777777" w:rsidR="00A92552" w:rsidRPr="00226922" w:rsidRDefault="00A92552" w:rsidP="009C6D6A">
            <w:pPr>
              <w:tabs>
                <w:tab w:val="left" w:pos="3645"/>
              </w:tabs>
              <w:jc w:val="center"/>
              <w:rPr>
                <w:sz w:val="22"/>
                <w:szCs w:val="22"/>
              </w:rPr>
            </w:pPr>
            <w:r w:rsidRPr="00226922">
              <w:rPr>
                <w:sz w:val="22"/>
                <w:szCs w:val="22"/>
              </w:rPr>
              <w:t>Наименование работ</w:t>
            </w:r>
          </w:p>
        </w:tc>
        <w:tc>
          <w:tcPr>
            <w:tcW w:w="2046" w:type="dxa"/>
            <w:vAlign w:val="center"/>
          </w:tcPr>
          <w:p w14:paraId="7A1AE7D1" w14:textId="77777777" w:rsidR="00A92552" w:rsidRPr="00226922" w:rsidRDefault="00A92552" w:rsidP="009C6D6A">
            <w:pPr>
              <w:tabs>
                <w:tab w:val="left" w:pos="3645"/>
              </w:tabs>
              <w:jc w:val="center"/>
              <w:rPr>
                <w:sz w:val="22"/>
                <w:szCs w:val="22"/>
              </w:rPr>
            </w:pPr>
            <w:r w:rsidRPr="00226922">
              <w:rPr>
                <w:sz w:val="22"/>
                <w:szCs w:val="22"/>
              </w:rPr>
              <w:t>Срок выполнения</w:t>
            </w:r>
          </w:p>
        </w:tc>
        <w:tc>
          <w:tcPr>
            <w:tcW w:w="2046" w:type="dxa"/>
          </w:tcPr>
          <w:p w14:paraId="753C419F" w14:textId="77777777" w:rsidR="00A92552" w:rsidRPr="00226922" w:rsidRDefault="00A92552" w:rsidP="009C6D6A">
            <w:pPr>
              <w:tabs>
                <w:tab w:val="left" w:pos="3645"/>
              </w:tabs>
              <w:jc w:val="center"/>
              <w:rPr>
                <w:sz w:val="22"/>
                <w:szCs w:val="22"/>
              </w:rPr>
            </w:pPr>
            <w:r w:rsidRPr="00226922">
              <w:rPr>
                <w:sz w:val="22"/>
                <w:szCs w:val="22"/>
              </w:rPr>
              <w:t xml:space="preserve">Ориентировочная стоимость, руб. </w:t>
            </w:r>
          </w:p>
        </w:tc>
      </w:tr>
      <w:tr w:rsidR="00A92552" w:rsidRPr="00226922" w14:paraId="22F5C7CB" w14:textId="77777777" w:rsidTr="009C6D6A">
        <w:trPr>
          <w:trHeight w:val="364"/>
        </w:trPr>
        <w:tc>
          <w:tcPr>
            <w:tcW w:w="817" w:type="dxa"/>
            <w:vAlign w:val="center"/>
          </w:tcPr>
          <w:p w14:paraId="74649A2B" w14:textId="77777777" w:rsidR="00A92552" w:rsidRPr="00226922" w:rsidRDefault="00A92552" w:rsidP="009C6D6A">
            <w:pPr>
              <w:tabs>
                <w:tab w:val="left" w:pos="3645"/>
              </w:tabs>
              <w:jc w:val="center"/>
              <w:rPr>
                <w:sz w:val="22"/>
                <w:szCs w:val="22"/>
              </w:rPr>
            </w:pPr>
            <w:r>
              <w:rPr>
                <w:sz w:val="22"/>
                <w:szCs w:val="22"/>
              </w:rPr>
              <w:t>1</w:t>
            </w:r>
          </w:p>
        </w:tc>
        <w:tc>
          <w:tcPr>
            <w:tcW w:w="5245" w:type="dxa"/>
            <w:vAlign w:val="center"/>
          </w:tcPr>
          <w:p w14:paraId="527B4B2C" w14:textId="77777777" w:rsidR="00A92552" w:rsidRPr="00226922" w:rsidRDefault="00A92552" w:rsidP="009C6D6A">
            <w:pPr>
              <w:tabs>
                <w:tab w:val="left" w:pos="3645"/>
              </w:tabs>
              <w:jc w:val="center"/>
              <w:rPr>
                <w:sz w:val="22"/>
                <w:szCs w:val="22"/>
              </w:rPr>
            </w:pPr>
            <w:r>
              <w:rPr>
                <w:sz w:val="22"/>
                <w:szCs w:val="22"/>
              </w:rPr>
              <w:t>2</w:t>
            </w:r>
          </w:p>
        </w:tc>
        <w:tc>
          <w:tcPr>
            <w:tcW w:w="2046" w:type="dxa"/>
            <w:vAlign w:val="center"/>
          </w:tcPr>
          <w:p w14:paraId="5EFFB205" w14:textId="77777777" w:rsidR="00A92552" w:rsidRPr="00226922" w:rsidRDefault="00A92552" w:rsidP="009C6D6A">
            <w:pPr>
              <w:tabs>
                <w:tab w:val="left" w:pos="3645"/>
              </w:tabs>
              <w:jc w:val="center"/>
              <w:rPr>
                <w:sz w:val="22"/>
                <w:szCs w:val="22"/>
              </w:rPr>
            </w:pPr>
            <w:r>
              <w:rPr>
                <w:sz w:val="22"/>
                <w:szCs w:val="22"/>
              </w:rPr>
              <w:t>3</w:t>
            </w:r>
          </w:p>
        </w:tc>
        <w:tc>
          <w:tcPr>
            <w:tcW w:w="2046" w:type="dxa"/>
            <w:vAlign w:val="center"/>
          </w:tcPr>
          <w:p w14:paraId="125D5E42" w14:textId="77777777" w:rsidR="00A92552" w:rsidRPr="00226922" w:rsidRDefault="00A92552" w:rsidP="009C6D6A">
            <w:pPr>
              <w:tabs>
                <w:tab w:val="left" w:pos="3645"/>
              </w:tabs>
              <w:jc w:val="center"/>
              <w:rPr>
                <w:sz w:val="22"/>
                <w:szCs w:val="22"/>
              </w:rPr>
            </w:pPr>
            <w:r>
              <w:rPr>
                <w:sz w:val="22"/>
                <w:szCs w:val="22"/>
              </w:rPr>
              <w:t>4</w:t>
            </w:r>
          </w:p>
        </w:tc>
      </w:tr>
      <w:tr w:rsidR="00A92552" w:rsidRPr="00226922" w14:paraId="71F59A7B" w14:textId="77777777" w:rsidTr="009C6D6A">
        <w:trPr>
          <w:trHeight w:val="603"/>
        </w:trPr>
        <w:tc>
          <w:tcPr>
            <w:tcW w:w="817" w:type="dxa"/>
            <w:vAlign w:val="center"/>
          </w:tcPr>
          <w:p w14:paraId="49FE8AF7" w14:textId="77777777" w:rsidR="00A92552" w:rsidRPr="00226922" w:rsidRDefault="00A92552" w:rsidP="009C6D6A">
            <w:pPr>
              <w:tabs>
                <w:tab w:val="left" w:pos="3645"/>
              </w:tabs>
              <w:jc w:val="center"/>
              <w:rPr>
                <w:sz w:val="22"/>
                <w:szCs w:val="22"/>
              </w:rPr>
            </w:pPr>
          </w:p>
        </w:tc>
        <w:tc>
          <w:tcPr>
            <w:tcW w:w="5245" w:type="dxa"/>
            <w:vAlign w:val="center"/>
          </w:tcPr>
          <w:p w14:paraId="452605DD" w14:textId="77777777" w:rsidR="00A92552" w:rsidRPr="00226922" w:rsidRDefault="00A92552" w:rsidP="009C6D6A">
            <w:pPr>
              <w:tabs>
                <w:tab w:val="left" w:pos="3645"/>
              </w:tabs>
              <w:jc w:val="center"/>
              <w:rPr>
                <w:sz w:val="22"/>
                <w:szCs w:val="22"/>
              </w:rPr>
            </w:pPr>
          </w:p>
        </w:tc>
        <w:tc>
          <w:tcPr>
            <w:tcW w:w="2046" w:type="dxa"/>
            <w:vAlign w:val="center"/>
          </w:tcPr>
          <w:p w14:paraId="5EBBCAD9" w14:textId="77777777" w:rsidR="00A92552" w:rsidRPr="00226922" w:rsidRDefault="00A92552" w:rsidP="009C6D6A">
            <w:pPr>
              <w:tabs>
                <w:tab w:val="left" w:pos="3645"/>
              </w:tabs>
              <w:jc w:val="center"/>
              <w:rPr>
                <w:sz w:val="22"/>
                <w:szCs w:val="22"/>
              </w:rPr>
            </w:pPr>
          </w:p>
        </w:tc>
        <w:tc>
          <w:tcPr>
            <w:tcW w:w="2046" w:type="dxa"/>
            <w:vAlign w:val="center"/>
          </w:tcPr>
          <w:p w14:paraId="6561BF52" w14:textId="77777777" w:rsidR="00A92552" w:rsidRPr="00226922" w:rsidRDefault="00A92552" w:rsidP="009C6D6A">
            <w:pPr>
              <w:tabs>
                <w:tab w:val="left" w:pos="3645"/>
              </w:tabs>
              <w:jc w:val="center"/>
              <w:rPr>
                <w:sz w:val="22"/>
                <w:szCs w:val="22"/>
              </w:rPr>
            </w:pPr>
          </w:p>
        </w:tc>
      </w:tr>
      <w:tr w:rsidR="00A92552" w:rsidRPr="00226922" w14:paraId="7263D05A" w14:textId="77777777" w:rsidTr="009C6D6A">
        <w:trPr>
          <w:trHeight w:val="603"/>
        </w:trPr>
        <w:tc>
          <w:tcPr>
            <w:tcW w:w="817" w:type="dxa"/>
            <w:vAlign w:val="center"/>
          </w:tcPr>
          <w:p w14:paraId="76345DE3" w14:textId="77777777" w:rsidR="00A92552" w:rsidRPr="00226922" w:rsidRDefault="00A92552" w:rsidP="009C6D6A">
            <w:pPr>
              <w:tabs>
                <w:tab w:val="left" w:pos="3645"/>
              </w:tabs>
              <w:jc w:val="center"/>
              <w:rPr>
                <w:sz w:val="22"/>
                <w:szCs w:val="22"/>
              </w:rPr>
            </w:pPr>
          </w:p>
        </w:tc>
        <w:tc>
          <w:tcPr>
            <w:tcW w:w="5245" w:type="dxa"/>
            <w:vAlign w:val="center"/>
          </w:tcPr>
          <w:p w14:paraId="5202BB62" w14:textId="77777777" w:rsidR="00A92552" w:rsidRPr="00226922" w:rsidRDefault="00A92552" w:rsidP="009C6D6A">
            <w:pPr>
              <w:tabs>
                <w:tab w:val="left" w:pos="3645"/>
              </w:tabs>
              <w:jc w:val="center"/>
              <w:rPr>
                <w:sz w:val="22"/>
                <w:szCs w:val="22"/>
              </w:rPr>
            </w:pPr>
          </w:p>
        </w:tc>
        <w:tc>
          <w:tcPr>
            <w:tcW w:w="2046" w:type="dxa"/>
            <w:vAlign w:val="center"/>
          </w:tcPr>
          <w:p w14:paraId="4DDB8A6C" w14:textId="77777777" w:rsidR="00A92552" w:rsidRPr="00226922" w:rsidRDefault="00A92552" w:rsidP="009C6D6A">
            <w:pPr>
              <w:tabs>
                <w:tab w:val="left" w:pos="3645"/>
              </w:tabs>
              <w:jc w:val="center"/>
              <w:rPr>
                <w:sz w:val="22"/>
                <w:szCs w:val="22"/>
              </w:rPr>
            </w:pPr>
          </w:p>
        </w:tc>
        <w:tc>
          <w:tcPr>
            <w:tcW w:w="2046" w:type="dxa"/>
            <w:vAlign w:val="center"/>
          </w:tcPr>
          <w:p w14:paraId="7A5A39AE" w14:textId="77777777" w:rsidR="00A92552" w:rsidRPr="00226922" w:rsidRDefault="00A92552" w:rsidP="009C6D6A">
            <w:pPr>
              <w:tabs>
                <w:tab w:val="left" w:pos="3645"/>
              </w:tabs>
              <w:jc w:val="center"/>
              <w:rPr>
                <w:sz w:val="22"/>
                <w:szCs w:val="22"/>
              </w:rPr>
            </w:pPr>
          </w:p>
        </w:tc>
      </w:tr>
      <w:tr w:rsidR="00A92552" w:rsidRPr="00226922" w14:paraId="1F819CAF" w14:textId="77777777" w:rsidTr="009C6D6A">
        <w:trPr>
          <w:trHeight w:val="603"/>
        </w:trPr>
        <w:tc>
          <w:tcPr>
            <w:tcW w:w="817" w:type="dxa"/>
            <w:vAlign w:val="center"/>
          </w:tcPr>
          <w:p w14:paraId="7A3D0E8B" w14:textId="77777777" w:rsidR="00A92552" w:rsidRPr="00226922" w:rsidRDefault="00A92552" w:rsidP="009C6D6A">
            <w:pPr>
              <w:tabs>
                <w:tab w:val="left" w:pos="3645"/>
              </w:tabs>
              <w:jc w:val="center"/>
              <w:rPr>
                <w:sz w:val="22"/>
                <w:szCs w:val="22"/>
              </w:rPr>
            </w:pPr>
          </w:p>
        </w:tc>
        <w:tc>
          <w:tcPr>
            <w:tcW w:w="5245" w:type="dxa"/>
            <w:vAlign w:val="center"/>
          </w:tcPr>
          <w:p w14:paraId="1363E276" w14:textId="77777777" w:rsidR="00A92552" w:rsidRPr="00226922" w:rsidRDefault="00A92552" w:rsidP="009C6D6A">
            <w:pPr>
              <w:tabs>
                <w:tab w:val="left" w:pos="3645"/>
              </w:tabs>
              <w:jc w:val="center"/>
              <w:rPr>
                <w:sz w:val="22"/>
                <w:szCs w:val="22"/>
              </w:rPr>
            </w:pPr>
          </w:p>
        </w:tc>
        <w:tc>
          <w:tcPr>
            <w:tcW w:w="2046" w:type="dxa"/>
            <w:vAlign w:val="center"/>
          </w:tcPr>
          <w:p w14:paraId="79F374FF" w14:textId="77777777" w:rsidR="00A92552" w:rsidRPr="00226922" w:rsidRDefault="00A92552" w:rsidP="009C6D6A">
            <w:pPr>
              <w:tabs>
                <w:tab w:val="left" w:pos="3645"/>
              </w:tabs>
              <w:jc w:val="center"/>
              <w:rPr>
                <w:sz w:val="22"/>
                <w:szCs w:val="22"/>
              </w:rPr>
            </w:pPr>
          </w:p>
        </w:tc>
        <w:tc>
          <w:tcPr>
            <w:tcW w:w="2046" w:type="dxa"/>
            <w:vAlign w:val="center"/>
          </w:tcPr>
          <w:p w14:paraId="0BDC5A51" w14:textId="77777777" w:rsidR="00A92552" w:rsidRPr="00226922" w:rsidRDefault="00A92552" w:rsidP="009C6D6A">
            <w:pPr>
              <w:tabs>
                <w:tab w:val="left" w:pos="3645"/>
              </w:tabs>
              <w:jc w:val="center"/>
              <w:rPr>
                <w:sz w:val="22"/>
                <w:szCs w:val="22"/>
              </w:rPr>
            </w:pPr>
          </w:p>
        </w:tc>
      </w:tr>
      <w:tr w:rsidR="00A92552" w:rsidRPr="00226922" w14:paraId="0648562A" w14:textId="77777777" w:rsidTr="009C6D6A">
        <w:trPr>
          <w:trHeight w:val="603"/>
        </w:trPr>
        <w:tc>
          <w:tcPr>
            <w:tcW w:w="817" w:type="dxa"/>
            <w:vAlign w:val="center"/>
          </w:tcPr>
          <w:p w14:paraId="4A64B573" w14:textId="77777777" w:rsidR="00A92552" w:rsidRPr="00226922" w:rsidRDefault="00A92552" w:rsidP="009C6D6A">
            <w:pPr>
              <w:tabs>
                <w:tab w:val="left" w:pos="3645"/>
              </w:tabs>
              <w:jc w:val="center"/>
              <w:rPr>
                <w:sz w:val="22"/>
                <w:szCs w:val="22"/>
              </w:rPr>
            </w:pPr>
          </w:p>
        </w:tc>
        <w:tc>
          <w:tcPr>
            <w:tcW w:w="5245" w:type="dxa"/>
            <w:vAlign w:val="center"/>
          </w:tcPr>
          <w:p w14:paraId="1491C862" w14:textId="77777777" w:rsidR="00A92552" w:rsidRPr="00226922" w:rsidRDefault="00A92552" w:rsidP="009C6D6A">
            <w:pPr>
              <w:tabs>
                <w:tab w:val="left" w:pos="3645"/>
              </w:tabs>
              <w:jc w:val="center"/>
              <w:rPr>
                <w:sz w:val="22"/>
                <w:szCs w:val="22"/>
              </w:rPr>
            </w:pPr>
          </w:p>
        </w:tc>
        <w:tc>
          <w:tcPr>
            <w:tcW w:w="2046" w:type="dxa"/>
            <w:vAlign w:val="center"/>
          </w:tcPr>
          <w:p w14:paraId="37C115A5" w14:textId="77777777" w:rsidR="00A92552" w:rsidRPr="00226922" w:rsidRDefault="00A92552" w:rsidP="009C6D6A">
            <w:pPr>
              <w:tabs>
                <w:tab w:val="left" w:pos="3645"/>
              </w:tabs>
              <w:jc w:val="center"/>
              <w:rPr>
                <w:sz w:val="22"/>
                <w:szCs w:val="22"/>
              </w:rPr>
            </w:pPr>
          </w:p>
        </w:tc>
        <w:tc>
          <w:tcPr>
            <w:tcW w:w="2046" w:type="dxa"/>
            <w:vAlign w:val="center"/>
          </w:tcPr>
          <w:p w14:paraId="05681DB5" w14:textId="77777777" w:rsidR="00A92552" w:rsidRPr="00226922" w:rsidRDefault="00A92552" w:rsidP="009C6D6A">
            <w:pPr>
              <w:tabs>
                <w:tab w:val="left" w:pos="3645"/>
              </w:tabs>
              <w:jc w:val="center"/>
              <w:rPr>
                <w:sz w:val="22"/>
                <w:szCs w:val="22"/>
              </w:rPr>
            </w:pPr>
          </w:p>
        </w:tc>
      </w:tr>
      <w:tr w:rsidR="00A92552" w:rsidRPr="00226922" w14:paraId="14D38035" w14:textId="77777777" w:rsidTr="009C6D6A">
        <w:trPr>
          <w:trHeight w:val="603"/>
        </w:trPr>
        <w:tc>
          <w:tcPr>
            <w:tcW w:w="817" w:type="dxa"/>
            <w:vAlign w:val="center"/>
          </w:tcPr>
          <w:p w14:paraId="201E3F95" w14:textId="77777777" w:rsidR="00A92552" w:rsidRPr="00226922" w:rsidRDefault="00A92552" w:rsidP="009C6D6A">
            <w:pPr>
              <w:tabs>
                <w:tab w:val="left" w:pos="3645"/>
              </w:tabs>
              <w:jc w:val="center"/>
              <w:rPr>
                <w:sz w:val="22"/>
                <w:szCs w:val="22"/>
              </w:rPr>
            </w:pPr>
          </w:p>
        </w:tc>
        <w:tc>
          <w:tcPr>
            <w:tcW w:w="5245" w:type="dxa"/>
            <w:vAlign w:val="center"/>
          </w:tcPr>
          <w:p w14:paraId="437A050E" w14:textId="77777777" w:rsidR="00A92552" w:rsidRPr="00226922" w:rsidRDefault="00A92552" w:rsidP="009C6D6A">
            <w:pPr>
              <w:tabs>
                <w:tab w:val="left" w:pos="3645"/>
              </w:tabs>
              <w:jc w:val="center"/>
              <w:rPr>
                <w:sz w:val="22"/>
                <w:szCs w:val="22"/>
              </w:rPr>
            </w:pPr>
          </w:p>
        </w:tc>
        <w:tc>
          <w:tcPr>
            <w:tcW w:w="2046" w:type="dxa"/>
            <w:vAlign w:val="center"/>
          </w:tcPr>
          <w:p w14:paraId="3B20C054" w14:textId="77777777" w:rsidR="00A92552" w:rsidRPr="00226922" w:rsidRDefault="00A92552" w:rsidP="009C6D6A">
            <w:pPr>
              <w:tabs>
                <w:tab w:val="left" w:pos="3645"/>
              </w:tabs>
              <w:jc w:val="center"/>
              <w:rPr>
                <w:sz w:val="22"/>
                <w:szCs w:val="22"/>
              </w:rPr>
            </w:pPr>
          </w:p>
        </w:tc>
        <w:tc>
          <w:tcPr>
            <w:tcW w:w="2046" w:type="dxa"/>
            <w:vAlign w:val="center"/>
          </w:tcPr>
          <w:p w14:paraId="727F32F9" w14:textId="77777777" w:rsidR="00A92552" w:rsidRPr="00226922" w:rsidRDefault="00A92552" w:rsidP="009C6D6A">
            <w:pPr>
              <w:tabs>
                <w:tab w:val="left" w:pos="3645"/>
              </w:tabs>
              <w:jc w:val="center"/>
              <w:rPr>
                <w:sz w:val="22"/>
                <w:szCs w:val="22"/>
              </w:rPr>
            </w:pPr>
          </w:p>
        </w:tc>
      </w:tr>
      <w:tr w:rsidR="00A92552" w:rsidRPr="00226922" w14:paraId="2F46E4E9" w14:textId="77777777" w:rsidTr="009C6D6A">
        <w:trPr>
          <w:trHeight w:val="603"/>
        </w:trPr>
        <w:tc>
          <w:tcPr>
            <w:tcW w:w="817" w:type="dxa"/>
            <w:vAlign w:val="center"/>
          </w:tcPr>
          <w:p w14:paraId="10EA2D93" w14:textId="77777777" w:rsidR="00A92552" w:rsidRPr="00226922" w:rsidRDefault="00A92552" w:rsidP="009C6D6A">
            <w:pPr>
              <w:tabs>
                <w:tab w:val="left" w:pos="3645"/>
              </w:tabs>
              <w:jc w:val="center"/>
              <w:rPr>
                <w:sz w:val="22"/>
                <w:szCs w:val="22"/>
              </w:rPr>
            </w:pPr>
          </w:p>
        </w:tc>
        <w:tc>
          <w:tcPr>
            <w:tcW w:w="5245" w:type="dxa"/>
            <w:vAlign w:val="center"/>
          </w:tcPr>
          <w:p w14:paraId="02E31C59" w14:textId="77777777" w:rsidR="00A92552" w:rsidRPr="00226922" w:rsidRDefault="00A92552" w:rsidP="009C6D6A">
            <w:pPr>
              <w:tabs>
                <w:tab w:val="left" w:pos="3645"/>
              </w:tabs>
              <w:jc w:val="center"/>
              <w:rPr>
                <w:sz w:val="22"/>
                <w:szCs w:val="22"/>
              </w:rPr>
            </w:pPr>
          </w:p>
        </w:tc>
        <w:tc>
          <w:tcPr>
            <w:tcW w:w="2046" w:type="dxa"/>
            <w:vAlign w:val="center"/>
          </w:tcPr>
          <w:p w14:paraId="5DC341CB" w14:textId="77777777" w:rsidR="00A92552" w:rsidRPr="00226922" w:rsidRDefault="00A92552" w:rsidP="009C6D6A">
            <w:pPr>
              <w:tabs>
                <w:tab w:val="left" w:pos="3645"/>
              </w:tabs>
              <w:jc w:val="center"/>
              <w:rPr>
                <w:sz w:val="22"/>
                <w:szCs w:val="22"/>
              </w:rPr>
            </w:pPr>
          </w:p>
        </w:tc>
        <w:tc>
          <w:tcPr>
            <w:tcW w:w="2046" w:type="dxa"/>
            <w:vAlign w:val="center"/>
          </w:tcPr>
          <w:p w14:paraId="26C0032F" w14:textId="77777777" w:rsidR="00A92552" w:rsidRPr="00226922" w:rsidRDefault="00A92552" w:rsidP="009C6D6A">
            <w:pPr>
              <w:tabs>
                <w:tab w:val="left" w:pos="3645"/>
              </w:tabs>
              <w:jc w:val="center"/>
              <w:rPr>
                <w:sz w:val="22"/>
                <w:szCs w:val="22"/>
              </w:rPr>
            </w:pPr>
          </w:p>
        </w:tc>
      </w:tr>
    </w:tbl>
    <w:p w14:paraId="4DC89962" w14:textId="77777777" w:rsidR="00A92552" w:rsidRDefault="00A92552" w:rsidP="00A92552">
      <w:pPr>
        <w:rPr>
          <w:b/>
          <w:sz w:val="22"/>
          <w:szCs w:val="22"/>
        </w:rPr>
      </w:pPr>
    </w:p>
    <w:p w14:paraId="23B11D2B" w14:textId="77777777" w:rsidR="00A92552" w:rsidRDefault="00A92552" w:rsidP="00A92552">
      <w:pPr>
        <w:rPr>
          <w:b/>
          <w:sz w:val="22"/>
          <w:szCs w:val="22"/>
        </w:rPr>
      </w:pPr>
    </w:p>
    <w:p w14:paraId="5CB8C8EB" w14:textId="77777777" w:rsidR="00A92552" w:rsidRDefault="00A92552" w:rsidP="00A92552">
      <w:pPr>
        <w:rPr>
          <w:b/>
          <w:sz w:val="22"/>
          <w:szCs w:val="22"/>
        </w:rPr>
      </w:pPr>
    </w:p>
    <w:p w14:paraId="3800D875" w14:textId="77777777" w:rsidR="00A92552" w:rsidRDefault="00A92552" w:rsidP="00A92552">
      <w:pPr>
        <w:rPr>
          <w:b/>
          <w:sz w:val="22"/>
          <w:szCs w:val="22"/>
        </w:rPr>
      </w:pPr>
    </w:p>
    <w:p w14:paraId="137CC85D" w14:textId="77777777" w:rsidR="00A92552" w:rsidRDefault="00A92552" w:rsidP="00A92552">
      <w:pPr>
        <w:rPr>
          <w:b/>
          <w:sz w:val="22"/>
          <w:szCs w:val="22"/>
        </w:rPr>
      </w:pPr>
    </w:p>
    <w:p w14:paraId="351F52AE" w14:textId="77777777" w:rsidR="00A92552" w:rsidRDefault="00A92552" w:rsidP="00A92552">
      <w:pPr>
        <w:rPr>
          <w:b/>
          <w:sz w:val="22"/>
          <w:szCs w:val="22"/>
        </w:rPr>
      </w:pPr>
    </w:p>
    <w:p w14:paraId="0DB3AE36" w14:textId="77777777" w:rsidR="00A92552" w:rsidRDefault="00A92552" w:rsidP="00A92552">
      <w:pPr>
        <w:rPr>
          <w:b/>
          <w:sz w:val="22"/>
          <w:szCs w:val="22"/>
        </w:rPr>
      </w:pPr>
    </w:p>
    <w:p w14:paraId="412F0EA8" w14:textId="77777777" w:rsidR="00A92552" w:rsidRDefault="00A92552" w:rsidP="00A92552">
      <w:pPr>
        <w:rPr>
          <w:b/>
          <w:sz w:val="22"/>
          <w:szCs w:val="22"/>
        </w:rPr>
      </w:pPr>
    </w:p>
    <w:p w14:paraId="2D833FA9" w14:textId="77777777" w:rsidR="00A92552" w:rsidRPr="00C11387" w:rsidRDefault="00A92552" w:rsidP="00A92552"/>
    <w:p w14:paraId="1F2E054C" w14:textId="77777777" w:rsidR="00A92552" w:rsidRDefault="00A92552" w:rsidP="00295BC0">
      <w:pPr>
        <w:spacing w:after="200" w:line="276" w:lineRule="auto"/>
      </w:pPr>
    </w:p>
    <w:p w14:paraId="438DF25A" w14:textId="77777777" w:rsidR="00A92552" w:rsidRDefault="00A92552" w:rsidP="00295BC0">
      <w:pPr>
        <w:spacing w:after="200" w:line="276" w:lineRule="auto"/>
      </w:pPr>
    </w:p>
    <w:p w14:paraId="379733F2" w14:textId="77777777" w:rsidR="00A92552" w:rsidRDefault="00A92552" w:rsidP="00295BC0">
      <w:pPr>
        <w:spacing w:after="200" w:line="276" w:lineRule="auto"/>
      </w:pPr>
    </w:p>
    <w:p w14:paraId="3EB0AF2B" w14:textId="77777777" w:rsidR="00A92552" w:rsidRDefault="00A92552" w:rsidP="00295BC0">
      <w:pPr>
        <w:spacing w:after="200" w:line="276" w:lineRule="auto"/>
      </w:pPr>
    </w:p>
    <w:p w14:paraId="1B3CDFD0" w14:textId="77777777" w:rsidR="00A92552" w:rsidRDefault="00A92552" w:rsidP="00295BC0">
      <w:pPr>
        <w:spacing w:after="200" w:line="276" w:lineRule="auto"/>
      </w:pPr>
    </w:p>
    <w:p w14:paraId="0AC9678F" w14:textId="2B1D007A" w:rsidR="00A92552" w:rsidRDefault="00A92552" w:rsidP="00295BC0">
      <w:pPr>
        <w:spacing w:after="200" w:line="276" w:lineRule="auto"/>
      </w:pPr>
    </w:p>
    <w:p w14:paraId="6B968BAC" w14:textId="77777777" w:rsidR="00A92552" w:rsidRDefault="00A92552" w:rsidP="00A92552">
      <w:pPr>
        <w:ind w:left="360"/>
        <w:jc w:val="right"/>
        <w:rPr>
          <w:sz w:val="22"/>
          <w:szCs w:val="22"/>
        </w:rPr>
      </w:pPr>
    </w:p>
    <w:p w14:paraId="62278D1E" w14:textId="77777777" w:rsidR="00BD45FC" w:rsidRDefault="00BD45FC">
      <w:pPr>
        <w:spacing w:after="200" w:line="276" w:lineRule="auto"/>
        <w:rPr>
          <w:sz w:val="22"/>
          <w:szCs w:val="22"/>
        </w:rPr>
      </w:pPr>
      <w:r>
        <w:rPr>
          <w:sz w:val="22"/>
          <w:szCs w:val="22"/>
        </w:rPr>
        <w:br w:type="page"/>
      </w:r>
    </w:p>
    <w:p w14:paraId="09794491" w14:textId="49EE9DC6" w:rsidR="00A92552" w:rsidRDefault="00A92552" w:rsidP="00A92552">
      <w:pPr>
        <w:ind w:left="360"/>
        <w:jc w:val="right"/>
        <w:rPr>
          <w:sz w:val="22"/>
          <w:szCs w:val="22"/>
        </w:rPr>
      </w:pPr>
      <w:r>
        <w:rPr>
          <w:sz w:val="22"/>
          <w:szCs w:val="22"/>
        </w:rPr>
        <w:lastRenderedPageBreak/>
        <w:t>Приложение № 3</w:t>
      </w:r>
    </w:p>
    <w:p w14:paraId="0C48248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46AEFFB4" w14:textId="401A7EFB"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429464FF" w14:textId="77777777" w:rsidR="00A92552" w:rsidRDefault="00A92552" w:rsidP="00A92552">
      <w:pPr>
        <w:jc w:val="center"/>
        <w:rPr>
          <w:b/>
        </w:rPr>
      </w:pPr>
    </w:p>
    <w:p w14:paraId="51F364DA" w14:textId="77777777" w:rsidR="00A92552" w:rsidRDefault="00A92552" w:rsidP="00A92552">
      <w:pPr>
        <w:jc w:val="center"/>
        <w:rPr>
          <w:b/>
        </w:rPr>
      </w:pPr>
    </w:p>
    <w:p w14:paraId="0170CD5A" w14:textId="513B5023" w:rsidR="00A92552" w:rsidRDefault="00A92552" w:rsidP="00A92552">
      <w:pPr>
        <w:jc w:val="center"/>
        <w:rPr>
          <w:bCs/>
          <w:sz w:val="22"/>
          <w:szCs w:val="22"/>
        </w:rPr>
      </w:pPr>
      <w:r w:rsidRPr="00A726D9">
        <w:rPr>
          <w:bCs/>
          <w:sz w:val="22"/>
          <w:szCs w:val="22"/>
        </w:rPr>
        <w:t>Локально-сметны</w:t>
      </w:r>
      <w:r w:rsidR="00AA60A3">
        <w:rPr>
          <w:bCs/>
          <w:sz w:val="22"/>
          <w:szCs w:val="22"/>
        </w:rPr>
        <w:t>е</w:t>
      </w:r>
      <w:r w:rsidRPr="00A726D9">
        <w:rPr>
          <w:bCs/>
          <w:sz w:val="22"/>
          <w:szCs w:val="22"/>
        </w:rPr>
        <w:t xml:space="preserve"> расчет</w:t>
      </w:r>
      <w:r w:rsidR="00AA60A3">
        <w:rPr>
          <w:bCs/>
          <w:sz w:val="22"/>
          <w:szCs w:val="22"/>
        </w:rPr>
        <w:t>ы</w:t>
      </w:r>
      <w:r w:rsidRPr="00A726D9">
        <w:rPr>
          <w:bCs/>
          <w:sz w:val="22"/>
          <w:szCs w:val="22"/>
        </w:rPr>
        <w:t xml:space="preserve"> и ведомост</w:t>
      </w:r>
      <w:r w:rsidR="00AA60A3">
        <w:rPr>
          <w:bCs/>
          <w:sz w:val="22"/>
          <w:szCs w:val="22"/>
        </w:rPr>
        <w:t>и</w:t>
      </w:r>
      <w:r w:rsidRPr="00A726D9">
        <w:rPr>
          <w:bCs/>
          <w:sz w:val="22"/>
          <w:szCs w:val="22"/>
        </w:rPr>
        <w:t xml:space="preserve"> объемов работ</w:t>
      </w:r>
    </w:p>
    <w:p w14:paraId="020C9DB7" w14:textId="77777777" w:rsidR="006F6110" w:rsidRDefault="006F6110" w:rsidP="00A92552">
      <w:pPr>
        <w:jc w:val="center"/>
        <w:rPr>
          <w:bCs/>
          <w:sz w:val="22"/>
          <w:szCs w:val="22"/>
        </w:rPr>
      </w:pPr>
    </w:p>
    <w:p w14:paraId="7C968C05" w14:textId="77777777" w:rsidR="006F6110" w:rsidRDefault="006F6110" w:rsidP="00A92552">
      <w:pPr>
        <w:jc w:val="center"/>
        <w:rPr>
          <w:bCs/>
          <w:sz w:val="22"/>
          <w:szCs w:val="22"/>
        </w:rPr>
      </w:pPr>
    </w:p>
    <w:p w14:paraId="45093081" w14:textId="77777777" w:rsidR="00F1040B" w:rsidRDefault="00F1040B" w:rsidP="00A92552">
      <w:pPr>
        <w:jc w:val="center"/>
        <w:rPr>
          <w:bCs/>
          <w:sz w:val="22"/>
          <w:szCs w:val="22"/>
        </w:rPr>
      </w:pPr>
    </w:p>
    <w:p w14:paraId="09788F63" w14:textId="77777777" w:rsidR="00F1040B" w:rsidRDefault="00F1040B" w:rsidP="00A92552">
      <w:pPr>
        <w:jc w:val="center"/>
        <w:rPr>
          <w:bCs/>
          <w:sz w:val="22"/>
          <w:szCs w:val="22"/>
        </w:rPr>
      </w:pPr>
    </w:p>
    <w:p w14:paraId="2A5707C1" w14:textId="77777777" w:rsidR="00F1040B" w:rsidRDefault="00F1040B" w:rsidP="00A92552">
      <w:pPr>
        <w:jc w:val="center"/>
        <w:rPr>
          <w:bCs/>
          <w:sz w:val="22"/>
          <w:szCs w:val="22"/>
        </w:rPr>
      </w:pPr>
    </w:p>
    <w:p w14:paraId="60E5574C" w14:textId="77777777" w:rsidR="00F1040B" w:rsidRDefault="00F1040B">
      <w:pPr>
        <w:spacing w:after="200" w:line="276" w:lineRule="auto"/>
        <w:rPr>
          <w:sz w:val="22"/>
          <w:szCs w:val="22"/>
        </w:rPr>
      </w:pPr>
      <w:r>
        <w:rPr>
          <w:sz w:val="22"/>
          <w:szCs w:val="22"/>
        </w:rPr>
        <w:br w:type="page"/>
      </w:r>
    </w:p>
    <w:p w14:paraId="62B16586" w14:textId="67D13B85" w:rsidR="00F1040B" w:rsidRDefault="00F1040B" w:rsidP="00F1040B">
      <w:pPr>
        <w:ind w:left="360"/>
        <w:jc w:val="right"/>
        <w:rPr>
          <w:sz w:val="22"/>
          <w:szCs w:val="22"/>
        </w:rPr>
      </w:pPr>
      <w:r>
        <w:rPr>
          <w:sz w:val="22"/>
          <w:szCs w:val="22"/>
        </w:rPr>
        <w:lastRenderedPageBreak/>
        <w:t>Приложение № 4</w:t>
      </w:r>
    </w:p>
    <w:p w14:paraId="4A909E78" w14:textId="77777777" w:rsidR="00F1040B" w:rsidRPr="00E229DD" w:rsidRDefault="00F1040B" w:rsidP="00F1040B">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291C44CD" w14:textId="77777777" w:rsidR="00F1040B" w:rsidRPr="00E229DD" w:rsidRDefault="00F1040B" w:rsidP="00F1040B">
      <w:pPr>
        <w:ind w:left="360"/>
        <w:jc w:val="right"/>
        <w:rPr>
          <w:sz w:val="22"/>
          <w:szCs w:val="22"/>
        </w:rPr>
      </w:pPr>
      <w:r w:rsidRPr="00E229DD">
        <w:rPr>
          <w:sz w:val="22"/>
          <w:szCs w:val="22"/>
        </w:rPr>
        <w:t>от «____» ______________202</w:t>
      </w:r>
      <w:r>
        <w:rPr>
          <w:sz w:val="22"/>
          <w:szCs w:val="22"/>
        </w:rPr>
        <w:t>6</w:t>
      </w:r>
      <w:r w:rsidRPr="00E229DD">
        <w:rPr>
          <w:sz w:val="22"/>
          <w:szCs w:val="22"/>
        </w:rPr>
        <w:t xml:space="preserve"> г.</w:t>
      </w:r>
    </w:p>
    <w:p w14:paraId="63812FFB" w14:textId="77777777" w:rsidR="006F6110" w:rsidRDefault="006F6110" w:rsidP="00A92552">
      <w:pPr>
        <w:jc w:val="center"/>
        <w:rPr>
          <w:bCs/>
          <w:sz w:val="22"/>
          <w:szCs w:val="22"/>
        </w:rPr>
      </w:pPr>
    </w:p>
    <w:p w14:paraId="349CBFD0" w14:textId="3D9E6EC7" w:rsidR="006F6110" w:rsidRDefault="006F6110" w:rsidP="00A92552">
      <w:pPr>
        <w:jc w:val="center"/>
        <w:rPr>
          <w:bCs/>
          <w:sz w:val="22"/>
          <w:szCs w:val="22"/>
        </w:rPr>
      </w:pPr>
      <w:r>
        <w:rPr>
          <w:bCs/>
          <w:sz w:val="22"/>
          <w:szCs w:val="22"/>
        </w:rPr>
        <w:t>Сводный сметный расчет</w:t>
      </w:r>
    </w:p>
    <w:p w14:paraId="3CD95A7A" w14:textId="77777777" w:rsidR="00611582" w:rsidRDefault="00611582" w:rsidP="00A92552">
      <w:pPr>
        <w:jc w:val="center"/>
        <w:rPr>
          <w:b/>
        </w:rPr>
      </w:pPr>
    </w:p>
    <w:p w14:paraId="2F791300" w14:textId="77777777" w:rsidR="00A92552" w:rsidRDefault="00A92552" w:rsidP="00295BC0">
      <w:pPr>
        <w:spacing w:after="200" w:line="276" w:lineRule="auto"/>
      </w:pPr>
    </w:p>
    <w:p w14:paraId="52DAAC9C" w14:textId="77777777" w:rsidR="00A92552" w:rsidRDefault="00A92552" w:rsidP="00295BC0">
      <w:pPr>
        <w:spacing w:after="200" w:line="276" w:lineRule="auto"/>
      </w:pPr>
    </w:p>
    <w:p w14:paraId="2A1CACB2" w14:textId="77777777" w:rsidR="00A92552" w:rsidRDefault="00A92552" w:rsidP="00295BC0">
      <w:pPr>
        <w:spacing w:after="200" w:line="276" w:lineRule="auto"/>
      </w:pPr>
    </w:p>
    <w:p w14:paraId="291A0235" w14:textId="77777777" w:rsidR="00A92552" w:rsidRDefault="00A92552" w:rsidP="00295BC0">
      <w:pPr>
        <w:spacing w:after="200" w:line="276" w:lineRule="auto"/>
      </w:pPr>
    </w:p>
    <w:p w14:paraId="65D3610D" w14:textId="77777777" w:rsidR="00A92552" w:rsidRDefault="00A92552" w:rsidP="00295BC0">
      <w:pPr>
        <w:spacing w:after="200" w:line="276" w:lineRule="auto"/>
      </w:pPr>
    </w:p>
    <w:p w14:paraId="793F1998" w14:textId="77777777" w:rsidR="00A92552" w:rsidRDefault="00A92552" w:rsidP="00295BC0">
      <w:pPr>
        <w:spacing w:after="200" w:line="276" w:lineRule="auto"/>
      </w:pPr>
    </w:p>
    <w:p w14:paraId="04C5CF50" w14:textId="77777777" w:rsidR="00A92552" w:rsidRDefault="00A92552" w:rsidP="00295BC0">
      <w:pPr>
        <w:spacing w:after="200" w:line="276" w:lineRule="auto"/>
      </w:pPr>
    </w:p>
    <w:p w14:paraId="33AEE38A" w14:textId="77777777" w:rsidR="00A92552" w:rsidRDefault="00A92552" w:rsidP="00295BC0">
      <w:pPr>
        <w:spacing w:after="200" w:line="276" w:lineRule="auto"/>
      </w:pPr>
    </w:p>
    <w:sectPr w:rsidR="00A92552" w:rsidSect="002537AF">
      <w:footnotePr>
        <w:pos w:val="beneathText"/>
      </w:footnotePr>
      <w:type w:val="continuous"/>
      <w:pgSz w:w="11905" w:h="16837"/>
      <w:pgMar w:top="567" w:right="565" w:bottom="851" w:left="1276" w:header="0" w:footer="567" w:gutter="0"/>
      <w:cols w:space="30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D6A4" w14:textId="77777777" w:rsidR="00D23633" w:rsidRDefault="00D23633" w:rsidP="00047AA4">
      <w:r>
        <w:separator/>
      </w:r>
    </w:p>
  </w:endnote>
  <w:endnote w:type="continuationSeparator" w:id="0">
    <w:p w14:paraId="3084F5EC" w14:textId="77777777" w:rsidR="00D23633" w:rsidRDefault="00D23633" w:rsidP="0004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宋体">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C492" w14:textId="77777777" w:rsidR="00D23633" w:rsidRDefault="00D23633" w:rsidP="00047AA4">
      <w:r>
        <w:separator/>
      </w:r>
    </w:p>
  </w:footnote>
  <w:footnote w:type="continuationSeparator" w:id="0">
    <w:p w14:paraId="4727B4B2" w14:textId="77777777" w:rsidR="00D23633" w:rsidRDefault="00D23633" w:rsidP="00047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650"/>
    <w:multiLevelType w:val="multilevel"/>
    <w:tmpl w:val="64AEDA54"/>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997"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B86992"/>
    <w:multiLevelType w:val="hybridMultilevel"/>
    <w:tmpl w:val="A7CA8FF8"/>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C043F8"/>
    <w:multiLevelType w:val="hybridMultilevel"/>
    <w:tmpl w:val="A1DE51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C168D3"/>
    <w:multiLevelType w:val="multilevel"/>
    <w:tmpl w:val="42FE80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7858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F23B84"/>
    <w:multiLevelType w:val="hybridMultilevel"/>
    <w:tmpl w:val="E0C6C788"/>
    <w:lvl w:ilvl="0" w:tplc="54B0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85F7E"/>
    <w:multiLevelType w:val="hybridMultilevel"/>
    <w:tmpl w:val="4A760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A90BC0"/>
    <w:multiLevelType w:val="multilevel"/>
    <w:tmpl w:val="8676D76C"/>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1F0422CC"/>
    <w:multiLevelType w:val="hybridMultilevel"/>
    <w:tmpl w:val="F0E4FCA2"/>
    <w:lvl w:ilvl="0" w:tplc="405EC52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21463CDE"/>
    <w:multiLevelType w:val="multilevel"/>
    <w:tmpl w:val="8CF04CB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 w15:restartNumberingAfterBreak="0">
    <w:nsid w:val="221E1BC6"/>
    <w:multiLevelType w:val="hybridMultilevel"/>
    <w:tmpl w:val="7992524A"/>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20282"/>
    <w:multiLevelType w:val="hybridMultilevel"/>
    <w:tmpl w:val="E68E56D0"/>
    <w:lvl w:ilvl="0" w:tplc="54B046CA">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4" w15:restartNumberingAfterBreak="0">
    <w:nsid w:val="265C43FA"/>
    <w:multiLevelType w:val="multilevel"/>
    <w:tmpl w:val="F2180D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5D4425"/>
    <w:multiLevelType w:val="multilevel"/>
    <w:tmpl w:val="E2A0A578"/>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color w:val="auto"/>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D0E25E0"/>
    <w:multiLevelType w:val="multilevel"/>
    <w:tmpl w:val="5CB4D4DE"/>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1A00CE"/>
    <w:multiLevelType w:val="hybridMultilevel"/>
    <w:tmpl w:val="38103A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321697"/>
    <w:multiLevelType w:val="multilevel"/>
    <w:tmpl w:val="C5DC2212"/>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328960CA"/>
    <w:multiLevelType w:val="multilevel"/>
    <w:tmpl w:val="E94CA65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0" w15:restartNumberingAfterBreak="0">
    <w:nsid w:val="34D22636"/>
    <w:multiLevelType w:val="hybridMultilevel"/>
    <w:tmpl w:val="43103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864122"/>
    <w:multiLevelType w:val="hybridMultilevel"/>
    <w:tmpl w:val="C0B2F0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ED3476"/>
    <w:multiLevelType w:val="hybridMultilevel"/>
    <w:tmpl w:val="45AC5C7A"/>
    <w:lvl w:ilvl="0" w:tplc="5BD8CE78">
      <w:numFmt w:val="bullet"/>
      <w:lvlText w:val="•"/>
      <w:lvlJc w:val="left"/>
      <w:pPr>
        <w:ind w:left="1137" w:hanging="57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1E2490E"/>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EB5A80"/>
    <w:multiLevelType w:val="multilevel"/>
    <w:tmpl w:val="3DBA82E0"/>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5" w15:restartNumberingAfterBreak="0">
    <w:nsid w:val="4F2039E6"/>
    <w:multiLevelType w:val="multilevel"/>
    <w:tmpl w:val="DB9C7EAC"/>
    <w:lvl w:ilvl="0">
      <w:start w:val="10"/>
      <w:numFmt w:val="decimal"/>
      <w:lvlText w:val="%1"/>
      <w:lvlJc w:val="left"/>
      <w:pPr>
        <w:ind w:left="600" w:hanging="600"/>
      </w:pPr>
      <w:rPr>
        <w:rFonts w:hint="default"/>
      </w:rPr>
    </w:lvl>
    <w:lvl w:ilvl="1">
      <w:start w:val="1"/>
      <w:numFmt w:val="decimal"/>
      <w:lvlText w:val="%1.%2"/>
      <w:lvlJc w:val="left"/>
      <w:pPr>
        <w:ind w:left="812" w:hanging="600"/>
      </w:pPr>
      <w:rPr>
        <w:rFonts w:hint="default"/>
      </w:rPr>
    </w:lvl>
    <w:lvl w:ilvl="2">
      <w:start w:val="6"/>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4F606C28"/>
    <w:multiLevelType w:val="multilevel"/>
    <w:tmpl w:val="F1247248"/>
    <w:lvl w:ilvl="0">
      <w:start w:val="3"/>
      <w:numFmt w:val="decimal"/>
      <w:lvlText w:val="%1."/>
      <w:lvlJc w:val="left"/>
      <w:pPr>
        <w:ind w:left="360" w:hanging="360"/>
      </w:pPr>
      <w:rPr>
        <w:rFonts w:hint="default"/>
      </w:rPr>
    </w:lvl>
    <w:lvl w:ilvl="1">
      <w:start w:val="7"/>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7" w15:restartNumberingAfterBreak="0">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313D2"/>
    <w:multiLevelType w:val="hybridMultilevel"/>
    <w:tmpl w:val="47527C40"/>
    <w:lvl w:ilvl="0" w:tplc="68808996">
      <w:start w:val="1"/>
      <w:numFmt w:val="bullet"/>
      <w:lvlText w:val="-"/>
      <w:lvlJc w:val="left"/>
      <w:pPr>
        <w:ind w:left="720" w:hanging="360"/>
      </w:pPr>
      <w:rPr>
        <w:rFonts w:ascii="Courier New" w:hAnsi="Courier New" w:hint="default"/>
      </w:rPr>
    </w:lvl>
    <w:lvl w:ilvl="1" w:tplc="6880899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BE6768"/>
    <w:multiLevelType w:val="multilevel"/>
    <w:tmpl w:val="8C2A9B9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15:restartNumberingAfterBreak="0">
    <w:nsid w:val="57DC615F"/>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B2308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D08564D"/>
    <w:multiLevelType w:val="multilevel"/>
    <w:tmpl w:val="1CC2A824"/>
    <w:lvl w:ilvl="0">
      <w:start w:val="1"/>
      <w:numFmt w:val="decimal"/>
      <w:lvlText w:val="%1."/>
      <w:lvlJc w:val="left"/>
      <w:pPr>
        <w:ind w:left="360" w:hanging="360"/>
      </w:pPr>
      <w:rPr>
        <w:b/>
        <w:sz w:val="24"/>
        <w:szCs w:val="24"/>
      </w:r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602F0A"/>
    <w:multiLevelType w:val="hybridMultilevel"/>
    <w:tmpl w:val="8EFA9F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08E04A3"/>
    <w:multiLevelType w:val="multilevel"/>
    <w:tmpl w:val="F13E9C4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4F3047"/>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90C4778"/>
    <w:multiLevelType w:val="multilevel"/>
    <w:tmpl w:val="353CAA28"/>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i w:val="0"/>
        <w:i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7" w15:restartNumberingAfterBreak="0">
    <w:nsid w:val="69CB4F8F"/>
    <w:multiLevelType w:val="multilevel"/>
    <w:tmpl w:val="B04255A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8" w15:restartNumberingAfterBreak="0">
    <w:nsid w:val="6DD66AE3"/>
    <w:multiLevelType w:val="hybridMultilevel"/>
    <w:tmpl w:val="3A38E712"/>
    <w:lvl w:ilvl="0" w:tplc="405EC526">
      <w:start w:val="1"/>
      <w:numFmt w:val="bullet"/>
      <w:lvlText w:val=""/>
      <w:lvlJc w:val="left"/>
      <w:pPr>
        <w:ind w:left="107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9" w15:restartNumberingAfterBreak="0">
    <w:nsid w:val="741B012F"/>
    <w:multiLevelType w:val="hybridMultilevel"/>
    <w:tmpl w:val="09FC8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F43869"/>
    <w:multiLevelType w:val="multilevel"/>
    <w:tmpl w:val="8B5A8DA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1" w15:restartNumberingAfterBreak="0">
    <w:nsid w:val="7B234D51"/>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3602DA"/>
    <w:multiLevelType w:val="hybridMultilevel"/>
    <w:tmpl w:val="37483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19600788">
    <w:abstractNumId w:val="34"/>
  </w:num>
  <w:num w:numId="2" w16cid:durableId="218369627">
    <w:abstractNumId w:val="10"/>
  </w:num>
  <w:num w:numId="3" w16cid:durableId="1050569198">
    <w:abstractNumId w:val="37"/>
  </w:num>
  <w:num w:numId="4" w16cid:durableId="2000691591">
    <w:abstractNumId w:val="25"/>
  </w:num>
  <w:num w:numId="5" w16cid:durableId="1036811003">
    <w:abstractNumId w:val="2"/>
  </w:num>
  <w:num w:numId="6" w16cid:durableId="872034445">
    <w:abstractNumId w:val="23"/>
  </w:num>
  <w:num w:numId="7" w16cid:durableId="1731687228">
    <w:abstractNumId w:val="3"/>
  </w:num>
  <w:num w:numId="8" w16cid:durableId="834035020">
    <w:abstractNumId w:val="33"/>
  </w:num>
  <w:num w:numId="9" w16cid:durableId="668799657">
    <w:abstractNumId w:val="21"/>
  </w:num>
  <w:num w:numId="10" w16cid:durableId="1085030660">
    <w:abstractNumId w:val="41"/>
  </w:num>
  <w:num w:numId="11" w16cid:durableId="743406448">
    <w:abstractNumId w:val="30"/>
  </w:num>
  <w:num w:numId="12" w16cid:durableId="1115631987">
    <w:abstractNumId w:val="29"/>
  </w:num>
  <w:num w:numId="13" w16cid:durableId="1055272919">
    <w:abstractNumId w:val="40"/>
  </w:num>
  <w:num w:numId="14" w16cid:durableId="281696583">
    <w:abstractNumId w:val="16"/>
  </w:num>
  <w:num w:numId="15" w16cid:durableId="204410554">
    <w:abstractNumId w:val="0"/>
  </w:num>
  <w:num w:numId="16" w16cid:durableId="1285695961">
    <w:abstractNumId w:val="32"/>
  </w:num>
  <w:num w:numId="17" w16cid:durableId="1289045800">
    <w:abstractNumId w:val="28"/>
  </w:num>
  <w:num w:numId="18" w16cid:durableId="1656955526">
    <w:abstractNumId w:val="1"/>
  </w:num>
  <w:num w:numId="19" w16cid:durableId="344208832">
    <w:abstractNumId w:val="11"/>
  </w:num>
  <w:num w:numId="20" w16cid:durableId="1472669359">
    <w:abstractNumId w:val="4"/>
  </w:num>
  <w:num w:numId="21" w16cid:durableId="603612363">
    <w:abstractNumId w:val="31"/>
  </w:num>
  <w:num w:numId="22" w16cid:durableId="1186408656">
    <w:abstractNumId w:val="14"/>
  </w:num>
  <w:num w:numId="23" w16cid:durableId="124738954">
    <w:abstractNumId w:val="13"/>
  </w:num>
  <w:num w:numId="24" w16cid:durableId="1311862728">
    <w:abstractNumId w:val="5"/>
  </w:num>
  <w:num w:numId="25" w16cid:durableId="1388915205">
    <w:abstractNumId w:val="27"/>
  </w:num>
  <w:num w:numId="26" w16cid:durableId="1017275409">
    <w:abstractNumId w:val="12"/>
  </w:num>
  <w:num w:numId="27" w16cid:durableId="365880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2327433">
    <w:abstractNumId w:val="6"/>
  </w:num>
  <w:num w:numId="29" w16cid:durableId="116607149">
    <w:abstractNumId w:val="15"/>
  </w:num>
  <w:num w:numId="30" w16cid:durableId="2100565290">
    <w:abstractNumId w:val="35"/>
  </w:num>
  <w:num w:numId="31" w16cid:durableId="912932027">
    <w:abstractNumId w:val="19"/>
  </w:num>
  <w:num w:numId="32" w16cid:durableId="997421648">
    <w:abstractNumId w:val="8"/>
  </w:num>
  <w:num w:numId="33" w16cid:durableId="2080782914">
    <w:abstractNumId w:val="38"/>
  </w:num>
  <w:num w:numId="34" w16cid:durableId="1791515453">
    <w:abstractNumId w:val="39"/>
  </w:num>
  <w:num w:numId="35" w16cid:durableId="1258247420">
    <w:abstractNumId w:val="17"/>
  </w:num>
  <w:num w:numId="36" w16cid:durableId="1697730129">
    <w:abstractNumId w:val="24"/>
  </w:num>
  <w:num w:numId="37" w16cid:durableId="315690766">
    <w:abstractNumId w:val="26"/>
  </w:num>
  <w:num w:numId="38" w16cid:durableId="1331564317">
    <w:abstractNumId w:val="9"/>
  </w:num>
  <w:num w:numId="39" w16cid:durableId="1410810467">
    <w:abstractNumId w:val="20"/>
  </w:num>
  <w:num w:numId="40" w16cid:durableId="612588507">
    <w:abstractNumId w:val="36"/>
  </w:num>
  <w:num w:numId="41" w16cid:durableId="651105135">
    <w:abstractNumId w:val="18"/>
  </w:num>
  <w:num w:numId="42" w16cid:durableId="566182796">
    <w:abstractNumId w:val="7"/>
  </w:num>
  <w:num w:numId="43" w16cid:durableId="5469194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A4"/>
    <w:rsid w:val="00000CCE"/>
    <w:rsid w:val="00016310"/>
    <w:rsid w:val="00023410"/>
    <w:rsid w:val="0002535F"/>
    <w:rsid w:val="000314CB"/>
    <w:rsid w:val="000328EF"/>
    <w:rsid w:val="00047AA4"/>
    <w:rsid w:val="00047BE2"/>
    <w:rsid w:val="00053A02"/>
    <w:rsid w:val="00070532"/>
    <w:rsid w:val="00071D51"/>
    <w:rsid w:val="00072896"/>
    <w:rsid w:val="00080A51"/>
    <w:rsid w:val="00085290"/>
    <w:rsid w:val="00092E29"/>
    <w:rsid w:val="000B2D13"/>
    <w:rsid w:val="000B5E17"/>
    <w:rsid w:val="000B70CB"/>
    <w:rsid w:val="000C419C"/>
    <w:rsid w:val="000C521A"/>
    <w:rsid w:val="000D3161"/>
    <w:rsid w:val="000D4287"/>
    <w:rsid w:val="000D760E"/>
    <w:rsid w:val="000F0A39"/>
    <w:rsid w:val="001004BF"/>
    <w:rsid w:val="0010396C"/>
    <w:rsid w:val="00110404"/>
    <w:rsid w:val="00113DA5"/>
    <w:rsid w:val="0011561F"/>
    <w:rsid w:val="0012554C"/>
    <w:rsid w:val="00136BC5"/>
    <w:rsid w:val="00143E28"/>
    <w:rsid w:val="00151372"/>
    <w:rsid w:val="001552FF"/>
    <w:rsid w:val="001706F1"/>
    <w:rsid w:val="00171A8E"/>
    <w:rsid w:val="00171AAB"/>
    <w:rsid w:val="00172231"/>
    <w:rsid w:val="00175E89"/>
    <w:rsid w:val="00180F3D"/>
    <w:rsid w:val="00181A1F"/>
    <w:rsid w:val="00184310"/>
    <w:rsid w:val="00193798"/>
    <w:rsid w:val="00196B36"/>
    <w:rsid w:val="001A537A"/>
    <w:rsid w:val="001C4C7F"/>
    <w:rsid w:val="001E1984"/>
    <w:rsid w:val="001E64C7"/>
    <w:rsid w:val="002009C8"/>
    <w:rsid w:val="00203E09"/>
    <w:rsid w:val="00216E56"/>
    <w:rsid w:val="00223359"/>
    <w:rsid w:val="0023292E"/>
    <w:rsid w:val="00234777"/>
    <w:rsid w:val="002354EF"/>
    <w:rsid w:val="00236AA7"/>
    <w:rsid w:val="002537AF"/>
    <w:rsid w:val="00265A86"/>
    <w:rsid w:val="00267576"/>
    <w:rsid w:val="00286349"/>
    <w:rsid w:val="00286862"/>
    <w:rsid w:val="00295BC0"/>
    <w:rsid w:val="002960D5"/>
    <w:rsid w:val="002A1C48"/>
    <w:rsid w:val="002C33D6"/>
    <w:rsid w:val="002D480C"/>
    <w:rsid w:val="002E56AF"/>
    <w:rsid w:val="002E6439"/>
    <w:rsid w:val="002F0B88"/>
    <w:rsid w:val="002F58BA"/>
    <w:rsid w:val="00313ECE"/>
    <w:rsid w:val="003172CB"/>
    <w:rsid w:val="00323CF7"/>
    <w:rsid w:val="0033127C"/>
    <w:rsid w:val="00334DD0"/>
    <w:rsid w:val="003413D4"/>
    <w:rsid w:val="00345AC9"/>
    <w:rsid w:val="00357133"/>
    <w:rsid w:val="00374684"/>
    <w:rsid w:val="00385880"/>
    <w:rsid w:val="00397832"/>
    <w:rsid w:val="003A03A4"/>
    <w:rsid w:val="003D1709"/>
    <w:rsid w:val="003D5408"/>
    <w:rsid w:val="003E05A8"/>
    <w:rsid w:val="003F053B"/>
    <w:rsid w:val="003F5DD9"/>
    <w:rsid w:val="00401AC0"/>
    <w:rsid w:val="00414DA8"/>
    <w:rsid w:val="004279B7"/>
    <w:rsid w:val="0043189B"/>
    <w:rsid w:val="00445B58"/>
    <w:rsid w:val="00461AE7"/>
    <w:rsid w:val="00467829"/>
    <w:rsid w:val="0047186D"/>
    <w:rsid w:val="00476F74"/>
    <w:rsid w:val="004819A0"/>
    <w:rsid w:val="00497CE2"/>
    <w:rsid w:val="004A0EA5"/>
    <w:rsid w:val="004A5ABB"/>
    <w:rsid w:val="004B5B0A"/>
    <w:rsid w:val="004C136A"/>
    <w:rsid w:val="004C49AC"/>
    <w:rsid w:val="004C4C42"/>
    <w:rsid w:val="004C5E87"/>
    <w:rsid w:val="004D11D5"/>
    <w:rsid w:val="004E1AAD"/>
    <w:rsid w:val="005024E0"/>
    <w:rsid w:val="00506F73"/>
    <w:rsid w:val="005244CF"/>
    <w:rsid w:val="00524E30"/>
    <w:rsid w:val="00530563"/>
    <w:rsid w:val="00534405"/>
    <w:rsid w:val="005373D0"/>
    <w:rsid w:val="0054187A"/>
    <w:rsid w:val="00546069"/>
    <w:rsid w:val="00553E29"/>
    <w:rsid w:val="00573844"/>
    <w:rsid w:val="005769B3"/>
    <w:rsid w:val="005905BC"/>
    <w:rsid w:val="00591980"/>
    <w:rsid w:val="005A1131"/>
    <w:rsid w:val="005A13ED"/>
    <w:rsid w:val="005A2082"/>
    <w:rsid w:val="005B0DCE"/>
    <w:rsid w:val="005B180F"/>
    <w:rsid w:val="005C27A7"/>
    <w:rsid w:val="005C706D"/>
    <w:rsid w:val="005E0D26"/>
    <w:rsid w:val="005E325C"/>
    <w:rsid w:val="005E328D"/>
    <w:rsid w:val="005E70D6"/>
    <w:rsid w:val="005F14E0"/>
    <w:rsid w:val="005F196D"/>
    <w:rsid w:val="005F668F"/>
    <w:rsid w:val="00603082"/>
    <w:rsid w:val="00605749"/>
    <w:rsid w:val="0061032B"/>
    <w:rsid w:val="00611582"/>
    <w:rsid w:val="00617EDF"/>
    <w:rsid w:val="00622FA6"/>
    <w:rsid w:val="006314B2"/>
    <w:rsid w:val="0063344D"/>
    <w:rsid w:val="0063503E"/>
    <w:rsid w:val="00646C4D"/>
    <w:rsid w:val="00650E27"/>
    <w:rsid w:val="00652757"/>
    <w:rsid w:val="00667A0F"/>
    <w:rsid w:val="00671A36"/>
    <w:rsid w:val="0067290A"/>
    <w:rsid w:val="00676503"/>
    <w:rsid w:val="00681C76"/>
    <w:rsid w:val="006871F7"/>
    <w:rsid w:val="006914F1"/>
    <w:rsid w:val="006D2DED"/>
    <w:rsid w:val="006E1137"/>
    <w:rsid w:val="006E4CF1"/>
    <w:rsid w:val="006F6110"/>
    <w:rsid w:val="00702584"/>
    <w:rsid w:val="00704050"/>
    <w:rsid w:val="00704D70"/>
    <w:rsid w:val="0070749B"/>
    <w:rsid w:val="00707C2E"/>
    <w:rsid w:val="00712B86"/>
    <w:rsid w:val="00712DCE"/>
    <w:rsid w:val="00715189"/>
    <w:rsid w:val="00715540"/>
    <w:rsid w:val="00721B87"/>
    <w:rsid w:val="00734C9B"/>
    <w:rsid w:val="00740EF9"/>
    <w:rsid w:val="007414DF"/>
    <w:rsid w:val="0074670C"/>
    <w:rsid w:val="00753092"/>
    <w:rsid w:val="00757E45"/>
    <w:rsid w:val="00761C8A"/>
    <w:rsid w:val="00772230"/>
    <w:rsid w:val="00775B0B"/>
    <w:rsid w:val="00780D00"/>
    <w:rsid w:val="00787EEB"/>
    <w:rsid w:val="0079391A"/>
    <w:rsid w:val="007A3E8B"/>
    <w:rsid w:val="007A438E"/>
    <w:rsid w:val="007A4CF9"/>
    <w:rsid w:val="007B4B32"/>
    <w:rsid w:val="007B60AD"/>
    <w:rsid w:val="007B731E"/>
    <w:rsid w:val="007C17B4"/>
    <w:rsid w:val="007D1A19"/>
    <w:rsid w:val="007D2A67"/>
    <w:rsid w:val="007E0F1C"/>
    <w:rsid w:val="007E4F61"/>
    <w:rsid w:val="007F1FF2"/>
    <w:rsid w:val="00802581"/>
    <w:rsid w:val="00813FA7"/>
    <w:rsid w:val="00832C7D"/>
    <w:rsid w:val="008572F8"/>
    <w:rsid w:val="008612B1"/>
    <w:rsid w:val="0086396E"/>
    <w:rsid w:val="00866900"/>
    <w:rsid w:val="008832E9"/>
    <w:rsid w:val="00892513"/>
    <w:rsid w:val="00894289"/>
    <w:rsid w:val="00894E53"/>
    <w:rsid w:val="008976F6"/>
    <w:rsid w:val="008A0102"/>
    <w:rsid w:val="008A50F4"/>
    <w:rsid w:val="008A51CC"/>
    <w:rsid w:val="008C46ED"/>
    <w:rsid w:val="008E42F7"/>
    <w:rsid w:val="008E78F5"/>
    <w:rsid w:val="009043FE"/>
    <w:rsid w:val="0090699B"/>
    <w:rsid w:val="00912C06"/>
    <w:rsid w:val="00913B2F"/>
    <w:rsid w:val="00933AB0"/>
    <w:rsid w:val="00942F72"/>
    <w:rsid w:val="00961F2E"/>
    <w:rsid w:val="00963A46"/>
    <w:rsid w:val="00963F08"/>
    <w:rsid w:val="00973CBE"/>
    <w:rsid w:val="00976EAD"/>
    <w:rsid w:val="00991F62"/>
    <w:rsid w:val="009A74E8"/>
    <w:rsid w:val="009B62B5"/>
    <w:rsid w:val="009C2758"/>
    <w:rsid w:val="009C5B54"/>
    <w:rsid w:val="009C754C"/>
    <w:rsid w:val="009E1DA3"/>
    <w:rsid w:val="009F16C8"/>
    <w:rsid w:val="009F176B"/>
    <w:rsid w:val="00A001A0"/>
    <w:rsid w:val="00A04B1A"/>
    <w:rsid w:val="00A26739"/>
    <w:rsid w:val="00A5475C"/>
    <w:rsid w:val="00A70093"/>
    <w:rsid w:val="00A726D9"/>
    <w:rsid w:val="00A72DCD"/>
    <w:rsid w:val="00A73389"/>
    <w:rsid w:val="00A7757E"/>
    <w:rsid w:val="00A81057"/>
    <w:rsid w:val="00A84176"/>
    <w:rsid w:val="00A86B0F"/>
    <w:rsid w:val="00A92552"/>
    <w:rsid w:val="00AA60A3"/>
    <w:rsid w:val="00AB1022"/>
    <w:rsid w:val="00AB1916"/>
    <w:rsid w:val="00AB29F6"/>
    <w:rsid w:val="00AB411F"/>
    <w:rsid w:val="00AB617D"/>
    <w:rsid w:val="00AB70D2"/>
    <w:rsid w:val="00AC6800"/>
    <w:rsid w:val="00AF41FC"/>
    <w:rsid w:val="00AF42E2"/>
    <w:rsid w:val="00B20AAC"/>
    <w:rsid w:val="00B32B93"/>
    <w:rsid w:val="00B32BD1"/>
    <w:rsid w:val="00B330B3"/>
    <w:rsid w:val="00B37320"/>
    <w:rsid w:val="00B40F32"/>
    <w:rsid w:val="00B52A23"/>
    <w:rsid w:val="00B5311C"/>
    <w:rsid w:val="00B539A5"/>
    <w:rsid w:val="00B6031D"/>
    <w:rsid w:val="00B60B7D"/>
    <w:rsid w:val="00B672B9"/>
    <w:rsid w:val="00B73160"/>
    <w:rsid w:val="00B86949"/>
    <w:rsid w:val="00B92E64"/>
    <w:rsid w:val="00B93BCE"/>
    <w:rsid w:val="00B9508E"/>
    <w:rsid w:val="00BA414F"/>
    <w:rsid w:val="00BB1DA7"/>
    <w:rsid w:val="00BB4AF8"/>
    <w:rsid w:val="00BD3BE1"/>
    <w:rsid w:val="00BD45FC"/>
    <w:rsid w:val="00BE750A"/>
    <w:rsid w:val="00BF47C9"/>
    <w:rsid w:val="00BF67DF"/>
    <w:rsid w:val="00C01D83"/>
    <w:rsid w:val="00C02901"/>
    <w:rsid w:val="00C06EF8"/>
    <w:rsid w:val="00C259DF"/>
    <w:rsid w:val="00C34469"/>
    <w:rsid w:val="00C41B4A"/>
    <w:rsid w:val="00C45B4B"/>
    <w:rsid w:val="00C63FF6"/>
    <w:rsid w:val="00C67EB5"/>
    <w:rsid w:val="00C739D3"/>
    <w:rsid w:val="00C87F00"/>
    <w:rsid w:val="00C9236E"/>
    <w:rsid w:val="00C968A8"/>
    <w:rsid w:val="00C97434"/>
    <w:rsid w:val="00CA48F7"/>
    <w:rsid w:val="00CC0FF2"/>
    <w:rsid w:val="00CC20EF"/>
    <w:rsid w:val="00CC4F9C"/>
    <w:rsid w:val="00CC7E86"/>
    <w:rsid w:val="00CD57DE"/>
    <w:rsid w:val="00CE3657"/>
    <w:rsid w:val="00CE668F"/>
    <w:rsid w:val="00CE74E4"/>
    <w:rsid w:val="00CF1F4D"/>
    <w:rsid w:val="00D06C4F"/>
    <w:rsid w:val="00D11F72"/>
    <w:rsid w:val="00D1762A"/>
    <w:rsid w:val="00D23633"/>
    <w:rsid w:val="00D27B4D"/>
    <w:rsid w:val="00D33981"/>
    <w:rsid w:val="00D35051"/>
    <w:rsid w:val="00D56FDC"/>
    <w:rsid w:val="00D65570"/>
    <w:rsid w:val="00D87B39"/>
    <w:rsid w:val="00D9307A"/>
    <w:rsid w:val="00D93419"/>
    <w:rsid w:val="00D9721D"/>
    <w:rsid w:val="00DA21FA"/>
    <w:rsid w:val="00DB3E25"/>
    <w:rsid w:val="00DB4A8F"/>
    <w:rsid w:val="00DC37A3"/>
    <w:rsid w:val="00DC49D7"/>
    <w:rsid w:val="00DD2BC2"/>
    <w:rsid w:val="00DE43F1"/>
    <w:rsid w:val="00DE5DA5"/>
    <w:rsid w:val="00DE6C52"/>
    <w:rsid w:val="00DE7649"/>
    <w:rsid w:val="00DF0836"/>
    <w:rsid w:val="00DF1190"/>
    <w:rsid w:val="00DF2782"/>
    <w:rsid w:val="00E025A3"/>
    <w:rsid w:val="00E032A6"/>
    <w:rsid w:val="00E07423"/>
    <w:rsid w:val="00E07798"/>
    <w:rsid w:val="00E1204A"/>
    <w:rsid w:val="00E1283B"/>
    <w:rsid w:val="00E56C05"/>
    <w:rsid w:val="00E600B2"/>
    <w:rsid w:val="00E72596"/>
    <w:rsid w:val="00E90BA4"/>
    <w:rsid w:val="00E9152D"/>
    <w:rsid w:val="00EA2455"/>
    <w:rsid w:val="00EA3653"/>
    <w:rsid w:val="00EB08F8"/>
    <w:rsid w:val="00EB612B"/>
    <w:rsid w:val="00EC58FA"/>
    <w:rsid w:val="00EC60E7"/>
    <w:rsid w:val="00EC6CD6"/>
    <w:rsid w:val="00ED6BAB"/>
    <w:rsid w:val="00EE156A"/>
    <w:rsid w:val="00EF2203"/>
    <w:rsid w:val="00F0036D"/>
    <w:rsid w:val="00F00975"/>
    <w:rsid w:val="00F04E07"/>
    <w:rsid w:val="00F1040B"/>
    <w:rsid w:val="00F14995"/>
    <w:rsid w:val="00F2438B"/>
    <w:rsid w:val="00F27BE8"/>
    <w:rsid w:val="00F337B9"/>
    <w:rsid w:val="00F365F9"/>
    <w:rsid w:val="00F37656"/>
    <w:rsid w:val="00F419E0"/>
    <w:rsid w:val="00F50481"/>
    <w:rsid w:val="00F50926"/>
    <w:rsid w:val="00F51F82"/>
    <w:rsid w:val="00F600B8"/>
    <w:rsid w:val="00F6697F"/>
    <w:rsid w:val="00F746D1"/>
    <w:rsid w:val="00F75AB5"/>
    <w:rsid w:val="00F80C4F"/>
    <w:rsid w:val="00F84C60"/>
    <w:rsid w:val="00F94A15"/>
    <w:rsid w:val="00F97D7D"/>
    <w:rsid w:val="00FA035D"/>
    <w:rsid w:val="00FB1461"/>
    <w:rsid w:val="00FB3A7E"/>
    <w:rsid w:val="00FC4EFC"/>
    <w:rsid w:val="00FC6967"/>
    <w:rsid w:val="00FC6D25"/>
    <w:rsid w:val="00FD371E"/>
    <w:rsid w:val="00FE457B"/>
    <w:rsid w:val="00FE47AD"/>
    <w:rsid w:val="00FF6E86"/>
    <w:rsid w:val="00FF72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64BB"/>
  <w15:docId w15:val="{700E03FF-573C-4177-AB06-CB0827C5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Заголовок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23">
    <w:name w:val="Body Text Indent 2"/>
    <w:basedOn w:val="a"/>
    <w:link w:val="24"/>
    <w:uiPriority w:val="99"/>
    <w:unhideWhenUsed/>
    <w:rsid w:val="00234777"/>
    <w:pPr>
      <w:spacing w:after="120" w:line="480" w:lineRule="auto"/>
      <w:ind w:left="283"/>
    </w:pPr>
  </w:style>
  <w:style w:type="character" w:customStyle="1" w:styleId="24">
    <w:name w:val="Основной текст с отступом 2 Знак"/>
    <w:basedOn w:val="a0"/>
    <w:link w:val="23"/>
    <w:uiPriority w:val="99"/>
    <w:rsid w:val="0023477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20566">
      <w:bodyDiv w:val="1"/>
      <w:marLeft w:val="0"/>
      <w:marRight w:val="0"/>
      <w:marTop w:val="0"/>
      <w:marBottom w:val="0"/>
      <w:divBdr>
        <w:top w:val="none" w:sz="0" w:space="0" w:color="auto"/>
        <w:left w:val="none" w:sz="0" w:space="0" w:color="auto"/>
        <w:bottom w:val="none" w:sz="0" w:space="0" w:color="auto"/>
        <w:right w:val="none" w:sz="0" w:space="0" w:color="auto"/>
      </w:divBdr>
    </w:div>
    <w:div w:id="480662855">
      <w:bodyDiv w:val="1"/>
      <w:marLeft w:val="0"/>
      <w:marRight w:val="0"/>
      <w:marTop w:val="0"/>
      <w:marBottom w:val="0"/>
      <w:divBdr>
        <w:top w:val="none" w:sz="0" w:space="0" w:color="auto"/>
        <w:left w:val="none" w:sz="0" w:space="0" w:color="auto"/>
        <w:bottom w:val="none" w:sz="0" w:space="0" w:color="auto"/>
        <w:right w:val="none" w:sz="0" w:space="0" w:color="auto"/>
      </w:divBdr>
    </w:div>
    <w:div w:id="1222055830">
      <w:bodyDiv w:val="1"/>
      <w:marLeft w:val="0"/>
      <w:marRight w:val="0"/>
      <w:marTop w:val="0"/>
      <w:marBottom w:val="0"/>
      <w:divBdr>
        <w:top w:val="none" w:sz="0" w:space="0" w:color="auto"/>
        <w:left w:val="none" w:sz="0" w:space="0" w:color="auto"/>
        <w:bottom w:val="none" w:sz="0" w:space="0" w:color="auto"/>
        <w:right w:val="none" w:sz="0" w:space="0" w:color="auto"/>
      </w:divBdr>
    </w:div>
    <w:div w:id="1445422247">
      <w:bodyDiv w:val="1"/>
      <w:marLeft w:val="0"/>
      <w:marRight w:val="0"/>
      <w:marTop w:val="0"/>
      <w:marBottom w:val="0"/>
      <w:divBdr>
        <w:top w:val="none" w:sz="0" w:space="0" w:color="auto"/>
        <w:left w:val="none" w:sz="0" w:space="0" w:color="auto"/>
        <w:bottom w:val="none" w:sz="0" w:space="0" w:color="auto"/>
        <w:right w:val="none" w:sz="0" w:space="0" w:color="auto"/>
      </w:divBdr>
    </w:div>
    <w:div w:id="1507091003">
      <w:bodyDiv w:val="1"/>
      <w:marLeft w:val="0"/>
      <w:marRight w:val="0"/>
      <w:marTop w:val="0"/>
      <w:marBottom w:val="0"/>
      <w:divBdr>
        <w:top w:val="none" w:sz="0" w:space="0" w:color="auto"/>
        <w:left w:val="none" w:sz="0" w:space="0" w:color="auto"/>
        <w:bottom w:val="none" w:sz="0" w:space="0" w:color="auto"/>
        <w:right w:val="none" w:sz="0" w:space="0" w:color="auto"/>
      </w:divBdr>
    </w:div>
    <w:div w:id="1643001023">
      <w:bodyDiv w:val="1"/>
      <w:marLeft w:val="0"/>
      <w:marRight w:val="0"/>
      <w:marTop w:val="0"/>
      <w:marBottom w:val="0"/>
      <w:divBdr>
        <w:top w:val="none" w:sz="0" w:space="0" w:color="auto"/>
        <w:left w:val="none" w:sz="0" w:space="0" w:color="auto"/>
        <w:bottom w:val="none" w:sz="0" w:space="0" w:color="auto"/>
        <w:right w:val="none" w:sz="0" w:space="0" w:color="auto"/>
      </w:divBdr>
    </w:div>
    <w:div w:id="1736465905">
      <w:bodyDiv w:val="1"/>
      <w:marLeft w:val="0"/>
      <w:marRight w:val="0"/>
      <w:marTop w:val="0"/>
      <w:marBottom w:val="0"/>
      <w:divBdr>
        <w:top w:val="none" w:sz="0" w:space="0" w:color="auto"/>
        <w:left w:val="none" w:sz="0" w:space="0" w:color="auto"/>
        <w:bottom w:val="none" w:sz="0" w:space="0" w:color="auto"/>
        <w:right w:val="none" w:sz="0" w:space="0" w:color="auto"/>
      </w:divBdr>
    </w:div>
    <w:div w:id="21124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FBA9F-1458-4901-9C48-F8F3BDFF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16</Pages>
  <Words>7768</Words>
  <Characters>44282</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Андрианова Ирина Константиновна</cp:lastModifiedBy>
  <cp:revision>38</cp:revision>
  <cp:lastPrinted>2026-07-27T11:11:00Z</cp:lastPrinted>
  <dcterms:created xsi:type="dcterms:W3CDTF">2026-07-21T10:13:00Z</dcterms:created>
  <dcterms:modified xsi:type="dcterms:W3CDTF">2026-07-28T06:13:00Z</dcterms:modified>
</cp:coreProperties>
</file>