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>
        <w:rPr>
          <w:sz w:val="20"/>
          <w:szCs w:val="20"/>
        </w:rPr>
        <w:t>___20</w:t>
      </w:r>
      <w:r w:rsidR="00E832F8">
        <w:rPr>
          <w:sz w:val="20"/>
          <w:szCs w:val="20"/>
        </w:rPr>
        <w:t>2</w:t>
      </w:r>
      <w:r w:rsidR="007F3D82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:rsidR="00345AC9" w:rsidRDefault="00345AC9" w:rsidP="00047AA4">
      <w:pPr>
        <w:pStyle w:val="a7"/>
        <w:rPr>
          <w:b/>
          <w:bCs/>
          <w:sz w:val="22"/>
          <w:szCs w:val="22"/>
        </w:rPr>
      </w:pPr>
    </w:p>
    <w:p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ДОГОВОР  № </w:t>
      </w:r>
    </w:p>
    <w:p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</w:p>
    <w:p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Pr="00076720">
        <w:rPr>
          <w:bCs/>
          <w:sz w:val="22"/>
          <w:szCs w:val="22"/>
        </w:rPr>
        <w:t xml:space="preserve"> </w:t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>«____»____________20____г.</w:t>
      </w:r>
    </w:p>
    <w:p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:rsidR="00047AA4" w:rsidRPr="00347AB2" w:rsidRDefault="00347AB2" w:rsidP="00345361">
      <w:pPr>
        <w:pStyle w:val="a9"/>
        <w:ind w:firstLine="567"/>
        <w:rPr>
          <w:sz w:val="22"/>
          <w:szCs w:val="22"/>
        </w:rPr>
      </w:pPr>
      <w:r w:rsidRPr="00347AB2">
        <w:rPr>
          <w:b/>
          <w:sz w:val="22"/>
          <w:szCs w:val="22"/>
        </w:rPr>
        <w:t xml:space="preserve">АО «Водоканал», </w:t>
      </w:r>
      <w:r w:rsidRPr="00347AB2">
        <w:rPr>
          <w:sz w:val="22"/>
          <w:szCs w:val="22"/>
        </w:rPr>
        <w:t xml:space="preserve">в лице директора Васильева Владимира Сергеевича действующего на основании </w:t>
      </w:r>
      <w:r w:rsidR="00D70416">
        <w:t>устава</w:t>
      </w:r>
      <w:r w:rsidR="00D70416">
        <w:rPr>
          <w:sz w:val="22"/>
          <w:szCs w:val="22"/>
        </w:rPr>
        <w:t xml:space="preserve">, именуемое в дальнейшем </w:t>
      </w:r>
      <w:r w:rsidR="00D70416" w:rsidRPr="00E531D9">
        <w:rPr>
          <w:b/>
          <w:sz w:val="22"/>
          <w:szCs w:val="22"/>
        </w:rPr>
        <w:t>«Заказчик»</w:t>
      </w:r>
      <w:r w:rsidR="00D70416">
        <w:rPr>
          <w:sz w:val="22"/>
          <w:szCs w:val="22"/>
        </w:rPr>
        <w:t xml:space="preserve"> </w:t>
      </w:r>
      <w:r w:rsidR="00D70416" w:rsidRPr="00E531D9">
        <w:rPr>
          <w:sz w:val="22"/>
          <w:szCs w:val="22"/>
        </w:rPr>
        <w:t xml:space="preserve">с одной стороны </w:t>
      </w:r>
      <w:r w:rsidR="00047AA4" w:rsidRPr="00347AB2">
        <w:rPr>
          <w:sz w:val="22"/>
          <w:szCs w:val="22"/>
        </w:rPr>
        <w:t xml:space="preserve">и </w:t>
      </w:r>
      <w:r>
        <w:rPr>
          <w:sz w:val="22"/>
          <w:szCs w:val="22"/>
        </w:rPr>
        <w:t>__________</w:t>
      </w:r>
      <w:r w:rsidR="00047AA4" w:rsidRPr="00347AB2">
        <w:rPr>
          <w:sz w:val="22"/>
          <w:szCs w:val="22"/>
        </w:rPr>
        <w:t>_</w:t>
      </w:r>
      <w:r w:rsidR="00D70416">
        <w:rPr>
          <w:sz w:val="22"/>
          <w:szCs w:val="22"/>
        </w:rPr>
        <w:t>______________________________</w:t>
      </w:r>
      <w:r w:rsidR="00047AA4" w:rsidRPr="00347AB2">
        <w:rPr>
          <w:sz w:val="22"/>
          <w:szCs w:val="22"/>
        </w:rPr>
        <w:t xml:space="preserve">в лице______________________________, действующего на основании _________________, именуемое в дальнейшем </w:t>
      </w:r>
      <w:r w:rsidR="00047AA4" w:rsidRPr="00347AB2">
        <w:rPr>
          <w:b/>
          <w:sz w:val="22"/>
          <w:szCs w:val="22"/>
        </w:rPr>
        <w:t>«Подрядчик»,</w:t>
      </w:r>
      <w:r w:rsidR="00047AA4" w:rsidRPr="00347AB2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нижеследующем:</w:t>
      </w:r>
    </w:p>
    <w:p w:rsidR="00047AA4" w:rsidRPr="00076720" w:rsidRDefault="00E55FA3" w:rsidP="000B2D13">
      <w:pPr>
        <w:pStyle w:val="a9"/>
        <w:numPr>
          <w:ilvl w:val="0"/>
          <w:numId w:val="11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ПРЕДМЕТ </w:t>
      </w:r>
      <w:r w:rsidR="00047AA4" w:rsidRPr="00076720">
        <w:rPr>
          <w:b/>
          <w:bCs/>
          <w:sz w:val="22"/>
          <w:szCs w:val="22"/>
        </w:rPr>
        <w:t>ДОГОВОРА</w:t>
      </w:r>
    </w:p>
    <w:p w:rsidR="00E46270" w:rsidRPr="00CE238C" w:rsidRDefault="007E515C" w:rsidP="007E515C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bookmarkStart w:id="0" w:name="sub_2210011"/>
      <w:r w:rsidRPr="00CE238C">
        <w:rPr>
          <w:sz w:val="22"/>
          <w:szCs w:val="22"/>
        </w:rPr>
        <w:t xml:space="preserve">Заказчик поручает, а Подрядчик принимает на себя обязательства по выполнению работ по </w:t>
      </w:r>
      <w:r w:rsidR="00C173F6" w:rsidRPr="00CE238C">
        <w:rPr>
          <w:sz w:val="22"/>
          <w:szCs w:val="22"/>
        </w:rPr>
        <w:t xml:space="preserve">капитальному ремонту </w:t>
      </w:r>
      <w:r w:rsidR="000D216C" w:rsidRPr="000D216C">
        <w:rPr>
          <w:sz w:val="22"/>
          <w:szCs w:val="22"/>
        </w:rPr>
        <w:t xml:space="preserve">кровли </w:t>
      </w:r>
      <w:r w:rsidR="000D216C" w:rsidRPr="000D216C">
        <w:rPr>
          <w:sz w:val="22"/>
          <w:szCs w:val="22"/>
          <w:lang w:val="en-US"/>
        </w:rPr>
        <w:t>IV</w:t>
      </w:r>
      <w:r w:rsidR="000D216C" w:rsidRPr="000D216C">
        <w:rPr>
          <w:sz w:val="22"/>
          <w:szCs w:val="22"/>
        </w:rPr>
        <w:t xml:space="preserve"> блока ОВС «Заовражная» (г. Чебоксары, ул. Заовражная, д.70) и капитально</w:t>
      </w:r>
      <w:r w:rsidR="005617D3">
        <w:rPr>
          <w:sz w:val="22"/>
          <w:szCs w:val="22"/>
        </w:rPr>
        <w:t>му</w:t>
      </w:r>
      <w:r w:rsidR="000D216C" w:rsidRPr="000D216C">
        <w:rPr>
          <w:sz w:val="22"/>
          <w:szCs w:val="22"/>
        </w:rPr>
        <w:t xml:space="preserve"> ремонт</w:t>
      </w:r>
      <w:r w:rsidR="005617D3">
        <w:rPr>
          <w:sz w:val="22"/>
          <w:szCs w:val="22"/>
        </w:rPr>
        <w:t>у</w:t>
      </w:r>
      <w:r w:rsidR="000D216C" w:rsidRPr="000D216C">
        <w:rPr>
          <w:sz w:val="22"/>
          <w:szCs w:val="22"/>
        </w:rPr>
        <w:t xml:space="preserve"> КНС №1 (г. Чебоксары, ул. Сеспеля, д.11)</w:t>
      </w:r>
      <w:r w:rsidR="0081027F" w:rsidRPr="00CE238C">
        <w:rPr>
          <w:sz w:val="22"/>
          <w:szCs w:val="22"/>
        </w:rPr>
        <w:t>,</w:t>
      </w:r>
      <w:r w:rsidRPr="00CE238C">
        <w:rPr>
          <w:sz w:val="22"/>
          <w:szCs w:val="22"/>
        </w:rPr>
        <w:t xml:space="preserve"> согласно Техническому заданию (Приложение №1 к настоящему Договору), которое является неотъемлемой частью настоящего Договора.</w:t>
      </w:r>
    </w:p>
    <w:p w:rsidR="00047AA4" w:rsidRPr="007E515C" w:rsidRDefault="00047AA4" w:rsidP="00AA323B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color w:val="000000"/>
          <w:sz w:val="22"/>
          <w:szCs w:val="22"/>
        </w:rPr>
      </w:pPr>
      <w:r w:rsidRPr="007E515C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Договору) и Календарном плане (Приложение №2 к настоящему Договору), которые являются неотъемлемой частью настоящего Договора.</w:t>
      </w: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CC20EF" w:rsidRPr="00C67EB5" w:rsidTr="00486FA9">
        <w:trPr>
          <w:trHeight w:val="525"/>
        </w:trPr>
        <w:tc>
          <w:tcPr>
            <w:tcW w:w="10065" w:type="dxa"/>
            <w:hideMark/>
          </w:tcPr>
          <w:bookmarkEnd w:id="0"/>
          <w:p w:rsidR="00CC20EF" w:rsidRPr="00C67EB5" w:rsidRDefault="00CC20EF" w:rsidP="00345361">
            <w:pPr>
              <w:pStyle w:val="ac"/>
              <w:numPr>
                <w:ilvl w:val="1"/>
                <w:numId w:val="32"/>
              </w:numPr>
              <w:tabs>
                <w:tab w:val="left" w:pos="1276"/>
              </w:tabs>
              <w:ind w:left="0" w:right="33" w:firstLine="567"/>
              <w:jc w:val="both"/>
              <w:rPr>
                <w:sz w:val="22"/>
                <w:szCs w:val="22"/>
              </w:rPr>
            </w:pPr>
            <w:r w:rsidRPr="00C67EB5">
              <w:rPr>
                <w:sz w:val="22"/>
                <w:szCs w:val="22"/>
              </w:rPr>
              <w:t xml:space="preserve">Материалы для выполнения работ приобретаются Подрядчиком. Доставка материала до места проведения строительно-монтажных работ осуществляется Подрядчиком. Оборудование и материалы, используемые Подрядчиком при выполнении работ, должны соответствовать перечню материалов и оборудования указанному в Рабочей документации. </w:t>
            </w:r>
          </w:p>
          <w:p w:rsidR="00CC20EF" w:rsidRPr="00C67EB5" w:rsidRDefault="00CC20EF" w:rsidP="00345361">
            <w:pPr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Все используемые для выполнения работ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      </w:r>
            <w:r w:rsidR="00C67EB5">
              <w:rPr>
                <w:sz w:val="22"/>
                <w:szCs w:val="22"/>
              </w:rPr>
              <w:t>5</w:t>
            </w:r>
            <w:r w:rsidRPr="00C67EB5">
              <w:rPr>
                <w:sz w:val="22"/>
                <w:szCs w:val="22"/>
              </w:rPr>
              <w:t xml:space="preserve"> рабочих дней до начала производства работ, выполняемых с использованием этих материалов и оборудования.</w:t>
            </w:r>
          </w:p>
          <w:p w:rsidR="00CC20EF" w:rsidRPr="00C67EB5" w:rsidRDefault="00CC20EF" w:rsidP="00345361">
            <w:pPr>
              <w:tabs>
                <w:tab w:val="left" w:pos="1276"/>
              </w:tabs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      </w:r>
          </w:p>
          <w:p w:rsidR="00CC20EF" w:rsidRPr="00BF39D0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име</w:t>
            </w:r>
            <w:r w:rsidR="00C67EB5">
              <w:rPr>
                <w:sz w:val="22"/>
                <w:szCs w:val="22"/>
              </w:rPr>
              <w:t xml:space="preserve">ть срок изготовления </w:t>
            </w:r>
            <w:r w:rsidR="00C67EB5" w:rsidRPr="00BF39D0">
              <w:rPr>
                <w:sz w:val="22"/>
                <w:szCs w:val="22"/>
              </w:rPr>
              <w:t xml:space="preserve">не ранее </w:t>
            </w:r>
            <w:r w:rsidR="00F05E6B" w:rsidRPr="00217F0B">
              <w:rPr>
                <w:sz w:val="22"/>
                <w:szCs w:val="22"/>
              </w:rPr>
              <w:t>1</w:t>
            </w:r>
            <w:r w:rsidRPr="00217F0B">
              <w:rPr>
                <w:sz w:val="22"/>
                <w:szCs w:val="22"/>
              </w:rPr>
              <w:t xml:space="preserve"> квартала 20</w:t>
            </w:r>
            <w:r w:rsidR="00CE56C3" w:rsidRPr="00217F0B">
              <w:rPr>
                <w:sz w:val="22"/>
                <w:szCs w:val="22"/>
              </w:rPr>
              <w:t>2</w:t>
            </w:r>
            <w:r w:rsidR="00F05E6B" w:rsidRPr="00217F0B">
              <w:rPr>
                <w:sz w:val="22"/>
                <w:szCs w:val="22"/>
              </w:rPr>
              <w:t>5</w:t>
            </w:r>
            <w:r w:rsidR="000273C6" w:rsidRPr="00217F0B">
              <w:rPr>
                <w:sz w:val="22"/>
                <w:szCs w:val="22"/>
              </w:rPr>
              <w:t xml:space="preserve"> </w:t>
            </w:r>
            <w:r w:rsidRPr="00217F0B">
              <w:rPr>
                <w:sz w:val="22"/>
                <w:szCs w:val="22"/>
              </w:rPr>
              <w:t>г.</w:t>
            </w:r>
            <w:r w:rsidRPr="00BF39D0">
              <w:rPr>
                <w:sz w:val="22"/>
                <w:szCs w:val="22"/>
              </w:rPr>
              <w:t xml:space="preserve"> </w:t>
            </w:r>
          </w:p>
          <w:p w:rsidR="00CC20EF" w:rsidRPr="00C67EB5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Используемые на объекте материалы и оборудования должны быть аттестованы и соответствовать техническим требованиям: ГОСТ, ТУ.  Данные технические требования должны быть аналогичны требованиям, предъявляемым при аттестации данного вида оборудования.</w:t>
            </w:r>
          </w:p>
          <w:p w:rsidR="00CC20EF" w:rsidRPr="00C67EB5" w:rsidRDefault="00CC20EF" w:rsidP="0034536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При отрицательных результатах аттестации Подрядчик обязан обеспечить использование  аналогичных материалов и оборудования, прошедших аттестацию, без увеличения цены Договора.</w:t>
            </w:r>
          </w:p>
        </w:tc>
      </w:tr>
    </w:tbl>
    <w:p w:rsidR="00047AA4" w:rsidRPr="00C67EB5" w:rsidRDefault="00C67EB5" w:rsidP="005905BC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 w:line="276" w:lineRule="auto"/>
        <w:ind w:left="0"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:rsidR="00047AA4" w:rsidRPr="00C67EB5" w:rsidRDefault="00E55FA3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Стоимость </w:t>
      </w:r>
      <w:r w:rsidR="000273C6">
        <w:rPr>
          <w:sz w:val="22"/>
          <w:szCs w:val="22"/>
        </w:rPr>
        <w:t xml:space="preserve">поручаемых </w:t>
      </w:r>
      <w:r w:rsidR="00047AA4" w:rsidRPr="00C67EB5">
        <w:rPr>
          <w:sz w:val="22"/>
          <w:szCs w:val="22"/>
        </w:rPr>
        <w:t xml:space="preserve">Подрядчику работ по настоящему договору определяется на основании согласованного Сторонами локально-сметного расчета (Приложение № 3). </w:t>
      </w:r>
    </w:p>
    <w:p w:rsidR="00047AA4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Цена договора составляет _________________руб.____коп. в том числе</w:t>
      </w:r>
      <w:r w:rsidR="00860009">
        <w:rPr>
          <w:sz w:val="22"/>
          <w:szCs w:val="22"/>
        </w:rPr>
        <w:t xml:space="preserve"> НДС</w:t>
      </w:r>
      <w:r w:rsidR="00A51558">
        <w:rPr>
          <w:sz w:val="22"/>
          <w:szCs w:val="22"/>
        </w:rPr>
        <w:t>, исчисленный по ставке, действующей на дату выполнени</w:t>
      </w:r>
      <w:r w:rsidR="00417D8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работ (оказани</w:t>
      </w:r>
      <w:r w:rsidR="001038C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услуг).</w:t>
      </w:r>
    </w:p>
    <w:p w:rsidR="00345AC9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Дополнительные работы, не учтенные в локальном сметном расчете на объект, необходимость выполнения которых выявлена в ходе производства работ, Подрядчик выполняет на основании подписанного дополнительного соглашения к настоящему договору и утвержденной Заказчиком дополнительной сметы.</w:t>
      </w:r>
    </w:p>
    <w:p w:rsidR="002960D5" w:rsidRPr="00C67EB5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t>Расходы Подрядчика, связанные с получением необходимых допусков, разрешений, согласований, приобретением материалов и оборудо</w:t>
      </w:r>
      <w:r w:rsidR="00E55FA3">
        <w:rPr>
          <w:iCs/>
          <w:sz w:val="22"/>
          <w:szCs w:val="22"/>
          <w:lang w:eastAsia="ar-SA"/>
        </w:rPr>
        <w:t xml:space="preserve">вания, связанных с выполнением </w:t>
      </w:r>
      <w:r w:rsidRPr="00C67EB5">
        <w:rPr>
          <w:iCs/>
          <w:sz w:val="22"/>
          <w:szCs w:val="22"/>
          <w:lang w:eastAsia="ar-SA"/>
        </w:rPr>
        <w:t>работ, включены в Цену Договора и дополнительной оплате не подлежат.</w:t>
      </w:r>
    </w:p>
    <w:p w:rsidR="00047AA4" w:rsidRDefault="00E55FA3" w:rsidP="00C67EB5">
      <w:pPr>
        <w:pStyle w:val="a9"/>
        <w:numPr>
          <w:ilvl w:val="0"/>
          <w:numId w:val="32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ОБЯЗАТЕЛЬСТВА </w:t>
      </w:r>
      <w:r w:rsidR="00047AA4" w:rsidRPr="00076720">
        <w:rPr>
          <w:b/>
          <w:bCs/>
          <w:sz w:val="22"/>
          <w:szCs w:val="22"/>
        </w:rPr>
        <w:t>ПОДРЯДЧИКА</w:t>
      </w:r>
    </w:p>
    <w:p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:rsidR="002960D5" w:rsidRDefault="002960D5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Провести работы по договору согласно</w:t>
      </w:r>
      <w:r w:rsidRPr="002960D5">
        <w:rPr>
          <w:sz w:val="22"/>
          <w:szCs w:val="22"/>
        </w:rPr>
        <w:t>:</w:t>
      </w:r>
    </w:p>
    <w:p w:rsidR="002960D5" w:rsidRP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2960D5">
        <w:rPr>
          <w:sz w:val="22"/>
          <w:szCs w:val="22"/>
        </w:rPr>
        <w:t>-  утвержденной Рабочей документации;</w:t>
      </w:r>
    </w:p>
    <w:p w:rsidR="002960D5" w:rsidRP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2960D5">
        <w:rPr>
          <w:sz w:val="22"/>
          <w:szCs w:val="22"/>
        </w:rPr>
        <w:t>- проекту производства работ (ППР), разработанного Подрядчиком и согласованного с Заказчиком в течение 10 рабочих дней с момента заключения договора;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 случае привлечения к выполнению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</w:t>
      </w:r>
      <w:r w:rsidR="00E55FA3">
        <w:rPr>
          <w:sz w:val="22"/>
          <w:szCs w:val="22"/>
        </w:rPr>
        <w:t xml:space="preserve">рименяемых им для производства </w:t>
      </w:r>
      <w:r w:rsidRPr="00A72DCD">
        <w:rPr>
          <w:sz w:val="22"/>
          <w:szCs w:val="22"/>
        </w:rPr>
        <w:t xml:space="preserve">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  <w:r w:rsidR="00F50926" w:rsidRPr="00FE457B">
        <w:rPr>
          <w:sz w:val="22"/>
          <w:szCs w:val="22"/>
        </w:rPr>
        <w:t xml:space="preserve"> По соглашению сторон настоящего договора часть материалов</w:t>
      </w:r>
      <w:r w:rsidR="00A72DCD" w:rsidRPr="00FE457B">
        <w:rPr>
          <w:sz w:val="22"/>
          <w:szCs w:val="22"/>
        </w:rPr>
        <w:t xml:space="preserve"> и оборудования</w:t>
      </w:r>
      <w:r w:rsidR="00F50926" w:rsidRPr="00FE457B">
        <w:rPr>
          <w:sz w:val="22"/>
          <w:szCs w:val="22"/>
        </w:rPr>
        <w:t xml:space="preserve"> для выполнения работ может быть</w:t>
      </w:r>
      <w:r w:rsidR="00F50926" w:rsidRPr="00A72DCD">
        <w:rPr>
          <w:sz w:val="22"/>
          <w:szCs w:val="22"/>
        </w:rPr>
        <w:t xml:space="preserve"> предоставлен</w:t>
      </w:r>
      <w:r w:rsidR="0090699B">
        <w:rPr>
          <w:sz w:val="22"/>
          <w:szCs w:val="22"/>
        </w:rPr>
        <w:t>а</w:t>
      </w:r>
      <w:r w:rsidR="00E55FA3">
        <w:rPr>
          <w:sz w:val="22"/>
          <w:szCs w:val="22"/>
        </w:rPr>
        <w:t xml:space="preserve"> </w:t>
      </w:r>
      <w:r w:rsidR="00F50926" w:rsidRPr="00A72DCD">
        <w:rPr>
          <w:sz w:val="22"/>
          <w:szCs w:val="22"/>
        </w:rPr>
        <w:t>Заказчиком</w:t>
      </w:r>
      <w:r w:rsidR="00F14995" w:rsidRPr="00A72DCD">
        <w:rPr>
          <w:sz w:val="22"/>
          <w:szCs w:val="22"/>
        </w:rPr>
        <w:t>.</w:t>
      </w:r>
      <w:r w:rsidR="00F50926" w:rsidRPr="00A72DCD">
        <w:rPr>
          <w:sz w:val="22"/>
          <w:szCs w:val="22"/>
        </w:rPr>
        <w:t xml:space="preserve"> При этом стоимость материалов</w:t>
      </w:r>
      <w:r w:rsidR="00F14995" w:rsidRPr="00A72DCD">
        <w:rPr>
          <w:sz w:val="22"/>
          <w:szCs w:val="22"/>
        </w:rPr>
        <w:t>, п</w:t>
      </w:r>
      <w:r w:rsidR="00A72DCD">
        <w:rPr>
          <w:sz w:val="22"/>
          <w:szCs w:val="22"/>
        </w:rPr>
        <w:t>ереданных Заказчиком Подрядчику,</w:t>
      </w:r>
      <w:r w:rsidR="00F14995" w:rsidRPr="00A72DCD">
        <w:rPr>
          <w:sz w:val="22"/>
          <w:szCs w:val="22"/>
        </w:rPr>
        <w:t xml:space="preserve"> не </w:t>
      </w:r>
      <w:r w:rsidR="00A72DCD" w:rsidRPr="00A72DCD">
        <w:rPr>
          <w:sz w:val="22"/>
          <w:szCs w:val="22"/>
        </w:rPr>
        <w:t>включа</w:t>
      </w:r>
      <w:r w:rsidR="00A72DCD">
        <w:rPr>
          <w:sz w:val="22"/>
          <w:szCs w:val="22"/>
        </w:rPr>
        <w:t>е</w:t>
      </w:r>
      <w:r w:rsidR="00A72DCD" w:rsidRPr="00A72DCD">
        <w:rPr>
          <w:sz w:val="22"/>
          <w:szCs w:val="22"/>
        </w:rPr>
        <w:t>т</w:t>
      </w:r>
      <w:r w:rsidR="00A72DCD">
        <w:rPr>
          <w:sz w:val="22"/>
          <w:szCs w:val="22"/>
        </w:rPr>
        <w:t>ся</w:t>
      </w:r>
      <w:r w:rsidR="00A72DCD" w:rsidRPr="00A72DCD">
        <w:rPr>
          <w:sz w:val="22"/>
          <w:szCs w:val="22"/>
        </w:rPr>
        <w:t xml:space="preserve"> в</w:t>
      </w:r>
      <w:r w:rsidR="00E55FA3">
        <w:rPr>
          <w:sz w:val="22"/>
          <w:szCs w:val="22"/>
        </w:rPr>
        <w:t xml:space="preserve"> </w:t>
      </w:r>
      <w:r w:rsidR="00A72DCD" w:rsidRPr="00D57E12">
        <w:rPr>
          <w:sz w:val="22"/>
          <w:szCs w:val="22"/>
        </w:rPr>
        <w:t>акт</w:t>
      </w:r>
      <w:r w:rsidR="00A72DCD">
        <w:rPr>
          <w:sz w:val="22"/>
          <w:szCs w:val="22"/>
        </w:rPr>
        <w:t>ы</w:t>
      </w:r>
      <w:r w:rsidR="00A72DCD" w:rsidRPr="00D57E12">
        <w:rPr>
          <w:sz w:val="22"/>
          <w:szCs w:val="22"/>
        </w:rPr>
        <w:t xml:space="preserve"> сдачи-приемки выполненных работ по форме КС-2</w:t>
      </w:r>
      <w:r w:rsidR="00A72DCD" w:rsidRPr="00A72DCD">
        <w:rPr>
          <w:sz w:val="22"/>
          <w:szCs w:val="22"/>
        </w:rPr>
        <w:t>.</w:t>
      </w:r>
    </w:p>
    <w:p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:rsidR="00047AA4" w:rsidRPr="00D45C1F" w:rsidRDefault="00047AA4" w:rsidP="00C67EB5">
      <w:pPr>
        <w:pStyle w:val="ae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:rsidR="00047AA4" w:rsidRPr="00D57E12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для устранения дефектов или для продолжения выполнения работ требуется уничтожение, раскрытие, переделка, каких-либо существующих работ, то такое уничтожение, </w:t>
      </w:r>
      <w:r w:rsidRPr="00D57E12">
        <w:rPr>
          <w:sz w:val="22"/>
          <w:szCs w:val="22"/>
        </w:rPr>
        <w:t>раскрытие, переделка,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Подрядчиком.</w:t>
      </w:r>
    </w:p>
    <w:p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конструкции, временные здания и сооружения и другое имущество, а также строительный мусор.</w:t>
      </w:r>
    </w:p>
    <w:p w:rsidR="00047AA4" w:rsidRPr="004C077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Выполнить работу в срок, указанный в Приложении №</w:t>
      </w:r>
      <w:r>
        <w:rPr>
          <w:sz w:val="22"/>
          <w:szCs w:val="22"/>
        </w:rPr>
        <w:t>2</w:t>
      </w:r>
      <w:r w:rsidRPr="004C0774">
        <w:rPr>
          <w:sz w:val="22"/>
          <w:szCs w:val="22"/>
        </w:rPr>
        <w:t xml:space="preserve"> к договору</w:t>
      </w:r>
      <w:r w:rsidR="0090699B">
        <w:rPr>
          <w:sz w:val="22"/>
          <w:szCs w:val="22"/>
        </w:rPr>
        <w:t>.</w:t>
      </w:r>
    </w:p>
    <w:p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Предупредить заказчика о любых обстоятельствах, которые могут повлиять на качественное выполнение работ.</w:t>
      </w:r>
    </w:p>
    <w:p w:rsidR="00053785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При проведении скрытых работ Подрядчик обязан письменно инфор</w:t>
      </w:r>
      <w:r w:rsidR="00E55FA3">
        <w:rPr>
          <w:sz w:val="22"/>
          <w:szCs w:val="22"/>
        </w:rPr>
        <w:t xml:space="preserve">мировать Заказчика об их приемке за 2 (два) дня </w:t>
      </w:r>
      <w:r w:rsidRPr="00053785">
        <w:rPr>
          <w:sz w:val="22"/>
          <w:szCs w:val="22"/>
        </w:rPr>
        <w:t xml:space="preserve">до начала выполнения работ. </w:t>
      </w:r>
    </w:p>
    <w:p w:rsid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 xml:space="preserve">Риск случайной гибели или случайного повреждения материалов, оборудования и иного имущества, переданного Подрядчику в соответствии с условиями договора подряда, для переработки </w:t>
      </w:r>
      <w:r w:rsidRPr="00053785">
        <w:rPr>
          <w:sz w:val="22"/>
          <w:szCs w:val="22"/>
        </w:rPr>
        <w:lastRenderedPageBreak/>
        <w:t>или используемого дл</w:t>
      </w:r>
      <w:r w:rsidR="00E55FA3">
        <w:rPr>
          <w:sz w:val="22"/>
          <w:szCs w:val="22"/>
        </w:rPr>
        <w:t xml:space="preserve">я исполнения договора, а также </w:t>
      </w:r>
      <w:r w:rsidRPr="00053785">
        <w:rPr>
          <w:sz w:val="22"/>
          <w:szCs w:val="22"/>
        </w:rPr>
        <w:t>ответственность за причинение вреда третьим лицам при проведении строительства (реконструкции) несет Подрядчик.</w:t>
      </w:r>
    </w:p>
    <w:p w:rsidR="00AB617D" w:rsidRP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 xml:space="preserve">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 w:rsidRPr="00053785">
        <w:rPr>
          <w:sz w:val="22"/>
          <w:szCs w:val="22"/>
        </w:rPr>
        <w:t xml:space="preserve">до предъявления актов КС-2 и КС-3 </w:t>
      </w:r>
      <w:r w:rsidRPr="00053785">
        <w:rPr>
          <w:sz w:val="22"/>
          <w:szCs w:val="22"/>
        </w:rPr>
        <w:t>представлять Заказчику в 2 экземплярах следующие документы: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ведомость предъявляемой технической документации;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акты скрытых работ, подписанных техническим надзором АО «Водоканал»;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документы, подтверждающие качество строительных материалов и оборудования (сертификаты, паспорта и т.д.);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документы, подтверждающие вывоз строительного мусора;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накладные и счета-фактуры на материалы;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сметы по выполняемым работам в электронном виде в универсальном формате для всех сметных программ;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журнал производства работ по форме №КС-6;</w:t>
      </w:r>
    </w:p>
    <w:p w:rsidR="00047AA4" w:rsidRPr="00AB617D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фотоматериал по выполненным работам</w:t>
      </w:r>
      <w:r w:rsidR="00047AA4" w:rsidRPr="00AB617D">
        <w:rPr>
          <w:sz w:val="22"/>
          <w:szCs w:val="22"/>
        </w:rPr>
        <w:t>.</w:t>
      </w:r>
    </w:p>
    <w:p w:rsidR="00AB617D" w:rsidRDefault="00047AA4" w:rsidP="00053785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работ,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работ, счетов-фактур, реестра фактически понесенных расходов за согласования, допуски, заключения с копиями счетов-фактур и документов, подтверждающих произведенную оплату. На основании вышеперечисленных документов, Заказчик компенсирует фактические затраты Подрядчика.</w:t>
      </w:r>
    </w:p>
    <w:p w:rsidR="00047AA4" w:rsidRPr="00AB617D" w:rsidRDefault="00047AA4" w:rsidP="00B61769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В процессе выполнения работ Подрядчик обязан руководствоваться с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технике безопасности и охране окружающей  среды, зеленых насаждений и земли, установить освещение, а также нести полную ответственность за оплату штрафов и других сборов, взимаемых в результате не соблюдения таких актов распоряжений и предписаний.</w:t>
      </w:r>
    </w:p>
    <w:p w:rsidR="00AB617D" w:rsidRPr="00AB617D" w:rsidRDefault="00AB617D" w:rsidP="00AB617D">
      <w:pPr>
        <w:pStyle w:val="a9"/>
        <w:numPr>
          <w:ilvl w:val="1"/>
          <w:numId w:val="37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AB617D">
        <w:rPr>
          <w:sz w:val="22"/>
          <w:szCs w:val="22"/>
        </w:rPr>
        <w:t>Проведение работ осуществляется согласно:</w:t>
      </w:r>
    </w:p>
    <w:p w:rsidR="00AB617D" w:rsidRPr="00AB617D" w:rsidRDefault="00AB617D" w:rsidP="00AB617D">
      <w:pPr>
        <w:pStyle w:val="ac"/>
        <w:numPr>
          <w:ilvl w:val="0"/>
          <w:numId w:val="39"/>
        </w:numPr>
        <w:ind w:left="567" w:hanging="283"/>
        <w:rPr>
          <w:sz w:val="22"/>
          <w:szCs w:val="22"/>
        </w:rPr>
      </w:pPr>
      <w:r w:rsidRPr="00AB617D">
        <w:rPr>
          <w:sz w:val="22"/>
          <w:szCs w:val="22"/>
        </w:rPr>
        <w:t>проекту производства работ (ППР), разработанного Подрядчиком и согласованного с Заказчиком в течение 10 рабочих дней с момента заключения договора;</w:t>
      </w:r>
    </w:p>
    <w:p w:rsidR="00AB617D" w:rsidRPr="00AB617D" w:rsidRDefault="00AB617D" w:rsidP="00AB617D">
      <w:pPr>
        <w:pStyle w:val="ac"/>
        <w:numPr>
          <w:ilvl w:val="0"/>
          <w:numId w:val="39"/>
        </w:numPr>
        <w:ind w:left="567" w:hanging="283"/>
        <w:rPr>
          <w:sz w:val="22"/>
          <w:szCs w:val="22"/>
        </w:rPr>
      </w:pPr>
      <w:r w:rsidRPr="00AB617D">
        <w:rPr>
          <w:sz w:val="22"/>
          <w:szCs w:val="22"/>
        </w:rPr>
        <w:t>утвержденного Заказчиком календарного плана.</w:t>
      </w:r>
    </w:p>
    <w:p w:rsidR="001552FF" w:rsidRDefault="001552FF" w:rsidP="001552FF">
      <w:pPr>
        <w:pStyle w:val="a9"/>
        <w:tabs>
          <w:tab w:val="clear" w:pos="9923"/>
          <w:tab w:val="left" w:pos="1134"/>
        </w:tabs>
        <w:ind w:left="567" w:firstLine="0"/>
        <w:rPr>
          <w:color w:val="000000"/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37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:rsidR="00047AA4" w:rsidRPr="00076720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Заказчик обязан </w:t>
      </w:r>
      <w:r w:rsidR="00047AA4" w:rsidRPr="00D57E12">
        <w:rPr>
          <w:sz w:val="22"/>
          <w:szCs w:val="22"/>
        </w:rPr>
        <w:t xml:space="preserve">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="00047AA4" w:rsidRPr="00D57E12">
        <w:rPr>
          <w:sz w:val="22"/>
          <w:szCs w:val="22"/>
        </w:rPr>
        <w:t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сдачи-приемки выполненных работ (форма КС-2) и справки о стоимости выполненных работ (форма КС-3)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Заказчик обязан производить оплату выполненных Подрядчиком работ в порядке, предусмотренном статьей 6 Договора.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 любое время проверять ход выполнения и качества работ, не вмешиваясь в деятельность подрядчика.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:rsidR="00053785" w:rsidRPr="005905BC" w:rsidRDefault="00053785" w:rsidP="00053785">
      <w:pPr>
        <w:pStyle w:val="a9"/>
        <w:tabs>
          <w:tab w:val="clear" w:pos="9923"/>
          <w:tab w:val="left" w:pos="709"/>
          <w:tab w:val="left" w:pos="851"/>
          <w:tab w:val="left" w:pos="993"/>
        </w:tabs>
        <w:ind w:left="567" w:firstLine="0"/>
        <w:rPr>
          <w:sz w:val="22"/>
          <w:szCs w:val="22"/>
        </w:rPr>
      </w:pPr>
    </w:p>
    <w:p w:rsidR="00345AC9" w:rsidRPr="00345AC9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СРОКИ </w:t>
      </w:r>
      <w:r w:rsidR="000273C6">
        <w:rPr>
          <w:b/>
          <w:bCs/>
          <w:sz w:val="22"/>
          <w:szCs w:val="22"/>
        </w:rPr>
        <w:t xml:space="preserve">ВЫПОЛНЕНИЯ </w:t>
      </w:r>
      <w:r w:rsidR="00047AA4" w:rsidRPr="00076720">
        <w:rPr>
          <w:b/>
          <w:bCs/>
          <w:sz w:val="22"/>
          <w:szCs w:val="22"/>
        </w:rPr>
        <w:t>РАБОТ</w:t>
      </w:r>
    </w:p>
    <w:p w:rsidR="00047AA4" w:rsidRPr="000E5D91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0E5D91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</w:t>
      </w:r>
      <w:r>
        <w:rPr>
          <w:sz w:val="22"/>
          <w:szCs w:val="22"/>
        </w:rPr>
        <w:t>2</w:t>
      </w:r>
      <w:r w:rsidRPr="000E5D91">
        <w:rPr>
          <w:sz w:val="22"/>
          <w:szCs w:val="22"/>
        </w:rPr>
        <w:t>), являющимся неотъемлемой частью настоящего договора, в котором предусмотрены этапы выполнения работ и конечные сроки их выполнения.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D45C1F">
        <w:rPr>
          <w:sz w:val="22"/>
          <w:szCs w:val="22"/>
        </w:rPr>
        <w:t>В ходе выполнения Работ по согласованию с Заказчиком допускается поэтапная сдача работ</w:t>
      </w:r>
      <w:r w:rsidR="00646C4D">
        <w:rPr>
          <w:sz w:val="22"/>
          <w:szCs w:val="22"/>
        </w:rPr>
        <w:t>.</w:t>
      </w:r>
    </w:p>
    <w:p w:rsidR="0063344D" w:rsidRDefault="0063344D" w:rsidP="0063344D">
      <w:pPr>
        <w:pStyle w:val="a9"/>
        <w:tabs>
          <w:tab w:val="clear" w:pos="9923"/>
        </w:tabs>
        <w:ind w:left="709" w:firstLine="0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lastRenderedPageBreak/>
        <w:t>ПОРЯДОК РАСЧЕТОВ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:rsidR="00047AA4" w:rsidRPr="000E5D91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изменены и осуществлены иными, не противоречащими действующему законодательству способами. 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Отчетный период по настоящему договору принимается равным 1 календарному месяцу.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</w:t>
      </w:r>
      <w:r w:rsidRPr="00BF39D0">
        <w:rPr>
          <w:sz w:val="22"/>
          <w:szCs w:val="22"/>
        </w:rPr>
        <w:t xml:space="preserve">до </w:t>
      </w:r>
      <w:r w:rsidR="00E531D8" w:rsidRPr="0057168A">
        <w:rPr>
          <w:sz w:val="22"/>
          <w:szCs w:val="22"/>
        </w:rPr>
        <w:t>30</w:t>
      </w:r>
      <w:r w:rsidRPr="0057168A">
        <w:rPr>
          <w:sz w:val="22"/>
          <w:szCs w:val="22"/>
        </w:rPr>
        <w:t xml:space="preserve"> </w:t>
      </w:r>
      <w:r w:rsidRPr="00BF39D0">
        <w:rPr>
          <w:sz w:val="22"/>
          <w:szCs w:val="22"/>
        </w:rPr>
        <w:t>дней</w:t>
      </w:r>
      <w:r w:rsidRPr="00076720">
        <w:rPr>
          <w:sz w:val="22"/>
          <w:szCs w:val="22"/>
        </w:rPr>
        <w:t xml:space="preserve"> со дня утверждения акта </w:t>
      </w:r>
      <w:r w:rsidR="00E025A3"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Оплате Заказчиком подлежат работы, выполненные Подрядчиком в сроки согласно календарному графику в соответствии</w:t>
      </w:r>
      <w:r>
        <w:rPr>
          <w:sz w:val="22"/>
          <w:szCs w:val="22"/>
        </w:rPr>
        <w:t xml:space="preserve"> с технической</w:t>
      </w:r>
      <w:r w:rsidR="00E025A3">
        <w:rPr>
          <w:sz w:val="22"/>
          <w:szCs w:val="22"/>
        </w:rPr>
        <w:t xml:space="preserve"> и проектной</w:t>
      </w:r>
      <w:r>
        <w:rPr>
          <w:sz w:val="22"/>
          <w:szCs w:val="22"/>
        </w:rPr>
        <w:t xml:space="preserve"> документацией,</w:t>
      </w:r>
      <w:r w:rsidRPr="00D45C1F">
        <w:rPr>
          <w:sz w:val="22"/>
          <w:szCs w:val="22"/>
        </w:rPr>
        <w:t xml:space="preserve"> выданной Подрядчику Заказчиком для выполнения работ по объекту и принятые Заказчиком по акту сдачи-приемки выполненных работ без замечаний к выполненным работам</w:t>
      </w:r>
      <w:r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действующим законодательством</w:t>
      </w:r>
      <w:r w:rsidR="00D65570">
        <w:rPr>
          <w:sz w:val="22"/>
          <w:szCs w:val="22"/>
        </w:rPr>
        <w:t xml:space="preserve"> и п.3.7. настоящего договора</w:t>
      </w:r>
      <w:r w:rsidR="00E025A3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срок до 5 числа месяца, следующего за отчетным,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Оплата по промежуточным актам сдачи-приемки не может превышать 70% от стоимости выполненных работ по договору. Окончательный расчет</w:t>
      </w:r>
      <w:r w:rsidR="00E55FA3">
        <w:rPr>
          <w:sz w:val="22"/>
          <w:szCs w:val="22"/>
        </w:rPr>
        <w:t xml:space="preserve"> производится после подписания </w:t>
      </w:r>
      <w:r w:rsidRPr="00D57E12">
        <w:rPr>
          <w:sz w:val="22"/>
          <w:szCs w:val="22"/>
        </w:rPr>
        <w:t>акта технической готовности объекта</w:t>
      </w:r>
      <w:r w:rsidR="00C06EF8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:rsidR="00E025A3" w:rsidRDefault="00E025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646C4D">
        <w:rPr>
          <w:sz w:val="22"/>
          <w:szCs w:val="22"/>
        </w:rPr>
        <w:t xml:space="preserve">Денежные средства в </w:t>
      </w:r>
      <w:r w:rsidR="00FE457B"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 w:rsidR="00646C4D">
        <w:rPr>
          <w:sz w:val="22"/>
          <w:szCs w:val="22"/>
        </w:rPr>
        <w:t>.</w:t>
      </w:r>
    </w:p>
    <w:p w:rsidR="00F37656" w:rsidRPr="00F37656" w:rsidRDefault="00F37656" w:rsidP="00AB617D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:rsidR="00F37656" w:rsidRPr="00F37656" w:rsidRDefault="00F37656" w:rsidP="00F37656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:rsidR="00F37656" w:rsidRPr="00F37656" w:rsidRDefault="00F37656" w:rsidP="00F37656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:rsidR="00047AA4" w:rsidRPr="00E83D63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ПРОИЗВОДСТВО </w:t>
      </w:r>
      <w:r w:rsidR="00047AA4" w:rsidRPr="00E83D63">
        <w:rPr>
          <w:b/>
          <w:bCs/>
          <w:sz w:val="22"/>
          <w:szCs w:val="22"/>
        </w:rPr>
        <w:t>И ПРИЕМКА РАБОТ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контроль за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случае, если Заказчиком будут обнаружены некачественно выполненные работы, Подрядчик своими силами и без увеличения 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:rsidR="00047AA4" w:rsidRPr="001E55CB" w:rsidRDefault="00646C4D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="00047AA4"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:rsidR="00047AA4" w:rsidRPr="001E55CB" w:rsidRDefault="00047AA4" w:rsidP="00C9236E">
      <w:pPr>
        <w:pStyle w:val="ae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 xml:space="preserve">При этом,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завершения </w:t>
      </w:r>
      <w:r>
        <w:rPr>
          <w:iCs/>
          <w:sz w:val="22"/>
          <w:szCs w:val="22"/>
        </w:rPr>
        <w:t>работ</w:t>
      </w:r>
      <w:r w:rsidRPr="00D45C1F">
        <w:rPr>
          <w:iCs/>
          <w:sz w:val="22"/>
          <w:szCs w:val="22"/>
        </w:rPr>
        <w:t xml:space="preserve">, Подрядчик производит индивидуальные испытания смонтированного им оборудования.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письменно за два дня до начала проведения индивидуальных испытаний направляет письменное извещение Заказчику.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До начала индивидуальных испытаний Подрядчик осуществляет пусконаладочные работы по электротехническим устройствам, автоматизированным системам управления и др. системам, выполнение которых обеспечивает проведение индивидуальных испытаний технологического оборудования с составлением актов, протоколов проведения испытаний и иной документации, требования к которой регламентированы действующими на момент выполнения работ нормативными и законодательными актами.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успешного завершения индивидуальных испытаний Подрядчик направляет Заказчику письменное уведомление о том, что объект готов к комплексному опробованию.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Комплексное опробование объекта проводится с целью проверки совместной работы агрегатов, инженерных систем и оборудования под нагрузкой.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Успешным результатом его является достижение объектом всех гарантированных эксплуатационных показателей, отраженных в проектной документации, рабочей документации, документации на оборудование и т.д.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Если в результате комплексного опробования обн</w:t>
      </w:r>
      <w:r w:rsidR="00E55FA3">
        <w:rPr>
          <w:iCs/>
          <w:sz w:val="22"/>
          <w:szCs w:val="22"/>
        </w:rPr>
        <w:t xml:space="preserve">аружится, что объект не достиг </w:t>
      </w:r>
      <w:r w:rsidRPr="00D45C1F">
        <w:rPr>
          <w:iCs/>
          <w:sz w:val="22"/>
          <w:szCs w:val="22"/>
        </w:rPr>
        <w:t xml:space="preserve">гарантированных эксплуатационных показателей, Подрядчик в сроки, установленные Заказчиком, обеспечит устранение дефектов и повторно будет проведено комплексное опробование объекта.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Все расходы по устранению дефектов и проведению повторных испытаний возмещает Подрядчик.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="00CD5B3A"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уполномоченного представителя Подрядчика, имеющего соответствующую доверенность, </w:t>
      </w:r>
      <w:r w:rsidRPr="00D45C1F">
        <w:rPr>
          <w:iCs/>
          <w:sz w:val="22"/>
          <w:szCs w:val="22"/>
        </w:rPr>
        <w:lastRenderedPageBreak/>
        <w:t>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>21 календарного дня</w:t>
      </w:r>
      <w:r w:rsidR="00E55FA3">
        <w:rPr>
          <w:iCs/>
          <w:sz w:val="22"/>
          <w:szCs w:val="22"/>
        </w:rPr>
        <w:t xml:space="preserve"> </w:t>
      </w:r>
      <w:r w:rsidRPr="00D45C1F">
        <w:rPr>
          <w:iCs/>
          <w:sz w:val="22"/>
          <w:szCs w:val="22"/>
        </w:rPr>
        <w:t xml:space="preserve">за исключением замечаний, требующих незамедлительного устранения.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>подрядчика от ответственности, за какие либо недостатки или дефекты объекта.</w:t>
      </w:r>
    </w:p>
    <w:p w:rsidR="00047AA4" w:rsidRDefault="00047AA4" w:rsidP="00AB617D">
      <w:pPr>
        <w:pStyle w:val="a9"/>
        <w:numPr>
          <w:ilvl w:val="0"/>
          <w:numId w:val="40"/>
        </w:numPr>
        <w:spacing w:line="360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обеспечивает надлежащую ох</w:t>
      </w:r>
      <w:r w:rsidR="00E55FA3">
        <w:rPr>
          <w:sz w:val="22"/>
          <w:szCs w:val="22"/>
        </w:rPr>
        <w:t xml:space="preserve">рану материалов, оборудования, </w:t>
      </w:r>
      <w:r w:rsidRPr="00D57E12">
        <w:rPr>
          <w:sz w:val="22"/>
          <w:szCs w:val="22"/>
        </w:rPr>
        <w:t xml:space="preserve">техники и другого имущества на территории объекта от начала работ и до приемки </w:t>
      </w:r>
      <w:r w:rsidR="00E55FA3">
        <w:rPr>
          <w:sz w:val="22"/>
          <w:szCs w:val="22"/>
        </w:rPr>
        <w:t>Заказчиком завершенного</w:t>
      </w:r>
      <w:r w:rsidRPr="00D57E12">
        <w:rPr>
          <w:sz w:val="22"/>
          <w:szCs w:val="22"/>
        </w:rPr>
        <w:t xml:space="preserve"> объекта.</w:t>
      </w:r>
    </w:p>
    <w:p w:rsidR="00047AA4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>
        <w:rPr>
          <w:sz w:val="22"/>
          <w:szCs w:val="22"/>
        </w:rPr>
        <w:t xml:space="preserve"> Ответственность за сохранность</w:t>
      </w:r>
      <w:r w:rsidR="00047AA4" w:rsidRPr="00D57E12">
        <w:rPr>
          <w:sz w:val="22"/>
          <w:szCs w:val="22"/>
        </w:rPr>
        <w:t xml:space="preserve"> объекта, а также материалов, оборудования и другого имущества после приемки объекта по акту</w:t>
      </w:r>
      <w:r w:rsidR="00047AA4"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:rsidR="000B2D13" w:rsidRDefault="000B2D13" w:rsidP="000B2D13">
      <w:pPr>
        <w:pStyle w:val="a9"/>
        <w:tabs>
          <w:tab w:val="clear" w:pos="9923"/>
          <w:tab w:val="left" w:pos="993"/>
        </w:tabs>
        <w:rPr>
          <w:iCs/>
          <w:sz w:val="22"/>
          <w:szCs w:val="22"/>
        </w:rPr>
      </w:pPr>
    </w:p>
    <w:p w:rsidR="000B2D13" w:rsidRDefault="000B2D13" w:rsidP="000B2D13">
      <w:pPr>
        <w:pStyle w:val="a9"/>
        <w:tabs>
          <w:tab w:val="clear" w:pos="9923"/>
          <w:tab w:val="left" w:pos="993"/>
        </w:tabs>
        <w:rPr>
          <w:iCs/>
          <w:sz w:val="22"/>
          <w:szCs w:val="22"/>
        </w:rPr>
      </w:pPr>
    </w:p>
    <w:p w:rsidR="00047AA4" w:rsidRPr="00F90DF1" w:rsidRDefault="00047AA4" w:rsidP="00AB617D">
      <w:pPr>
        <w:pStyle w:val="a9"/>
        <w:numPr>
          <w:ilvl w:val="0"/>
          <w:numId w:val="40"/>
        </w:numPr>
        <w:tabs>
          <w:tab w:val="clear" w:pos="9923"/>
        </w:tabs>
        <w:spacing w:before="240"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БЕЗОПАСНОСТЬ,ОХРАНА ОКРУЖАЮЩЕЙ СРЕДЫ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выполнение необходимых мероприятий по промышленной безопасности, охране труда, по пожарной и промышленной безопасности Объекта, в (на) котором выполняются Работы;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При выполнении Работ по настоящему договору осуществлять производственный контроль за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требований в части обеспечения персонала средствами индивидуальной защиты (СИЗ) и специальной одеждой, спецобуви,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 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причиненного в связи с этим ущерба. В 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:rsidR="004771C3" w:rsidRPr="00D57E12" w:rsidRDefault="004771C3" w:rsidP="004771C3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E93E7E">
        <w:rPr>
          <w:sz w:val="22"/>
          <w:szCs w:val="22"/>
        </w:rPr>
        <w:t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Федерации от 12.08.2022 № 811) Заказчик имеет право приостановить выполнение Работ, а также Подрядчик выплачивает Заказчику штраф в размере 30 000,00 (тридцать тысяч) рублей за каждый случай нарушения</w:t>
      </w:r>
      <w:r w:rsidRPr="00D57E12">
        <w:rPr>
          <w:sz w:val="22"/>
          <w:szCs w:val="22"/>
        </w:rPr>
        <w:t>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 w:rsidR="00E55FA3"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Производство земляных Работ проводить в строгом соответствии с требованиями СНиП, Правилами производства земляных Работ и прочими нормативными актами.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Работы производить при наличии и в соответствии с ордером на производство земляных Работ, полученном Подрядчиком. За несвоевременное оформление и выход на объект без ордера на производство Работ, а так же за его несвоевременное закрытие (продление), Подрядчик уплачивает Заказчику штраф в размере 75 000,00 (семьдесят пять тысяч) рублей за каждый выявленный факт.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вправе в любое время осуществлять контроль за соблюдением Подрядчиком и субподрядными организациями, привлекаемыми Подрядчиком, положений настоящей статьи Договора. 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 (Приложение 1</w:t>
      </w:r>
      <w:r w:rsidRPr="00D57E12">
        <w:rPr>
          <w:sz w:val="22"/>
          <w:szCs w:val="22"/>
        </w:rPr>
        <w:t>), подписываемом представителями Заказчика, Подрядчика/субподрядной организации, привлекаемых Подрядчиком. В случае немотивированного отказа Подрядчика/субподрядной организации, привлекаемых Подрядчиком, от подписания такого акта, он оформляется в одностороннем порядке и направляется Заказч</w:t>
      </w:r>
      <w:r w:rsidR="00E55FA3">
        <w:rPr>
          <w:sz w:val="22"/>
          <w:szCs w:val="22"/>
        </w:rPr>
        <w:t xml:space="preserve">иком Подрядчику в соответствие </w:t>
      </w:r>
      <w:r w:rsidRPr="00D57E12">
        <w:rPr>
          <w:sz w:val="22"/>
          <w:szCs w:val="22"/>
        </w:rPr>
        <w:t xml:space="preserve">с </w:t>
      </w:r>
      <w:r w:rsidRPr="00295BC0">
        <w:rPr>
          <w:sz w:val="22"/>
          <w:szCs w:val="22"/>
        </w:rPr>
        <w:t>п.11.9.1</w:t>
      </w:r>
      <w:r w:rsidRPr="00D57E12">
        <w:rPr>
          <w:sz w:val="22"/>
          <w:szCs w:val="22"/>
        </w:rPr>
        <w:t xml:space="preserve"> настоящего договора.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</w:t>
      </w:r>
      <w:r w:rsidR="00646C4D" w:rsidRPr="00295BC0">
        <w:rPr>
          <w:sz w:val="22"/>
          <w:szCs w:val="22"/>
        </w:rPr>
        <w:t>3</w:t>
      </w:r>
      <w:r w:rsidRPr="00295BC0">
        <w:rPr>
          <w:sz w:val="22"/>
          <w:szCs w:val="22"/>
        </w:rPr>
        <w:t>.9</w:t>
      </w:r>
      <w:r w:rsidRPr="00D57E12">
        <w:rPr>
          <w:sz w:val="22"/>
          <w:szCs w:val="22"/>
        </w:rPr>
        <w:t xml:space="preserve"> настоящего договора.</w:t>
      </w:r>
    </w:p>
    <w:p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обстоятельства непреодолимой силы или их последствия будут длиться более трех месяцев, то Подрядчик и Заказчик обсудят, какие меры </w:t>
      </w:r>
      <w:r w:rsidR="00E55FA3">
        <w:rPr>
          <w:sz w:val="22"/>
          <w:szCs w:val="22"/>
        </w:rPr>
        <w:t>следует принять для продолжения</w:t>
      </w:r>
      <w:r w:rsidRPr="00076720">
        <w:rPr>
          <w:sz w:val="22"/>
          <w:szCs w:val="22"/>
        </w:rPr>
        <w:t xml:space="preserve"> работ на объекте.</w:t>
      </w: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:rsidR="00047AA4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с даты подписания Сторонами акта о приемке объекта в эксплуатацию (кроме оборудования, на которое распространяется заводская гарантия).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</w:t>
      </w:r>
      <w:r w:rsidR="00E55FA3">
        <w:rPr>
          <w:sz w:val="22"/>
          <w:szCs w:val="22"/>
        </w:rPr>
        <w:t xml:space="preserve">е позднее 3 (трех) дней со дня </w:t>
      </w:r>
      <w:r w:rsidRPr="00D905EC">
        <w:rPr>
          <w:sz w:val="22"/>
          <w:szCs w:val="22"/>
        </w:rPr>
        <w:t>получения письменного извещения Заказчика.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При отказе Подрядчика от составлен</w:t>
      </w:r>
      <w:r w:rsidR="00E55FA3">
        <w:rPr>
          <w:sz w:val="22"/>
          <w:szCs w:val="22"/>
        </w:rPr>
        <w:t xml:space="preserve">ия или подписания </w:t>
      </w:r>
      <w:r w:rsidRPr="00D905EC">
        <w:rPr>
          <w:sz w:val="22"/>
          <w:szCs w:val="22"/>
        </w:rPr>
        <w:t>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и оплатить зат</w:t>
      </w:r>
      <w:r w:rsidR="002E6CA7">
        <w:rPr>
          <w:sz w:val="22"/>
          <w:szCs w:val="22"/>
        </w:rPr>
        <w:t xml:space="preserve">раты связанные с  привлечением </w:t>
      </w:r>
      <w:r w:rsidRPr="00D905EC">
        <w:rPr>
          <w:sz w:val="22"/>
          <w:szCs w:val="22"/>
        </w:rPr>
        <w:t>квалифицированной экспертизы в срок не превышающий 5 календарных дней с момента предъявления Заказчиком соответствующего требования.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 w:rsidR="000B2D13">
        <w:rPr>
          <w:sz w:val="22"/>
          <w:szCs w:val="22"/>
        </w:rPr>
        <w:t>.</w:t>
      </w:r>
    </w:p>
    <w:p w:rsidR="005A1274" w:rsidRPr="005A1274" w:rsidRDefault="00047AA4" w:rsidP="005A1274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:rsidR="00047AA4" w:rsidRPr="00076720" w:rsidRDefault="00E55FA3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задержка Подрядчиком начала </w:t>
      </w:r>
      <w:r w:rsidR="00F52411">
        <w:rPr>
          <w:sz w:val="22"/>
          <w:szCs w:val="22"/>
        </w:rPr>
        <w:t xml:space="preserve">работ более </w:t>
      </w:r>
      <w:r w:rsidR="00B04382">
        <w:rPr>
          <w:sz w:val="22"/>
          <w:szCs w:val="22"/>
        </w:rPr>
        <w:t xml:space="preserve">чем </w:t>
      </w:r>
      <w:r w:rsidR="00C173F6">
        <w:rPr>
          <w:sz w:val="22"/>
          <w:szCs w:val="22"/>
        </w:rPr>
        <w:t xml:space="preserve">на </w:t>
      </w:r>
      <w:r w:rsidR="00047AA4" w:rsidRPr="00076720">
        <w:rPr>
          <w:sz w:val="22"/>
          <w:szCs w:val="22"/>
        </w:rPr>
        <w:t>один месяц по причинам, не зависящим от Заказчика;</w:t>
      </w:r>
    </w:p>
    <w:p w:rsidR="00047AA4" w:rsidRPr="00076720" w:rsidRDefault="00427B88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систематического </w:t>
      </w:r>
      <w:r w:rsidR="00047AA4" w:rsidRPr="00076720">
        <w:rPr>
          <w:sz w:val="22"/>
          <w:szCs w:val="22"/>
        </w:rPr>
        <w:t>нарушения Подрядчиком утвержденного календарного графика выполнения работ (два и более раз);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нарушения Подрядчиком условий договора и правил производства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:rsidR="0063344D" w:rsidRDefault="0063344D" w:rsidP="0063344D">
      <w:pPr>
        <w:pStyle w:val="a9"/>
        <w:tabs>
          <w:tab w:val="clear" w:pos="9923"/>
          <w:tab w:val="left" w:pos="993"/>
          <w:tab w:val="left" w:pos="1276"/>
        </w:tabs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1" w:name="_ref_22379450"/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1"/>
      <w:r w:rsidRPr="00D905EC">
        <w:rPr>
          <w:sz w:val="22"/>
          <w:szCs w:val="22"/>
        </w:rPr>
        <w:t>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 в связи с этим Сторонами, в том числе на основании акта/ов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:rsidR="00047AA4" w:rsidRPr="00D45C1F" w:rsidRDefault="00047AA4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047AA4" w:rsidRPr="00D45C1F" w:rsidTr="007B60AD">
        <w:trPr>
          <w:trHeight w:val="252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Понижающий коэффициент стоимости Работ по справке (КС-3)</w:t>
            </w:r>
            <w:r>
              <w:rPr>
                <w:b/>
                <w:sz w:val="24"/>
              </w:rPr>
              <w:t>, сданных за месяц</w:t>
            </w:r>
          </w:p>
        </w:tc>
      </w:tr>
      <w:tr w:rsidR="00047AA4" w:rsidRPr="00D45C1F" w:rsidTr="007B60AD">
        <w:trPr>
          <w:trHeight w:val="287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0,95</w:t>
            </w:r>
          </w:p>
        </w:tc>
      </w:tr>
      <w:tr w:rsidR="00047AA4" w:rsidRPr="00D45C1F" w:rsidTr="007B60AD">
        <w:trPr>
          <w:trHeight w:val="263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0,8</w:t>
            </w:r>
          </w:p>
        </w:tc>
      </w:tr>
      <w:tr w:rsidR="00047AA4" w:rsidRPr="00D45C1F" w:rsidTr="007B60AD">
        <w:trPr>
          <w:trHeight w:val="277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0,5</w:t>
            </w:r>
          </w:p>
        </w:tc>
      </w:tr>
    </w:tbl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:rsidR="00047AA4" w:rsidRPr="00D905EC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Взыскание неустойки </w:t>
      </w:r>
      <w:r w:rsidR="00047AA4" w:rsidRPr="00D905EC">
        <w:rPr>
          <w:sz w:val="22"/>
          <w:szCs w:val="22"/>
        </w:rPr>
        <w:t>(штрафных санкций) по настоящему договору производится в следующем порядке: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санкций),  расчета размера неустойки (штрафных санкций), причинах, по которым данное требование выставлено. 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 получения Заказчиком в указанные п. 1</w:t>
      </w:r>
      <w:r w:rsidR="00F6697F"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</w:t>
      </w:r>
      <w:r w:rsidR="00E55FA3">
        <w:rPr>
          <w:sz w:val="22"/>
          <w:szCs w:val="22"/>
        </w:rPr>
        <w:t xml:space="preserve">оворе соответствующего условия </w:t>
      </w:r>
      <w:r w:rsidR="001E7556">
        <w:rPr>
          <w:sz w:val="22"/>
          <w:szCs w:val="22"/>
        </w:rPr>
        <w:t xml:space="preserve">непригодности </w:t>
      </w:r>
      <w:r w:rsidR="00033241">
        <w:rPr>
          <w:sz w:val="22"/>
          <w:szCs w:val="22"/>
        </w:rPr>
        <w:t xml:space="preserve">для обычного </w:t>
      </w:r>
      <w:r w:rsidRPr="00D905EC">
        <w:rPr>
          <w:sz w:val="22"/>
          <w:szCs w:val="22"/>
        </w:rPr>
        <w:t xml:space="preserve">использования, Заказчик вправе потребовать от Подрядчика безвозмездного устранения недостатков в течение 21 календарного дня.  В случае не устранения недостатков в течение 14 календарных дней, Заказчик имеет право самостоятельно или с привлечением </w:t>
      </w:r>
      <w:r w:rsidRPr="00D905EC">
        <w:rPr>
          <w:sz w:val="22"/>
          <w:szCs w:val="22"/>
        </w:rPr>
        <w:lastRenderedPageBreak/>
        <w:t xml:space="preserve">третьих лиц устранить недостатки и потребовать с Подрядчика возмещения своих расходов на устранение недостатков.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случае,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:rsidR="00FE457B" w:rsidRPr="00646C4D" w:rsidRDefault="00FE457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расторжения настоящего договора по причинам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:rsidR="00047AA4" w:rsidRPr="00076720" w:rsidRDefault="00047AA4" w:rsidP="00A726D9">
      <w:pPr>
        <w:pStyle w:val="a9"/>
        <w:tabs>
          <w:tab w:val="left" w:pos="993"/>
          <w:tab w:val="left" w:pos="1276"/>
        </w:tabs>
        <w:ind w:firstLine="709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Ущерб, нанесенный третьему лицу в результате Работ по вине подрядчика</w:t>
      </w:r>
      <w:r w:rsidR="007C0ABE"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 w:rsidR="007C0ABE"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не достижении согласия в </w:t>
      </w:r>
      <w:r w:rsidR="005A6F18">
        <w:rPr>
          <w:sz w:val="22"/>
          <w:szCs w:val="22"/>
        </w:rPr>
        <w:t>А</w:t>
      </w:r>
      <w:r w:rsidRPr="00D905EC">
        <w:rPr>
          <w:sz w:val="22"/>
          <w:szCs w:val="22"/>
        </w:rPr>
        <w:t xml:space="preserve">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</w:t>
      </w:r>
      <w:r w:rsidR="007C0ABE">
        <w:rPr>
          <w:sz w:val="22"/>
          <w:szCs w:val="22"/>
        </w:rPr>
        <w:t xml:space="preserve">обом в целом или по частям эти </w:t>
      </w:r>
      <w:r w:rsidR="00F43FD5">
        <w:rPr>
          <w:sz w:val="22"/>
          <w:szCs w:val="22"/>
        </w:rPr>
        <w:t>данные</w:t>
      </w:r>
      <w:r w:rsidRPr="00D905EC">
        <w:rPr>
          <w:sz w:val="22"/>
          <w:szCs w:val="22"/>
        </w:rPr>
        <w:t xml:space="preserve"> в пользу третьих лиц без предварительного согласия на то другой Стороны.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:rsidR="00047AA4" w:rsidRDefault="00047AA4" w:rsidP="00A726D9">
      <w:pPr>
        <w:pStyle w:val="a9"/>
        <w:tabs>
          <w:tab w:val="clear" w:pos="9923"/>
          <w:tab w:val="left" w:pos="1134"/>
        </w:tabs>
        <w:ind w:firstLine="709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:rsidR="00BD180E" w:rsidRDefault="00BD180E" w:rsidP="00BD180E">
      <w:pPr>
        <w:pStyle w:val="a9"/>
        <w:spacing w:line="276" w:lineRule="auto"/>
        <w:ind w:left="360" w:firstLine="0"/>
        <w:rPr>
          <w:b/>
          <w:bCs/>
          <w:sz w:val="22"/>
          <w:szCs w:val="22"/>
        </w:rPr>
      </w:pPr>
    </w:p>
    <w:p w:rsidR="00047AA4" w:rsidRPr="00A726D9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A726D9">
        <w:rPr>
          <w:sz w:val="22"/>
          <w:szCs w:val="22"/>
        </w:rPr>
        <w:t>Настоящий договор вступает в силу со дня его подписания Заказчиком и Подрядчиком и действует до полного исполнения Сторонами обязательств.</w:t>
      </w:r>
    </w:p>
    <w:p w:rsidR="00047AA4" w:rsidRDefault="00047AA4" w:rsidP="00047AA4">
      <w:pPr>
        <w:pStyle w:val="a9"/>
        <w:ind w:firstLine="709"/>
        <w:rPr>
          <w:sz w:val="22"/>
          <w:szCs w:val="22"/>
        </w:rPr>
      </w:pPr>
    </w:p>
    <w:p w:rsidR="00BD180E" w:rsidRDefault="00BD180E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:rsidR="00BD180E" w:rsidRDefault="00BD180E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:rsidR="00524E30" w:rsidRPr="00A726D9" w:rsidRDefault="00524E30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:rsidR="00524E30" w:rsidRPr="00A726D9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№1 –Техническое задание.</w:t>
      </w:r>
    </w:p>
    <w:p w:rsid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:rsidR="00524E30" w:rsidRP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>Приложение №3 – Локально-сметный расчет и ведомость объемов работ.</w:t>
      </w:r>
    </w:p>
    <w:p w:rsidR="000B2D13" w:rsidRDefault="000B2D13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FE457B" w:rsidRPr="006702FA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 w:rsidRPr="006702FA">
        <w:rPr>
          <w:b/>
          <w:bCs/>
          <w:sz w:val="22"/>
          <w:szCs w:val="22"/>
        </w:rPr>
        <w:t xml:space="preserve">17. </w:t>
      </w:r>
      <w:r w:rsidR="00FE457B" w:rsidRPr="006702FA">
        <w:rPr>
          <w:b/>
          <w:bCs/>
          <w:sz w:val="22"/>
          <w:szCs w:val="22"/>
        </w:rPr>
        <w:t>ЮРИДИЧЕСКИЕ АДРЕСА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6702FA" w:rsidTr="00295BC0">
        <w:trPr>
          <w:trHeight w:val="132"/>
        </w:trPr>
        <w:tc>
          <w:tcPr>
            <w:tcW w:w="5353" w:type="dxa"/>
          </w:tcPr>
          <w:p w:rsidR="00184310" w:rsidRPr="006702FA" w:rsidRDefault="00184310" w:rsidP="00184310">
            <w:pPr>
              <w:jc w:val="both"/>
            </w:pPr>
            <w:r w:rsidRPr="006702FA">
              <w:rPr>
                <w:b/>
                <w:sz w:val="22"/>
                <w:szCs w:val="22"/>
              </w:rPr>
              <w:t xml:space="preserve">«Заказчик»: </w:t>
            </w:r>
          </w:p>
          <w:p w:rsidR="00184310" w:rsidRPr="006702FA" w:rsidRDefault="00184310" w:rsidP="00184310">
            <w:pPr>
              <w:jc w:val="both"/>
            </w:pP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АО «Водоканал» 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428024, г. Чебоксары, Мясокомбинатский пр., 12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ИНН/КПП 2130017760/213001001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ОГРН 1072130006376,  ОКПО 03319848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Р/С 40702810775020102092</w:t>
            </w:r>
          </w:p>
          <w:p w:rsidR="00313ECB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Чувашское отделение №8613 ПАО Сбербанк             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г. Чебоксары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БИК 049706609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К/СЧ 30101810300000000609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Т. 56-60-50, 56-61-79 (факс)</w:t>
            </w:r>
          </w:p>
          <w:p w:rsidR="00A42C0D" w:rsidRPr="006702FA" w:rsidRDefault="00A42C0D" w:rsidP="00A42C0D">
            <w:pPr>
              <w:jc w:val="both"/>
              <w:rPr>
                <w:lang w:val="en-US"/>
              </w:rPr>
            </w:pPr>
            <w:r w:rsidRPr="006702FA">
              <w:rPr>
                <w:sz w:val="22"/>
                <w:szCs w:val="22"/>
                <w:lang w:val="en-US"/>
              </w:rPr>
              <w:t xml:space="preserve">E-mail: info@chvod.ru. Info.chvod@yandex.ru </w:t>
            </w:r>
          </w:p>
          <w:p w:rsidR="00A42C0D" w:rsidRPr="006702FA" w:rsidRDefault="00A42C0D" w:rsidP="00A42C0D">
            <w:pPr>
              <w:jc w:val="both"/>
              <w:rPr>
                <w:lang w:val="en-US"/>
              </w:rPr>
            </w:pPr>
          </w:p>
          <w:p w:rsidR="00A42C0D" w:rsidRPr="006702FA" w:rsidRDefault="00A42C0D" w:rsidP="00A42C0D">
            <w:pPr>
              <w:jc w:val="both"/>
              <w:rPr>
                <w:lang w:val="en-US"/>
              </w:rPr>
            </w:pPr>
          </w:p>
          <w:p w:rsidR="00184310" w:rsidRPr="00547370" w:rsidRDefault="00A42C0D" w:rsidP="00A01534">
            <w:pPr>
              <w:jc w:val="both"/>
              <w:rPr>
                <w:b/>
              </w:rPr>
            </w:pPr>
            <w:r w:rsidRPr="006702FA">
              <w:rPr>
                <w:sz w:val="22"/>
                <w:szCs w:val="22"/>
              </w:rPr>
              <w:t>_________________________/</w:t>
            </w:r>
            <w:r w:rsidR="00547370">
              <w:rPr>
                <w:sz w:val="22"/>
                <w:szCs w:val="22"/>
              </w:rPr>
              <w:t xml:space="preserve">В.С. </w:t>
            </w:r>
            <w:r w:rsidRPr="006702FA">
              <w:rPr>
                <w:sz w:val="22"/>
                <w:szCs w:val="22"/>
              </w:rPr>
              <w:t>Васильев</w:t>
            </w:r>
            <w:r w:rsidR="00547370">
              <w:rPr>
                <w:sz w:val="22"/>
                <w:szCs w:val="22"/>
              </w:rPr>
              <w:t xml:space="preserve"> </w:t>
            </w:r>
            <w:r w:rsidR="00183A03">
              <w:rPr>
                <w:sz w:val="22"/>
                <w:szCs w:val="22"/>
              </w:rPr>
              <w:t>/</w:t>
            </w:r>
            <w:r w:rsidRPr="006702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</w:tcPr>
          <w:p w:rsidR="00184310" w:rsidRPr="006702FA" w:rsidRDefault="00184310" w:rsidP="00184310">
            <w:pPr>
              <w:pStyle w:val="a9"/>
              <w:ind w:firstLine="72"/>
              <w:rPr>
                <w:b/>
                <w:szCs w:val="22"/>
              </w:rPr>
            </w:pPr>
            <w:r w:rsidRPr="006702FA">
              <w:rPr>
                <w:b/>
                <w:sz w:val="22"/>
                <w:szCs w:val="22"/>
              </w:rPr>
              <w:t xml:space="preserve"> «Подрядчик»:</w:t>
            </w:r>
          </w:p>
          <w:p w:rsidR="00184310" w:rsidRPr="006702FA" w:rsidRDefault="00184310" w:rsidP="00184310"/>
          <w:p w:rsidR="00184310" w:rsidRPr="006702FA" w:rsidRDefault="00184310" w:rsidP="00184310"/>
          <w:p w:rsidR="00184310" w:rsidRPr="006702FA" w:rsidRDefault="00184310" w:rsidP="00184310"/>
          <w:p w:rsidR="00184310" w:rsidRPr="006702FA" w:rsidRDefault="00184310" w:rsidP="00184310">
            <w:pPr>
              <w:pStyle w:val="a9"/>
              <w:ind w:firstLine="0"/>
              <w:rPr>
                <w:szCs w:val="22"/>
              </w:rPr>
            </w:pPr>
          </w:p>
        </w:tc>
      </w:tr>
    </w:tbl>
    <w:p w:rsidR="00C41B4A" w:rsidRDefault="00C41B4A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47370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Pr="006702FA" w:rsidRDefault="00444D02" w:rsidP="00444D02">
      <w:pPr>
        <w:jc w:val="center"/>
        <w:rPr>
          <w:color w:val="0D0D0D"/>
          <w:sz w:val="22"/>
          <w:szCs w:val="22"/>
        </w:rPr>
      </w:pPr>
      <w:r w:rsidRPr="006702FA">
        <w:rPr>
          <w:b/>
          <w:sz w:val="22"/>
          <w:szCs w:val="22"/>
        </w:rPr>
        <w:t>Календарный график выполнения работ</w:t>
      </w:r>
    </w:p>
    <w:p w:rsidR="005A787F" w:rsidRPr="00086E58" w:rsidRDefault="009E49E7" w:rsidP="005A787F">
      <w:pPr>
        <w:ind w:left="360"/>
        <w:jc w:val="center"/>
        <w:rPr>
          <w:sz w:val="22"/>
          <w:szCs w:val="22"/>
        </w:rPr>
      </w:pPr>
      <w:r w:rsidRPr="00086E58">
        <w:rPr>
          <w:sz w:val="22"/>
          <w:szCs w:val="22"/>
        </w:rPr>
        <w:t xml:space="preserve">по капитальному ремонту </w:t>
      </w:r>
      <w:r w:rsidR="000D216C" w:rsidRPr="000D216C">
        <w:rPr>
          <w:sz w:val="22"/>
          <w:szCs w:val="22"/>
        </w:rPr>
        <w:t xml:space="preserve">кровли </w:t>
      </w:r>
      <w:r w:rsidR="000D216C" w:rsidRPr="000D216C">
        <w:rPr>
          <w:sz w:val="22"/>
          <w:szCs w:val="22"/>
          <w:lang w:val="en-US"/>
        </w:rPr>
        <w:t>IV</w:t>
      </w:r>
      <w:r w:rsidR="000D216C" w:rsidRPr="000D216C">
        <w:rPr>
          <w:sz w:val="22"/>
          <w:szCs w:val="22"/>
        </w:rPr>
        <w:t xml:space="preserve"> блока ОВС «Заовражная» (г. Чебоксары, ул. Заовражная, д.70) и капитально</w:t>
      </w:r>
      <w:r w:rsidR="00252BD2">
        <w:rPr>
          <w:sz w:val="22"/>
          <w:szCs w:val="22"/>
        </w:rPr>
        <w:t xml:space="preserve">му </w:t>
      </w:r>
      <w:r w:rsidR="000D216C" w:rsidRPr="000D216C">
        <w:rPr>
          <w:sz w:val="22"/>
          <w:szCs w:val="22"/>
        </w:rPr>
        <w:t>ремонт</w:t>
      </w:r>
      <w:r w:rsidR="00252BD2">
        <w:rPr>
          <w:sz w:val="22"/>
          <w:szCs w:val="22"/>
        </w:rPr>
        <w:t>у</w:t>
      </w:r>
      <w:bookmarkStart w:id="2" w:name="_GoBack"/>
      <w:bookmarkEnd w:id="2"/>
      <w:r w:rsidR="000D216C" w:rsidRPr="000D216C">
        <w:rPr>
          <w:sz w:val="22"/>
          <w:szCs w:val="22"/>
        </w:rPr>
        <w:t xml:space="preserve"> КНС №1 (г. Чебоксары, ул. Сеспеля, д.11)</w:t>
      </w:r>
    </w:p>
    <w:p w:rsidR="00086E58" w:rsidRPr="000E0111" w:rsidRDefault="00086E58" w:rsidP="00086E58">
      <w:pPr>
        <w:ind w:left="360"/>
        <w:jc w:val="center"/>
        <w:rPr>
          <w:color w:val="0D0D0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33"/>
        <w:gridCol w:w="2044"/>
        <w:gridCol w:w="2045"/>
      </w:tblGrid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№п/п</w:t>
            </w: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2046" w:type="dxa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 xml:space="preserve">Ориентировочная стоимость, руб. </w:t>
            </w:r>
          </w:p>
        </w:tc>
      </w:tr>
      <w:tr w:rsidR="00444D02" w:rsidRPr="00226922" w:rsidTr="0081027F">
        <w:trPr>
          <w:trHeight w:val="364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2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3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4</w:t>
            </w: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</w:tbl>
    <w:p w:rsidR="00444D02" w:rsidRDefault="00444D02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Локально-сметный расчет и ведомость объемов работ</w:t>
      </w:r>
    </w:p>
    <w:p w:rsidR="00444D02" w:rsidRDefault="00444D02" w:rsidP="00295BC0">
      <w:pPr>
        <w:spacing w:after="200" w:line="276" w:lineRule="auto"/>
      </w:pPr>
    </w:p>
    <w:sectPr w:rsidR="00444D02" w:rsidSect="0081027F">
      <w:footnotePr>
        <w:pos w:val="beneathText"/>
      </w:footnotePr>
      <w:type w:val="continuous"/>
      <w:pgSz w:w="11905" w:h="16837"/>
      <w:pgMar w:top="567" w:right="706" w:bottom="567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A37" w:rsidRDefault="00754A37" w:rsidP="00047AA4">
      <w:r>
        <w:separator/>
      </w:r>
    </w:p>
  </w:endnote>
  <w:endnote w:type="continuationSeparator" w:id="0">
    <w:p w:rsidR="00754A37" w:rsidRDefault="00754A37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A37" w:rsidRDefault="00754A37" w:rsidP="00047AA4">
      <w:r>
        <w:separator/>
      </w:r>
    </w:p>
  </w:footnote>
  <w:footnote w:type="continuationSeparator" w:id="0">
    <w:p w:rsidR="00754A37" w:rsidRDefault="00754A37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0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3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8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2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3" w15:restartNumberingAfterBreak="0">
    <w:nsid w:val="4F606C28"/>
    <w:multiLevelType w:val="multilevel"/>
    <w:tmpl w:val="AA6443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4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4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5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8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9"/>
  </w:num>
  <w:num w:numId="3">
    <w:abstractNumId w:val="34"/>
  </w:num>
  <w:num w:numId="4">
    <w:abstractNumId w:val="22"/>
  </w:num>
  <w:num w:numId="5">
    <w:abstractNumId w:val="2"/>
  </w:num>
  <w:num w:numId="6">
    <w:abstractNumId w:val="20"/>
  </w:num>
  <w:num w:numId="7">
    <w:abstractNumId w:val="3"/>
  </w:num>
  <w:num w:numId="8">
    <w:abstractNumId w:val="30"/>
  </w:num>
  <w:num w:numId="9">
    <w:abstractNumId w:val="19"/>
  </w:num>
  <w:num w:numId="10">
    <w:abstractNumId w:val="38"/>
  </w:num>
  <w:num w:numId="11">
    <w:abstractNumId w:val="27"/>
  </w:num>
  <w:num w:numId="12">
    <w:abstractNumId w:val="26"/>
  </w:num>
  <w:num w:numId="13">
    <w:abstractNumId w:val="37"/>
  </w:num>
  <w:num w:numId="14">
    <w:abstractNumId w:val="15"/>
  </w:num>
  <w:num w:numId="15">
    <w:abstractNumId w:val="0"/>
  </w:num>
  <w:num w:numId="16">
    <w:abstractNumId w:val="29"/>
  </w:num>
  <w:num w:numId="17">
    <w:abstractNumId w:val="25"/>
  </w:num>
  <w:num w:numId="18">
    <w:abstractNumId w:val="1"/>
  </w:num>
  <w:num w:numId="19">
    <w:abstractNumId w:val="10"/>
  </w:num>
  <w:num w:numId="20">
    <w:abstractNumId w:val="4"/>
  </w:num>
  <w:num w:numId="21">
    <w:abstractNumId w:val="28"/>
  </w:num>
  <w:num w:numId="22">
    <w:abstractNumId w:val="13"/>
  </w:num>
  <w:num w:numId="23">
    <w:abstractNumId w:val="12"/>
  </w:num>
  <w:num w:numId="24">
    <w:abstractNumId w:val="5"/>
  </w:num>
  <w:num w:numId="25">
    <w:abstractNumId w:val="24"/>
  </w:num>
  <w:num w:numId="26">
    <w:abstractNumId w:val="11"/>
  </w:num>
  <w:num w:numId="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4"/>
  </w:num>
  <w:num w:numId="30">
    <w:abstractNumId w:val="32"/>
  </w:num>
  <w:num w:numId="31">
    <w:abstractNumId w:val="17"/>
  </w:num>
  <w:num w:numId="32">
    <w:abstractNumId w:val="7"/>
  </w:num>
  <w:num w:numId="33">
    <w:abstractNumId w:val="35"/>
  </w:num>
  <w:num w:numId="34">
    <w:abstractNumId w:val="36"/>
  </w:num>
  <w:num w:numId="35">
    <w:abstractNumId w:val="16"/>
  </w:num>
  <w:num w:numId="36">
    <w:abstractNumId w:val="21"/>
  </w:num>
  <w:num w:numId="37">
    <w:abstractNumId w:val="23"/>
  </w:num>
  <w:num w:numId="38">
    <w:abstractNumId w:val="8"/>
  </w:num>
  <w:num w:numId="39">
    <w:abstractNumId w:val="18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AA4"/>
    <w:rsid w:val="000009FA"/>
    <w:rsid w:val="00000CCE"/>
    <w:rsid w:val="00013EB5"/>
    <w:rsid w:val="00016310"/>
    <w:rsid w:val="00022F92"/>
    <w:rsid w:val="0002535F"/>
    <w:rsid w:val="000273C6"/>
    <w:rsid w:val="000314CB"/>
    <w:rsid w:val="000328EF"/>
    <w:rsid w:val="00033241"/>
    <w:rsid w:val="0003438D"/>
    <w:rsid w:val="0004244A"/>
    <w:rsid w:val="00046FAB"/>
    <w:rsid w:val="00047AA4"/>
    <w:rsid w:val="00053785"/>
    <w:rsid w:val="00080A51"/>
    <w:rsid w:val="00086E58"/>
    <w:rsid w:val="000B2D13"/>
    <w:rsid w:val="000C419C"/>
    <w:rsid w:val="000D216C"/>
    <w:rsid w:val="000D3DDC"/>
    <w:rsid w:val="000D4287"/>
    <w:rsid w:val="000E690C"/>
    <w:rsid w:val="000F2ADA"/>
    <w:rsid w:val="00102E78"/>
    <w:rsid w:val="001038C0"/>
    <w:rsid w:val="00115692"/>
    <w:rsid w:val="001309BA"/>
    <w:rsid w:val="001341AB"/>
    <w:rsid w:val="00135CCB"/>
    <w:rsid w:val="00136BC5"/>
    <w:rsid w:val="00142598"/>
    <w:rsid w:val="001552FF"/>
    <w:rsid w:val="001706F1"/>
    <w:rsid w:val="00183A03"/>
    <w:rsid w:val="00184310"/>
    <w:rsid w:val="001A4044"/>
    <w:rsid w:val="001A537A"/>
    <w:rsid w:val="001E68EF"/>
    <w:rsid w:val="001E7556"/>
    <w:rsid w:val="002009C8"/>
    <w:rsid w:val="00201697"/>
    <w:rsid w:val="00207281"/>
    <w:rsid w:val="00216E67"/>
    <w:rsid w:val="00217F0B"/>
    <w:rsid w:val="00241CB3"/>
    <w:rsid w:val="00245DE3"/>
    <w:rsid w:val="00252BD2"/>
    <w:rsid w:val="00254816"/>
    <w:rsid w:val="00265FE5"/>
    <w:rsid w:val="00267576"/>
    <w:rsid w:val="0026766F"/>
    <w:rsid w:val="002715BE"/>
    <w:rsid w:val="00286349"/>
    <w:rsid w:val="00295BC0"/>
    <w:rsid w:val="002960D5"/>
    <w:rsid w:val="002B6E41"/>
    <w:rsid w:val="002E3F96"/>
    <w:rsid w:val="002E6439"/>
    <w:rsid w:val="002E6CA7"/>
    <w:rsid w:val="003118FD"/>
    <w:rsid w:val="00313ECB"/>
    <w:rsid w:val="00323290"/>
    <w:rsid w:val="00326160"/>
    <w:rsid w:val="00345361"/>
    <w:rsid w:val="00345AC9"/>
    <w:rsid w:val="00345F25"/>
    <w:rsid w:val="00347AB2"/>
    <w:rsid w:val="00362408"/>
    <w:rsid w:val="00374684"/>
    <w:rsid w:val="0039199E"/>
    <w:rsid w:val="003A6395"/>
    <w:rsid w:val="003B704D"/>
    <w:rsid w:val="003C2F0A"/>
    <w:rsid w:val="003E05A8"/>
    <w:rsid w:val="00417D80"/>
    <w:rsid w:val="004279B7"/>
    <w:rsid w:val="00427B88"/>
    <w:rsid w:val="00427C69"/>
    <w:rsid w:val="0043189B"/>
    <w:rsid w:val="00444D02"/>
    <w:rsid w:val="00461AE7"/>
    <w:rsid w:val="00467829"/>
    <w:rsid w:val="004771C3"/>
    <w:rsid w:val="00486FA9"/>
    <w:rsid w:val="00497CE2"/>
    <w:rsid w:val="004B5B0A"/>
    <w:rsid w:val="004C136A"/>
    <w:rsid w:val="004E2274"/>
    <w:rsid w:val="004E717D"/>
    <w:rsid w:val="0050078A"/>
    <w:rsid w:val="0051003B"/>
    <w:rsid w:val="00522BB3"/>
    <w:rsid w:val="00524E30"/>
    <w:rsid w:val="0053418B"/>
    <w:rsid w:val="00534405"/>
    <w:rsid w:val="00547370"/>
    <w:rsid w:val="00553E29"/>
    <w:rsid w:val="005617D3"/>
    <w:rsid w:val="0057168A"/>
    <w:rsid w:val="00583E1E"/>
    <w:rsid w:val="005855DA"/>
    <w:rsid w:val="005905BC"/>
    <w:rsid w:val="00594D00"/>
    <w:rsid w:val="00597986"/>
    <w:rsid w:val="005A0080"/>
    <w:rsid w:val="005A1131"/>
    <w:rsid w:val="005A1274"/>
    <w:rsid w:val="005A6F18"/>
    <w:rsid w:val="005A787F"/>
    <w:rsid w:val="005B3286"/>
    <w:rsid w:val="005C41EE"/>
    <w:rsid w:val="005D6E02"/>
    <w:rsid w:val="005E70D6"/>
    <w:rsid w:val="005F14E0"/>
    <w:rsid w:val="005F28E6"/>
    <w:rsid w:val="00606E6B"/>
    <w:rsid w:val="00610ADB"/>
    <w:rsid w:val="0063344D"/>
    <w:rsid w:val="00645BC2"/>
    <w:rsid w:val="00646C4D"/>
    <w:rsid w:val="00652757"/>
    <w:rsid w:val="0065284D"/>
    <w:rsid w:val="00667A0F"/>
    <w:rsid w:val="006702FA"/>
    <w:rsid w:val="00671A36"/>
    <w:rsid w:val="006A1206"/>
    <w:rsid w:val="006D2557"/>
    <w:rsid w:val="006D374D"/>
    <w:rsid w:val="006D715A"/>
    <w:rsid w:val="006E4CF1"/>
    <w:rsid w:val="00700FDA"/>
    <w:rsid w:val="00704050"/>
    <w:rsid w:val="00704D70"/>
    <w:rsid w:val="0070749B"/>
    <w:rsid w:val="0072001D"/>
    <w:rsid w:val="00754A37"/>
    <w:rsid w:val="00772230"/>
    <w:rsid w:val="00775B0B"/>
    <w:rsid w:val="00780479"/>
    <w:rsid w:val="00781559"/>
    <w:rsid w:val="007876DE"/>
    <w:rsid w:val="007A5737"/>
    <w:rsid w:val="007B60AD"/>
    <w:rsid w:val="007C0ABE"/>
    <w:rsid w:val="007C17B4"/>
    <w:rsid w:val="007D00C5"/>
    <w:rsid w:val="007D6C73"/>
    <w:rsid w:val="007E515C"/>
    <w:rsid w:val="007F3D82"/>
    <w:rsid w:val="0081027F"/>
    <w:rsid w:val="00840157"/>
    <w:rsid w:val="00860009"/>
    <w:rsid w:val="00864C96"/>
    <w:rsid w:val="008743D8"/>
    <w:rsid w:val="0089041B"/>
    <w:rsid w:val="00894E53"/>
    <w:rsid w:val="008A4187"/>
    <w:rsid w:val="008A51CC"/>
    <w:rsid w:val="008A696A"/>
    <w:rsid w:val="008B4802"/>
    <w:rsid w:val="00903669"/>
    <w:rsid w:val="00905F4C"/>
    <w:rsid w:val="0090699B"/>
    <w:rsid w:val="0090759E"/>
    <w:rsid w:val="00973CBE"/>
    <w:rsid w:val="009B2CDE"/>
    <w:rsid w:val="009D488E"/>
    <w:rsid w:val="009E49E7"/>
    <w:rsid w:val="009F16C8"/>
    <w:rsid w:val="00A01534"/>
    <w:rsid w:val="00A01D56"/>
    <w:rsid w:val="00A37000"/>
    <w:rsid w:val="00A42C0D"/>
    <w:rsid w:val="00A51558"/>
    <w:rsid w:val="00A70093"/>
    <w:rsid w:val="00A726D9"/>
    <w:rsid w:val="00A72DCD"/>
    <w:rsid w:val="00A755AE"/>
    <w:rsid w:val="00A86B0F"/>
    <w:rsid w:val="00AA323B"/>
    <w:rsid w:val="00AB29F6"/>
    <w:rsid w:val="00AB411F"/>
    <w:rsid w:val="00AB617D"/>
    <w:rsid w:val="00AB70D2"/>
    <w:rsid w:val="00AB7D79"/>
    <w:rsid w:val="00AC02AC"/>
    <w:rsid w:val="00AD4C90"/>
    <w:rsid w:val="00AF1CE6"/>
    <w:rsid w:val="00AF41FC"/>
    <w:rsid w:val="00AF42E2"/>
    <w:rsid w:val="00AF68EC"/>
    <w:rsid w:val="00B00110"/>
    <w:rsid w:val="00B04382"/>
    <w:rsid w:val="00B26204"/>
    <w:rsid w:val="00B32B93"/>
    <w:rsid w:val="00B32BD1"/>
    <w:rsid w:val="00B40F32"/>
    <w:rsid w:val="00B42857"/>
    <w:rsid w:val="00B52A23"/>
    <w:rsid w:val="00B5311C"/>
    <w:rsid w:val="00B57DA5"/>
    <w:rsid w:val="00B61769"/>
    <w:rsid w:val="00B72A2F"/>
    <w:rsid w:val="00B733B0"/>
    <w:rsid w:val="00BB4AF8"/>
    <w:rsid w:val="00BC21ED"/>
    <w:rsid w:val="00BD180E"/>
    <w:rsid w:val="00BD1F5C"/>
    <w:rsid w:val="00BF39D0"/>
    <w:rsid w:val="00C02901"/>
    <w:rsid w:val="00C06EF8"/>
    <w:rsid w:val="00C129B6"/>
    <w:rsid w:val="00C173F6"/>
    <w:rsid w:val="00C20866"/>
    <w:rsid w:val="00C23ACB"/>
    <w:rsid w:val="00C259DF"/>
    <w:rsid w:val="00C41B4A"/>
    <w:rsid w:val="00C45B4B"/>
    <w:rsid w:val="00C63FF6"/>
    <w:rsid w:val="00C67EB5"/>
    <w:rsid w:val="00C739D3"/>
    <w:rsid w:val="00C753B1"/>
    <w:rsid w:val="00C87F00"/>
    <w:rsid w:val="00C9236E"/>
    <w:rsid w:val="00C92939"/>
    <w:rsid w:val="00C968A8"/>
    <w:rsid w:val="00C97452"/>
    <w:rsid w:val="00CC20EF"/>
    <w:rsid w:val="00CD5B3A"/>
    <w:rsid w:val="00CE238C"/>
    <w:rsid w:val="00CE56C3"/>
    <w:rsid w:val="00CF0C34"/>
    <w:rsid w:val="00D03887"/>
    <w:rsid w:val="00D1762A"/>
    <w:rsid w:val="00D50C9C"/>
    <w:rsid w:val="00D65570"/>
    <w:rsid w:val="00D67B0D"/>
    <w:rsid w:val="00D70416"/>
    <w:rsid w:val="00D87B39"/>
    <w:rsid w:val="00D96033"/>
    <w:rsid w:val="00DA21FA"/>
    <w:rsid w:val="00DC37A3"/>
    <w:rsid w:val="00DE2495"/>
    <w:rsid w:val="00E025A3"/>
    <w:rsid w:val="00E2657A"/>
    <w:rsid w:val="00E46270"/>
    <w:rsid w:val="00E531D8"/>
    <w:rsid w:val="00E55FA3"/>
    <w:rsid w:val="00E72596"/>
    <w:rsid w:val="00E80EEE"/>
    <w:rsid w:val="00E832F8"/>
    <w:rsid w:val="00EB612B"/>
    <w:rsid w:val="00EC58FA"/>
    <w:rsid w:val="00ED6BAB"/>
    <w:rsid w:val="00EF029C"/>
    <w:rsid w:val="00EF2203"/>
    <w:rsid w:val="00EF3567"/>
    <w:rsid w:val="00F00975"/>
    <w:rsid w:val="00F059C4"/>
    <w:rsid w:val="00F05E6B"/>
    <w:rsid w:val="00F11F31"/>
    <w:rsid w:val="00F14995"/>
    <w:rsid w:val="00F331BC"/>
    <w:rsid w:val="00F37656"/>
    <w:rsid w:val="00F43FD5"/>
    <w:rsid w:val="00F50926"/>
    <w:rsid w:val="00F52411"/>
    <w:rsid w:val="00F600B8"/>
    <w:rsid w:val="00F6697F"/>
    <w:rsid w:val="00F80C4F"/>
    <w:rsid w:val="00F84C60"/>
    <w:rsid w:val="00F91202"/>
    <w:rsid w:val="00F96FB6"/>
    <w:rsid w:val="00FA46F2"/>
    <w:rsid w:val="00FB0B47"/>
    <w:rsid w:val="00FB1461"/>
    <w:rsid w:val="00FB3A7E"/>
    <w:rsid w:val="00FC6967"/>
    <w:rsid w:val="00FC6D25"/>
    <w:rsid w:val="00FE4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D1BA2"/>
  <w15:docId w15:val="{217F53B3-5E70-4E5C-A20A-917E4017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5D2F3-471E-4041-96BA-E735C8E2A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14</Pages>
  <Words>6463</Words>
  <Characters>36840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Лада Владимировна Журавлева</cp:lastModifiedBy>
  <cp:revision>263</cp:revision>
  <cp:lastPrinted>2025-02-05T12:46:00Z</cp:lastPrinted>
  <dcterms:created xsi:type="dcterms:W3CDTF">2016-04-28T09:14:00Z</dcterms:created>
  <dcterms:modified xsi:type="dcterms:W3CDTF">2026-04-06T07:06:00Z</dcterms:modified>
</cp:coreProperties>
</file>