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345FD5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 xml:space="preserve">, действующего на основании </w:t>
      </w:r>
      <w:r w:rsidR="001129DC">
        <w:rPr>
          <w:sz w:val="24"/>
          <w:szCs w:val="24"/>
        </w:rPr>
        <w:t>Устава</w:t>
      </w:r>
      <w:r w:rsidR="00824F7C" w:rsidRPr="00257837">
        <w:rPr>
          <w:sz w:val="24"/>
          <w:szCs w:val="24"/>
        </w:rPr>
        <w:t>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1129DC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B22D51">
        <w:rPr>
          <w:sz w:val="24"/>
          <w:szCs w:val="24"/>
        </w:rPr>
        <w:t xml:space="preserve">на поставку </w:t>
      </w:r>
      <w:r w:rsidR="00E1015C" w:rsidRPr="00E1015C">
        <w:rPr>
          <w:b/>
          <w:spacing w:val="-7"/>
          <w:sz w:val="24"/>
          <w:szCs w:val="24"/>
        </w:rPr>
        <w:t>с</w:t>
      </w:r>
      <w:r w:rsidR="00B22D51">
        <w:rPr>
          <w:b/>
          <w:sz w:val="24"/>
          <w:szCs w:val="24"/>
        </w:rPr>
        <w:t>меси асфальтобетонной плотной</w:t>
      </w:r>
      <w:r w:rsidR="00E1015C" w:rsidRPr="00E1015C">
        <w:rPr>
          <w:b/>
          <w:sz w:val="24"/>
          <w:szCs w:val="24"/>
        </w:rPr>
        <w:t xml:space="preserve"> мелкозернист</w:t>
      </w:r>
      <w:r w:rsidR="00B22D51">
        <w:rPr>
          <w:b/>
          <w:sz w:val="24"/>
          <w:szCs w:val="24"/>
        </w:rPr>
        <w:t>ой</w:t>
      </w:r>
      <w:r w:rsidR="00E1015C" w:rsidRPr="00E1015C">
        <w:rPr>
          <w:b/>
          <w:sz w:val="24"/>
          <w:szCs w:val="24"/>
        </w:rPr>
        <w:t xml:space="preserve"> тип В марки </w:t>
      </w:r>
      <w:r w:rsidR="00E1015C" w:rsidRPr="00E1015C">
        <w:rPr>
          <w:b/>
          <w:sz w:val="24"/>
          <w:szCs w:val="24"/>
          <w:lang w:val="en-US"/>
        </w:rPr>
        <w:t>II</w:t>
      </w:r>
      <w:r w:rsidR="00E1015C" w:rsidRPr="00E1015C">
        <w:rPr>
          <w:b/>
          <w:sz w:val="24"/>
          <w:szCs w:val="24"/>
        </w:rPr>
        <w:t xml:space="preserve"> по ГОСТ 9128-2013</w:t>
      </w:r>
      <w:r w:rsidR="00E1015C">
        <w:rPr>
          <w:sz w:val="24"/>
          <w:szCs w:val="24"/>
        </w:rPr>
        <w:t>,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E1015C" w:rsidRPr="00E1015C">
        <w:rPr>
          <w:b/>
          <w:color w:val="000000"/>
          <w:spacing w:val="-7"/>
          <w:sz w:val="24"/>
          <w:szCs w:val="24"/>
        </w:rPr>
        <w:t>с</w:t>
      </w:r>
      <w:r w:rsidR="00E1015C" w:rsidRPr="00E1015C">
        <w:rPr>
          <w:b/>
          <w:sz w:val="24"/>
          <w:szCs w:val="24"/>
        </w:rPr>
        <w:t>меси асфальтобетонной плотн</w:t>
      </w:r>
      <w:r w:rsidR="00B22D51">
        <w:rPr>
          <w:b/>
          <w:sz w:val="24"/>
          <w:szCs w:val="24"/>
        </w:rPr>
        <w:t>ой мелкозернистой</w:t>
      </w:r>
      <w:r w:rsidR="00E1015C" w:rsidRPr="00E1015C">
        <w:rPr>
          <w:b/>
          <w:sz w:val="24"/>
          <w:szCs w:val="24"/>
        </w:rPr>
        <w:t xml:space="preserve"> тип В марки </w:t>
      </w:r>
      <w:r w:rsidR="00E1015C" w:rsidRPr="00E1015C">
        <w:rPr>
          <w:b/>
          <w:sz w:val="24"/>
          <w:szCs w:val="24"/>
          <w:lang w:val="en-US"/>
        </w:rPr>
        <w:t>II</w:t>
      </w:r>
      <w:r w:rsidR="00E1015C" w:rsidRPr="00E1015C">
        <w:rPr>
          <w:b/>
          <w:sz w:val="24"/>
          <w:szCs w:val="24"/>
        </w:rPr>
        <w:t xml:space="preserve"> по ГОСТ 9128-2013</w:t>
      </w:r>
      <w:r w:rsidR="00202621">
        <w:rPr>
          <w:b/>
          <w:sz w:val="24"/>
          <w:szCs w:val="24"/>
        </w:rPr>
        <w:t xml:space="preserve">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B1557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___________  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1129DC">
        <w:rPr>
          <w:color w:val="000000"/>
          <w:sz w:val="24"/>
          <w:szCs w:val="24"/>
        </w:rPr>
        <w:t>(в т.</w:t>
      </w:r>
      <w:r w:rsidR="00824F7C" w:rsidRPr="001129DC">
        <w:rPr>
          <w:color w:val="000000"/>
          <w:sz w:val="24"/>
          <w:szCs w:val="24"/>
        </w:rPr>
        <w:t>ч. НДС</w:t>
      </w:r>
      <w:r w:rsidR="001129DC" w:rsidRPr="008E5ACE">
        <w:rPr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9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E1015C">
        <w:rPr>
          <w:sz w:val="24"/>
          <w:szCs w:val="24"/>
        </w:rPr>
        <w:t>10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E1015C">
        <w:rPr>
          <w:sz w:val="24"/>
          <w:szCs w:val="24"/>
        </w:rPr>
        <w:t>Десяти</w:t>
      </w:r>
      <w:r w:rsidRPr="00990995">
        <w:rPr>
          <w:sz w:val="24"/>
          <w:szCs w:val="24"/>
        </w:rPr>
        <w:t xml:space="preserve">) </w:t>
      </w:r>
      <w:r w:rsidR="00E1015C">
        <w:rPr>
          <w:sz w:val="24"/>
          <w:szCs w:val="24"/>
        </w:rPr>
        <w:t>рабочих</w:t>
      </w:r>
      <w:r w:rsidRPr="00990995">
        <w:rPr>
          <w:sz w:val="24"/>
          <w:szCs w:val="24"/>
        </w:rPr>
        <w:t xml:space="preserve">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>. Не з</w:t>
      </w:r>
      <w:r w:rsidR="002014D5">
        <w:rPr>
          <w:b/>
          <w:color w:val="000000"/>
          <w:sz w:val="24"/>
          <w:szCs w:val="24"/>
        </w:rPr>
        <w:t>аказанный (не заявленный) Товар</w:t>
      </w:r>
      <w:r w:rsidR="00824F7C" w:rsidRPr="00990995">
        <w:rPr>
          <w:b/>
          <w:color w:val="000000"/>
          <w:sz w:val="24"/>
          <w:szCs w:val="24"/>
        </w:rPr>
        <w:t xml:space="preserve"> 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1129DC">
        <w:rPr>
          <w:b/>
          <w:sz w:val="24"/>
          <w:szCs w:val="24"/>
        </w:rPr>
        <w:t>3</w:t>
      </w:r>
      <w:r w:rsidRPr="00990995">
        <w:rPr>
          <w:b/>
          <w:sz w:val="24"/>
          <w:szCs w:val="24"/>
        </w:rPr>
        <w:t xml:space="preserve"> календарных дней</w:t>
      </w:r>
      <w:r w:rsidRPr="00990995">
        <w:rPr>
          <w:b/>
          <w:color w:val="000000"/>
          <w:sz w:val="24"/>
          <w:szCs w:val="24"/>
        </w:rPr>
        <w:t xml:space="preserve"> с момента </w:t>
      </w:r>
      <w:r w:rsidR="00202621">
        <w:rPr>
          <w:b/>
          <w:color w:val="000000"/>
          <w:sz w:val="24"/>
          <w:szCs w:val="24"/>
        </w:rPr>
        <w:t>получения заявки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E80518" w:rsidRDefault="00E80518" w:rsidP="00824F7C">
      <w:pPr>
        <w:shd w:val="clear" w:color="auto" w:fill="FFFFFF"/>
        <w:ind w:left="5" w:right="5" w:firstLine="704"/>
        <w:jc w:val="both"/>
        <w:rPr>
          <w:rStyle w:val="FontStyle16"/>
          <w:sz w:val="24"/>
          <w:szCs w:val="24"/>
        </w:rPr>
      </w:pPr>
      <w:r w:rsidRPr="00E80518">
        <w:rPr>
          <w:rStyle w:val="FontStyle16"/>
          <w:sz w:val="24"/>
          <w:szCs w:val="24"/>
        </w:rPr>
        <w:t>Поставка Товара может осуществляться самовывозом Покупателя со склада Поставщика, либо на транспорте Поставщика за счет Покупателя. Порядок поставки Товара согласовывается Сторонами в каждом конкретном случае и отражается в заявке.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E80518">
        <w:rPr>
          <w:color w:val="000000"/>
          <w:sz w:val="24"/>
          <w:szCs w:val="24"/>
        </w:rPr>
        <w:lastRenderedPageBreak/>
        <w:t>3.3.</w:t>
      </w:r>
      <w:r w:rsidRPr="00990995">
        <w:rPr>
          <w:color w:val="000000"/>
          <w:sz w:val="24"/>
          <w:szCs w:val="24"/>
        </w:rPr>
        <w:t xml:space="preserve">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                   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AB4A50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E80518">
        <w:rPr>
          <w:color w:val="000000"/>
          <w:sz w:val="24"/>
          <w:szCs w:val="24"/>
        </w:rPr>
        <w:t>Михайлов</w:t>
      </w:r>
      <w:r w:rsidR="00AB4A50">
        <w:rPr>
          <w:color w:val="000000"/>
          <w:sz w:val="24"/>
          <w:szCs w:val="24"/>
        </w:rPr>
        <w:t xml:space="preserve"> </w:t>
      </w:r>
      <w:r w:rsidR="00E80518">
        <w:rPr>
          <w:color w:val="000000"/>
          <w:sz w:val="24"/>
          <w:szCs w:val="24"/>
        </w:rPr>
        <w:t>Константин</w:t>
      </w:r>
      <w:r w:rsidR="00AB4A50">
        <w:rPr>
          <w:color w:val="000000"/>
          <w:sz w:val="24"/>
          <w:szCs w:val="24"/>
        </w:rPr>
        <w:t xml:space="preserve"> Александрович</w:t>
      </w:r>
      <w:r w:rsidRPr="00990995">
        <w:rPr>
          <w:color w:val="000000"/>
          <w:sz w:val="24"/>
          <w:szCs w:val="24"/>
        </w:rPr>
        <w:t>,</w:t>
      </w:r>
      <w:r w:rsidR="00AB4A50">
        <w:rPr>
          <w:color w:val="000000"/>
          <w:sz w:val="24"/>
          <w:szCs w:val="24"/>
        </w:rPr>
        <w:t xml:space="preserve"> инженер</w:t>
      </w:r>
      <w:r w:rsidRPr="00990995">
        <w:rPr>
          <w:color w:val="000000"/>
          <w:sz w:val="24"/>
          <w:szCs w:val="24"/>
        </w:rPr>
        <w:t xml:space="preserve"> 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AB4A50">
        <w:rPr>
          <w:color w:val="000000"/>
          <w:sz w:val="24"/>
          <w:szCs w:val="24"/>
        </w:rPr>
        <w:t>20-35-34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 </w:t>
      </w:r>
      <w:r w:rsidR="00E80518">
        <w:rPr>
          <w:sz w:val="24"/>
          <w:szCs w:val="24"/>
          <w:lang w:val="en-US"/>
        </w:rPr>
        <w:t>vodokanal</w:t>
      </w:r>
      <w:r w:rsidR="00E80518" w:rsidRPr="00E80518">
        <w:rPr>
          <w:sz w:val="24"/>
          <w:szCs w:val="24"/>
        </w:rPr>
        <w:t>4</w:t>
      </w:r>
      <w:r w:rsidR="00E80518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@</w:t>
      </w:r>
      <w:r w:rsidR="00AB4A50">
        <w:rPr>
          <w:sz w:val="24"/>
          <w:szCs w:val="24"/>
          <w:lang w:val="en-US"/>
        </w:rPr>
        <w:t>mail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345FD5">
        <w:rPr>
          <w:rFonts w:ascii="Times New Roman" w:hAnsi="Times New Roman" w:cs="Times New Roman"/>
          <w:sz w:val="24"/>
          <w:szCs w:val="24"/>
        </w:rPr>
        <w:t>6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A877A5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B15571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B15571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B15571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</w:t>
      </w:r>
      <w:r w:rsidR="00B15571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5.5. Стороны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6C0CFF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FF0C47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>
        <w:rPr>
          <w:sz w:val="24"/>
          <w:szCs w:val="24"/>
        </w:rPr>
        <w:t>Сумма обеспечения</w:t>
      </w:r>
      <w:r w:rsidR="00824F7C" w:rsidRPr="00990995">
        <w:rPr>
          <w:sz w:val="24"/>
          <w:szCs w:val="24"/>
        </w:rPr>
        <w:t>—</w:t>
      </w:r>
      <w:r w:rsidR="00F55E65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490</w:t>
      </w:r>
      <w:r w:rsidR="00570EBA">
        <w:rPr>
          <w:b/>
          <w:sz w:val="24"/>
          <w:szCs w:val="24"/>
          <w:u w:val="single"/>
        </w:rPr>
        <w:t> </w:t>
      </w:r>
      <w:r w:rsidR="00BA1ABB">
        <w:rPr>
          <w:b/>
          <w:sz w:val="24"/>
          <w:szCs w:val="24"/>
          <w:u w:val="single"/>
        </w:rPr>
        <w:t>0</w:t>
      </w:r>
      <w:r w:rsidR="00F55E65" w:rsidRPr="00AB4A50">
        <w:rPr>
          <w:b/>
          <w:sz w:val="24"/>
          <w:szCs w:val="24"/>
          <w:u w:val="single"/>
        </w:rPr>
        <w:t>00</w:t>
      </w:r>
      <w:r w:rsidR="00F55E65">
        <w:rPr>
          <w:sz w:val="24"/>
          <w:szCs w:val="24"/>
        </w:rPr>
        <w:t xml:space="preserve"> </w:t>
      </w:r>
      <w:r w:rsidR="00D07280" w:rsidRPr="00990995">
        <w:rPr>
          <w:b/>
          <w:color w:val="000000" w:themeColor="text1"/>
          <w:sz w:val="24"/>
          <w:szCs w:val="24"/>
          <w:u w:val="single"/>
        </w:rPr>
        <w:t>рублей</w:t>
      </w:r>
      <w:r w:rsidR="00D07280" w:rsidRPr="00990995">
        <w:rPr>
          <w:color w:val="000000" w:themeColor="text1"/>
          <w:sz w:val="24"/>
          <w:szCs w:val="24"/>
          <w:u w:val="single"/>
        </w:rPr>
        <w:t xml:space="preserve"> (</w:t>
      </w:r>
      <w:r>
        <w:rPr>
          <w:color w:val="000000" w:themeColor="text1"/>
          <w:sz w:val="24"/>
          <w:szCs w:val="24"/>
          <w:u w:val="single"/>
        </w:rPr>
        <w:t>Четыреста</w:t>
      </w:r>
      <w:r w:rsidR="00BA1ABB">
        <w:rPr>
          <w:color w:val="000000" w:themeColor="text1"/>
          <w:sz w:val="24"/>
          <w:szCs w:val="24"/>
          <w:u w:val="single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девяноста</w:t>
      </w:r>
      <w:r w:rsidR="00B15571">
        <w:rPr>
          <w:color w:val="000000" w:themeColor="text1"/>
          <w:sz w:val="24"/>
          <w:szCs w:val="24"/>
          <w:u w:val="single"/>
        </w:rPr>
        <w:t xml:space="preserve"> </w:t>
      </w:r>
      <w:r w:rsidR="00083A87">
        <w:rPr>
          <w:color w:val="000000" w:themeColor="text1"/>
          <w:sz w:val="24"/>
          <w:szCs w:val="24"/>
          <w:u w:val="single"/>
        </w:rPr>
        <w:t>тысяч</w:t>
      </w:r>
      <w:r w:rsidR="00F55E65">
        <w:rPr>
          <w:color w:val="000000" w:themeColor="text1"/>
          <w:sz w:val="24"/>
          <w:szCs w:val="24"/>
          <w:u w:val="single"/>
        </w:rPr>
        <w:t xml:space="preserve"> </w:t>
      </w:r>
      <w:r w:rsidR="00D07280" w:rsidRPr="00990995">
        <w:rPr>
          <w:color w:val="000000" w:themeColor="text1"/>
          <w:sz w:val="24"/>
          <w:szCs w:val="24"/>
          <w:u w:val="single"/>
        </w:rPr>
        <w:t>рублей</w:t>
      </w:r>
      <w:r w:rsidR="00B02133" w:rsidRPr="00990995">
        <w:rPr>
          <w:color w:val="000000" w:themeColor="text1"/>
          <w:sz w:val="24"/>
          <w:szCs w:val="24"/>
          <w:u w:val="single"/>
        </w:rPr>
        <w:t>)</w:t>
      </w:r>
      <w:r w:rsidR="00824F7C" w:rsidRPr="00990995">
        <w:rPr>
          <w:color w:val="000000" w:themeColor="text1"/>
          <w:sz w:val="24"/>
          <w:szCs w:val="24"/>
          <w:u w:val="single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FB378E">
        <w:rPr>
          <w:color w:val="000000"/>
          <w:sz w:val="24"/>
          <w:szCs w:val="24"/>
        </w:rPr>
        <w:t xml:space="preserve">общей </w:t>
      </w:r>
      <w:r w:rsidRPr="00990995">
        <w:rPr>
          <w:color w:val="000000"/>
          <w:sz w:val="24"/>
          <w:szCs w:val="24"/>
        </w:rPr>
        <w:t xml:space="preserve">цены </w:t>
      </w:r>
      <w:r w:rsidR="00FB378E">
        <w:rPr>
          <w:color w:val="000000"/>
          <w:sz w:val="24"/>
          <w:szCs w:val="24"/>
        </w:rPr>
        <w:t xml:space="preserve">договора </w:t>
      </w:r>
      <w:r w:rsidRPr="00990995">
        <w:rPr>
          <w:color w:val="000000"/>
          <w:sz w:val="24"/>
          <w:szCs w:val="24"/>
        </w:rPr>
        <w:t>за каждый</w:t>
      </w:r>
      <w:r w:rsidR="00FB378E">
        <w:rPr>
          <w:color w:val="000000"/>
          <w:sz w:val="24"/>
          <w:szCs w:val="24"/>
        </w:rPr>
        <w:t xml:space="preserve"> календарный</w:t>
      </w:r>
      <w:r w:rsidRPr="00990995">
        <w:rPr>
          <w:color w:val="000000"/>
          <w:sz w:val="24"/>
          <w:szCs w:val="24"/>
        </w:rPr>
        <w:t xml:space="preserve">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345FD5">
        <w:rPr>
          <w:sz w:val="24"/>
          <w:szCs w:val="24"/>
        </w:rPr>
        <w:t>6</w:t>
      </w:r>
      <w:bookmarkStart w:id="1" w:name="_GoBack"/>
      <w:bookmarkEnd w:id="1"/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B22D51" w:rsidRDefault="00B22D51" w:rsidP="0027185B">
      <w:pPr>
        <w:ind w:firstLine="709"/>
        <w:jc w:val="both"/>
        <w:rPr>
          <w:sz w:val="24"/>
          <w:szCs w:val="24"/>
        </w:rPr>
      </w:pP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B22D51" w:rsidRDefault="00B22D51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B22D51" w:rsidRDefault="00B22D51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                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570EBA">
        <w:rPr>
          <w:b/>
          <w:sz w:val="24"/>
          <w:szCs w:val="24"/>
        </w:rPr>
        <w:t xml:space="preserve"> 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 </w:t>
      </w:r>
      <w:r w:rsidR="00F55E65" w:rsidRPr="00F55E65">
        <w:rPr>
          <w:sz w:val="24"/>
          <w:szCs w:val="24"/>
          <w:lang w:val="en-US"/>
        </w:rPr>
        <w:t>omtsch</w:t>
      </w:r>
      <w:r w:rsidR="00F55E65" w:rsidRPr="008425D6">
        <w:rPr>
          <w:sz w:val="24"/>
          <w:szCs w:val="24"/>
        </w:rPr>
        <w:t>@</w:t>
      </w:r>
      <w:r w:rsidR="00F55E65" w:rsidRPr="00F55E65">
        <w:rPr>
          <w:sz w:val="24"/>
          <w:szCs w:val="24"/>
          <w:lang w:val="en-US"/>
        </w:rPr>
        <w:t>mail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4B2AB6" w:rsidP="00EA06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824F7C" w:rsidRPr="00CE74EF">
        <w:rPr>
          <w:b/>
          <w:sz w:val="24"/>
          <w:szCs w:val="24"/>
        </w:rPr>
        <w:t>иректор</w:t>
      </w:r>
      <w:r>
        <w:rPr>
          <w:b/>
          <w:sz w:val="24"/>
          <w:szCs w:val="24"/>
        </w:rPr>
        <w:t xml:space="preserve"> АО «Водоканал»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345FD5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lastRenderedPageBreak/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345FD5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570EBA" w:rsidRDefault="00570EBA" w:rsidP="00901F74">
      <w:pPr>
        <w:jc w:val="right"/>
      </w:pPr>
    </w:p>
    <w:p w:rsidR="00FF0C47" w:rsidRDefault="00FF0C47" w:rsidP="00901F74">
      <w:pPr>
        <w:jc w:val="right"/>
      </w:pPr>
    </w:p>
    <w:p w:rsidR="00901F74" w:rsidRPr="00CE74EF" w:rsidRDefault="00901F74" w:rsidP="00901F74">
      <w:pPr>
        <w:jc w:val="right"/>
      </w:pPr>
      <w:r w:rsidRPr="00CE74EF">
        <w:t>Приложение № 1</w:t>
      </w:r>
    </w:p>
    <w:p w:rsidR="00901F74" w:rsidRPr="00CE74EF" w:rsidRDefault="00901F74" w:rsidP="00901F74">
      <w:pPr>
        <w:jc w:val="right"/>
      </w:pPr>
      <w:r>
        <w:t xml:space="preserve"> к Договору от ____202</w:t>
      </w:r>
      <w:r w:rsidR="00345FD5">
        <w:t>6</w:t>
      </w:r>
      <w:r>
        <w:t xml:space="preserve"> г. № 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Pr="00B321C2" w:rsidRDefault="00901F74" w:rsidP="00901F74">
      <w:pPr>
        <w:jc w:val="center"/>
      </w:pPr>
      <w:r>
        <w:t>Спецификация №</w:t>
      </w:r>
      <w:r w:rsidRPr="00570114">
        <w:t xml:space="preserve"> </w:t>
      </w:r>
      <w:r>
        <w:t>1 от _________</w:t>
      </w:r>
      <w:r w:rsidRPr="00570114">
        <w:t xml:space="preserve"> </w:t>
      </w:r>
      <w:r>
        <w:t>г.</w:t>
      </w:r>
    </w:p>
    <w:p w:rsidR="00901F74" w:rsidRPr="00570114" w:rsidRDefault="00901F74" w:rsidP="00901F74">
      <w:pPr>
        <w:jc w:val="center"/>
      </w:pPr>
      <w:r>
        <w:t>к договору поставки № __ от __________ г.</w:t>
      </w:r>
    </w:p>
    <w:p w:rsidR="00901F74" w:rsidRPr="00570114" w:rsidRDefault="00901F74" w:rsidP="00901F74">
      <w:pPr>
        <w:jc w:val="center"/>
      </w:pPr>
    </w:p>
    <w:p w:rsidR="00901F74" w:rsidRDefault="00901F74" w:rsidP="00901F74">
      <w:pPr>
        <w:jc w:val="center"/>
      </w:pPr>
      <w:r>
        <w:t>между АО «Водоканал» и ___________________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992"/>
        <w:gridCol w:w="984"/>
        <w:gridCol w:w="2040"/>
        <w:gridCol w:w="2187"/>
      </w:tblGrid>
      <w:tr w:rsidR="00901F74" w:rsidTr="004764DA">
        <w:tc>
          <w:tcPr>
            <w:tcW w:w="3652" w:type="dxa"/>
          </w:tcPr>
          <w:p w:rsidR="00901F74" w:rsidRDefault="00901F74" w:rsidP="004764DA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</w:tcPr>
          <w:p w:rsidR="00901F74" w:rsidRPr="008E77EB" w:rsidRDefault="00901F74" w:rsidP="004764DA">
            <w:pPr>
              <w:jc w:val="center"/>
            </w:pPr>
            <w:r>
              <w:t>Ед.изм.</w:t>
            </w:r>
          </w:p>
        </w:tc>
        <w:tc>
          <w:tcPr>
            <w:tcW w:w="984" w:type="dxa"/>
          </w:tcPr>
          <w:p w:rsidR="00901F74" w:rsidRDefault="00901F74" w:rsidP="004764DA">
            <w:pPr>
              <w:jc w:val="center"/>
            </w:pPr>
            <w:r>
              <w:t>Кол-во</w:t>
            </w:r>
          </w:p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  <w:r>
              <w:t>Сумма</w:t>
            </w: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center"/>
            </w:pPr>
            <w:r>
              <w:t xml:space="preserve">                                                                НДС 20%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</w:tbl>
    <w:p w:rsidR="00901F74" w:rsidRPr="00DD32A5" w:rsidRDefault="00901F74" w:rsidP="00901F74">
      <w:pPr>
        <w:jc w:val="both"/>
      </w:pPr>
    </w:p>
    <w:p w:rsidR="00901F74" w:rsidRPr="00894F1A" w:rsidRDefault="00901F74" w:rsidP="00901F74">
      <w:pPr>
        <w:ind w:left="708"/>
        <w:jc w:val="both"/>
      </w:pPr>
      <w:r>
        <w:t xml:space="preserve">Поставка производится  в течение </w:t>
      </w:r>
      <w:r w:rsidR="004B2AB6">
        <w:t>3</w:t>
      </w:r>
      <w:r>
        <w:t xml:space="preserve"> календарных дней с момента получения заявки.</w:t>
      </w:r>
    </w:p>
    <w:p w:rsidR="00901F74" w:rsidRDefault="00901F74" w:rsidP="00901F74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570EBA">
        <w:t>1</w:t>
      </w:r>
      <w:r w:rsidR="00FF0C47">
        <w:t>0</w:t>
      </w:r>
      <w:r>
        <w:t xml:space="preserve"> </w:t>
      </w:r>
      <w:r w:rsidR="00FF0C47">
        <w:t>банковски</w:t>
      </w:r>
      <w:r>
        <w:t>х дней после поставки.</w:t>
      </w:r>
    </w:p>
    <w:p w:rsidR="00901F74" w:rsidRPr="00570114" w:rsidRDefault="00901F74" w:rsidP="00901F74">
      <w:pPr>
        <w:ind w:firstLine="708"/>
        <w:jc w:val="both"/>
      </w:pPr>
    </w:p>
    <w:p w:rsidR="00901F74" w:rsidRDefault="00901F74" w:rsidP="00901F74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901F74" w:rsidRDefault="00901F74" w:rsidP="00901F74">
      <w:pPr>
        <w:jc w:val="both"/>
      </w:pPr>
      <w:r>
        <w:t xml:space="preserve">           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_______________/___________/</w:t>
      </w:r>
      <w:r>
        <w:tab/>
      </w:r>
      <w:r>
        <w:tab/>
        <w:t xml:space="preserve">           </w:t>
      </w:r>
      <w:r>
        <w:tab/>
        <w:t>______________/</w:t>
      </w:r>
      <w:r w:rsidRPr="00B15571">
        <w:t>______________</w:t>
      </w:r>
      <w:r>
        <w:t>/</w:t>
      </w: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sectPr w:rsidR="00901F74" w:rsidSect="00FC08CB">
      <w:headerReference w:type="default" r:id="rId10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345FD5">
      <w:rPr>
        <w:rFonts w:ascii="Times New Roman" w:hAnsi="Times New Roman"/>
        <w:noProof/>
        <w:sz w:val="20"/>
        <w:szCs w:val="20"/>
      </w:rPr>
      <w:t>4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7C"/>
    <w:rsid w:val="000118CD"/>
    <w:rsid w:val="00030196"/>
    <w:rsid w:val="00062078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129DC"/>
    <w:rsid w:val="0014735B"/>
    <w:rsid w:val="001C2362"/>
    <w:rsid w:val="002014D5"/>
    <w:rsid w:val="00202621"/>
    <w:rsid w:val="002037E8"/>
    <w:rsid w:val="0020478C"/>
    <w:rsid w:val="00214CBD"/>
    <w:rsid w:val="0023023F"/>
    <w:rsid w:val="0026796F"/>
    <w:rsid w:val="00267EF4"/>
    <w:rsid w:val="0027185B"/>
    <w:rsid w:val="00283CDC"/>
    <w:rsid w:val="002B0966"/>
    <w:rsid w:val="002B778A"/>
    <w:rsid w:val="002D3480"/>
    <w:rsid w:val="002E4048"/>
    <w:rsid w:val="00306F45"/>
    <w:rsid w:val="0031413F"/>
    <w:rsid w:val="00345FD5"/>
    <w:rsid w:val="0036408D"/>
    <w:rsid w:val="00364EBD"/>
    <w:rsid w:val="003A65B1"/>
    <w:rsid w:val="003B28CE"/>
    <w:rsid w:val="003B3219"/>
    <w:rsid w:val="003B55C6"/>
    <w:rsid w:val="003D4D5A"/>
    <w:rsid w:val="003D6262"/>
    <w:rsid w:val="003E2FE3"/>
    <w:rsid w:val="003E618C"/>
    <w:rsid w:val="00417F4E"/>
    <w:rsid w:val="00451CC9"/>
    <w:rsid w:val="004938DF"/>
    <w:rsid w:val="00497214"/>
    <w:rsid w:val="004B2AB6"/>
    <w:rsid w:val="004B5AA5"/>
    <w:rsid w:val="00505C52"/>
    <w:rsid w:val="00513CA3"/>
    <w:rsid w:val="0054025D"/>
    <w:rsid w:val="0054750B"/>
    <w:rsid w:val="00570EBA"/>
    <w:rsid w:val="00577888"/>
    <w:rsid w:val="00593BD3"/>
    <w:rsid w:val="0059446D"/>
    <w:rsid w:val="005C640F"/>
    <w:rsid w:val="005D66AE"/>
    <w:rsid w:val="005F5FA8"/>
    <w:rsid w:val="00610184"/>
    <w:rsid w:val="0065151E"/>
    <w:rsid w:val="0065703C"/>
    <w:rsid w:val="006B5778"/>
    <w:rsid w:val="006C0CFF"/>
    <w:rsid w:val="006D0ACA"/>
    <w:rsid w:val="006D2B0C"/>
    <w:rsid w:val="006E1E99"/>
    <w:rsid w:val="00707FB4"/>
    <w:rsid w:val="00737D27"/>
    <w:rsid w:val="007545F7"/>
    <w:rsid w:val="00780E43"/>
    <w:rsid w:val="007C464E"/>
    <w:rsid w:val="007E30C2"/>
    <w:rsid w:val="007F1609"/>
    <w:rsid w:val="00824F7C"/>
    <w:rsid w:val="008425D6"/>
    <w:rsid w:val="008456F6"/>
    <w:rsid w:val="008766BB"/>
    <w:rsid w:val="008E4D9B"/>
    <w:rsid w:val="008F1CB2"/>
    <w:rsid w:val="00901F74"/>
    <w:rsid w:val="00912673"/>
    <w:rsid w:val="0096733A"/>
    <w:rsid w:val="00990995"/>
    <w:rsid w:val="009B25F4"/>
    <w:rsid w:val="009D53B9"/>
    <w:rsid w:val="00A1398C"/>
    <w:rsid w:val="00A36734"/>
    <w:rsid w:val="00A52E47"/>
    <w:rsid w:val="00A657A2"/>
    <w:rsid w:val="00A877A5"/>
    <w:rsid w:val="00AB39F0"/>
    <w:rsid w:val="00AB4A50"/>
    <w:rsid w:val="00AB7B3C"/>
    <w:rsid w:val="00AC16F6"/>
    <w:rsid w:val="00AE19EC"/>
    <w:rsid w:val="00AF3F6A"/>
    <w:rsid w:val="00B02133"/>
    <w:rsid w:val="00B15571"/>
    <w:rsid w:val="00B20624"/>
    <w:rsid w:val="00B22D51"/>
    <w:rsid w:val="00B622C5"/>
    <w:rsid w:val="00B72FCA"/>
    <w:rsid w:val="00B73EE6"/>
    <w:rsid w:val="00B772DC"/>
    <w:rsid w:val="00B90B19"/>
    <w:rsid w:val="00BA1ABB"/>
    <w:rsid w:val="00BA6249"/>
    <w:rsid w:val="00BB1C91"/>
    <w:rsid w:val="00BB5432"/>
    <w:rsid w:val="00C222A0"/>
    <w:rsid w:val="00C363DA"/>
    <w:rsid w:val="00C857CD"/>
    <w:rsid w:val="00C92436"/>
    <w:rsid w:val="00CA1F8E"/>
    <w:rsid w:val="00CA48FA"/>
    <w:rsid w:val="00CD1CC1"/>
    <w:rsid w:val="00CE6DEA"/>
    <w:rsid w:val="00D07280"/>
    <w:rsid w:val="00D123B8"/>
    <w:rsid w:val="00D52002"/>
    <w:rsid w:val="00D52AA3"/>
    <w:rsid w:val="00D55174"/>
    <w:rsid w:val="00D64FEC"/>
    <w:rsid w:val="00D82659"/>
    <w:rsid w:val="00DA6BDC"/>
    <w:rsid w:val="00DE72CC"/>
    <w:rsid w:val="00DF6716"/>
    <w:rsid w:val="00E00F14"/>
    <w:rsid w:val="00E046F6"/>
    <w:rsid w:val="00E1015C"/>
    <w:rsid w:val="00E14733"/>
    <w:rsid w:val="00E22D74"/>
    <w:rsid w:val="00E64FEF"/>
    <w:rsid w:val="00E8012D"/>
    <w:rsid w:val="00E80518"/>
    <w:rsid w:val="00EA0627"/>
    <w:rsid w:val="00ED281D"/>
    <w:rsid w:val="00F13C65"/>
    <w:rsid w:val="00F46C39"/>
    <w:rsid w:val="00F53F83"/>
    <w:rsid w:val="00F55E65"/>
    <w:rsid w:val="00FA012A"/>
    <w:rsid w:val="00FB378E"/>
    <w:rsid w:val="00FB79A6"/>
    <w:rsid w:val="00FC08CB"/>
    <w:rsid w:val="00FC5888"/>
    <w:rsid w:val="00FF0B35"/>
    <w:rsid w:val="00FF0C47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Название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  <w:style w:type="character" w:customStyle="1" w:styleId="FontStyle16">
    <w:name w:val="Font Style16"/>
    <w:rsid w:val="00E80518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Название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  <w:style w:type="character" w:customStyle="1" w:styleId="FontStyle16">
    <w:name w:val="Font Style16"/>
    <w:rsid w:val="00E80518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uh.ru/articles/documents/1782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4DAB-C84B-4302-9260-CD061CE6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3689</Words>
  <Characters>21031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Махайлов Константин Александрович</cp:lastModifiedBy>
  <cp:revision>2</cp:revision>
  <cp:lastPrinted>2023-11-21T11:45:00Z</cp:lastPrinted>
  <dcterms:created xsi:type="dcterms:W3CDTF">2026-03-17T13:09:00Z</dcterms:created>
  <dcterms:modified xsi:type="dcterms:W3CDTF">2026-03-17T13:09:00Z</dcterms:modified>
</cp:coreProperties>
</file>