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1184" w:rsidRDefault="00F11184" w:rsidP="00353862">
      <w:pPr>
        <w:pStyle w:val="NoSpacing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Описание объекта закупки</w:t>
      </w:r>
    </w:p>
    <w:tbl>
      <w:tblPr>
        <w:tblW w:w="12021" w:type="dxa"/>
        <w:tblInd w:w="-181" w:type="dxa"/>
        <w:tblLook w:val="0000" w:firstRow="0" w:lastRow="0" w:firstColumn="0" w:lastColumn="0" w:noHBand="0" w:noVBand="0"/>
      </w:tblPr>
      <w:tblGrid>
        <w:gridCol w:w="513"/>
        <w:gridCol w:w="3363"/>
        <w:gridCol w:w="4744"/>
        <w:gridCol w:w="1202"/>
        <w:gridCol w:w="2199"/>
      </w:tblGrid>
      <w:tr w:rsidR="00F11184" w:rsidTr="00B57FCC">
        <w:trPr>
          <w:trHeight w:val="1368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1184" w:rsidRDefault="00F11184"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highlight w:val="white"/>
              </w:rPr>
              <w:t xml:space="preserve">№ </w:t>
            </w:r>
          </w:p>
          <w:p w:rsidR="00F11184" w:rsidRDefault="00F11184"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highlight w:val="white"/>
              </w:rPr>
              <w:t>п/п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1184" w:rsidRPr="00BD43CE" w:rsidRDefault="00F11184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BD43CE">
              <w:rPr>
                <w:rFonts w:ascii="Times New Roman" w:hAnsi="Times New Roman"/>
                <w:color w:val="000000"/>
                <w:highlight w:val="white"/>
              </w:rPr>
              <w:t>Наименование товаров (работ, услуг)</w:t>
            </w:r>
          </w:p>
        </w:tc>
        <w:tc>
          <w:tcPr>
            <w:tcW w:w="4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1184" w:rsidRPr="00BD43CE" w:rsidRDefault="00F11184">
            <w:pPr>
              <w:pStyle w:val="NoSpacing"/>
              <w:rPr>
                <w:rFonts w:ascii="Times New Roman" w:hAnsi="Times New Roman"/>
              </w:rPr>
            </w:pPr>
            <w:r w:rsidRPr="00BD43CE">
              <w:rPr>
                <w:rFonts w:ascii="Times New Roman" w:hAnsi="Times New Roman"/>
                <w:color w:val="000000"/>
                <w:highlight w:val="white"/>
              </w:rPr>
              <w:t xml:space="preserve">Характеристики товара/описание порядка выполнения работ/оказание услуг (включая, при необходимости, гарантийные сроки, иные параметры закупки) 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11184" w:rsidRPr="00BD43CE" w:rsidRDefault="00F11184">
            <w:pPr>
              <w:pStyle w:val="NoSpacing"/>
              <w:rPr>
                <w:rFonts w:ascii="Times New Roman" w:hAnsi="Times New Roman"/>
              </w:rPr>
            </w:pPr>
            <w:r w:rsidRPr="00BD43CE">
              <w:rPr>
                <w:rFonts w:ascii="Times New Roman" w:hAnsi="Times New Roman"/>
                <w:color w:val="000000"/>
                <w:highlight w:val="white"/>
              </w:rPr>
              <w:t>Единица</w:t>
            </w:r>
          </w:p>
          <w:p w:rsidR="00F11184" w:rsidRPr="00BD43CE" w:rsidRDefault="00F11184">
            <w:pPr>
              <w:pStyle w:val="NoSpacing"/>
              <w:rPr>
                <w:rFonts w:ascii="Times New Roman" w:hAnsi="Times New Roman"/>
              </w:rPr>
            </w:pPr>
            <w:r w:rsidRPr="00BD43CE">
              <w:rPr>
                <w:rFonts w:ascii="Times New Roman" w:hAnsi="Times New Roman"/>
                <w:color w:val="000000"/>
                <w:highlight w:val="white"/>
              </w:rPr>
              <w:t xml:space="preserve"> измерения</w:t>
            </w:r>
          </w:p>
        </w:tc>
        <w:tc>
          <w:tcPr>
            <w:tcW w:w="2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1184" w:rsidRPr="00BD43CE" w:rsidRDefault="00F11184">
            <w:pPr>
              <w:pStyle w:val="NoSpacing"/>
              <w:rPr>
                <w:rFonts w:ascii="Times New Roman" w:hAnsi="Times New Roman"/>
              </w:rPr>
            </w:pPr>
            <w:r w:rsidRPr="00BD43CE">
              <w:rPr>
                <w:rFonts w:ascii="Times New Roman" w:hAnsi="Times New Roman"/>
                <w:color w:val="000000"/>
                <w:highlight w:val="white"/>
              </w:rPr>
              <w:t>Кол-во</w:t>
            </w:r>
          </w:p>
        </w:tc>
      </w:tr>
      <w:tr w:rsidR="00F11184" w:rsidRPr="004043B3" w:rsidTr="00226ACC">
        <w:trPr>
          <w:trHeight w:val="2819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1184" w:rsidRDefault="00F11184"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highlight w:val="white"/>
              </w:rPr>
              <w:t>1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1184" w:rsidRPr="00B57FCC" w:rsidRDefault="00F11184" w:rsidP="00226ACC">
            <w:pPr>
              <w:spacing w:after="0" w:line="240" w:lineRule="auto"/>
              <w:jc w:val="center"/>
              <w:rPr>
                <w:rFonts w:cs="Times New Roman"/>
                <w:highlight w:val="white"/>
                <w:lang w:val="ru-RU"/>
              </w:rPr>
            </w:pPr>
            <w:r w:rsidRPr="00BD43CE">
              <w:rPr>
                <w:rFonts w:cs="Times New Roman"/>
                <w:lang w:val="ru-RU"/>
              </w:rPr>
              <w:t>Комплект постельного сатин 1,5 сп (простыня 150х215,</w:t>
            </w:r>
            <w:r>
              <w:rPr>
                <w:rFonts w:cs="Times New Roman"/>
                <w:lang w:val="ru-RU"/>
              </w:rPr>
              <w:t>пододеяльник 145х215,наволочка 50х70)</w:t>
            </w:r>
          </w:p>
        </w:tc>
        <w:tc>
          <w:tcPr>
            <w:tcW w:w="4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1184" w:rsidRPr="00BD43CE" w:rsidRDefault="00F11184" w:rsidP="004043B3">
            <w:pPr>
              <w:spacing w:after="0"/>
              <w:jc w:val="both"/>
              <w:rPr>
                <w:rFonts w:cs="Times New Roman"/>
                <w:lang w:val="ru-RU"/>
              </w:rPr>
            </w:pPr>
            <w:bookmarkStart w:id="0" w:name="razm"/>
            <w:bookmarkStart w:id="1" w:name="color"/>
            <w:bookmarkEnd w:id="0"/>
            <w:bookmarkEnd w:id="1"/>
            <w:r w:rsidRPr="00BD43CE">
              <w:rPr>
                <w:rFonts w:cs="Times New Roman"/>
                <w:lang w:val="ru-RU"/>
              </w:rPr>
              <w:t xml:space="preserve">Тип 1,5 спальное </w:t>
            </w:r>
          </w:p>
          <w:p w:rsidR="00F11184" w:rsidRPr="00B57FCC" w:rsidRDefault="00F11184" w:rsidP="00FC3730">
            <w:pPr>
              <w:spacing w:after="0"/>
              <w:jc w:val="both"/>
              <w:rPr>
                <w:rFonts w:cs="Times New Roman"/>
                <w:lang w:val="ru-RU"/>
              </w:rPr>
            </w:pPr>
            <w:r w:rsidRPr="00BD43CE">
              <w:rPr>
                <w:rFonts w:cs="Times New Roman"/>
                <w:lang w:val="ru-RU"/>
              </w:rPr>
              <w:t>Мат</w:t>
            </w:r>
            <w:r>
              <w:rPr>
                <w:rFonts w:cs="Times New Roman"/>
                <w:lang w:val="ru-RU"/>
              </w:rPr>
              <w:t>ериал:</w:t>
            </w:r>
            <w:r w:rsidRPr="00B57FCC">
              <w:rPr>
                <w:rFonts w:cs="Times New Roman"/>
                <w:lang w:val="ru-RU"/>
              </w:rPr>
              <w:t xml:space="preserve"> </w:t>
            </w:r>
            <w:r>
              <w:rPr>
                <w:rFonts w:cs="Times New Roman"/>
                <w:lang w:val="ru-RU"/>
              </w:rPr>
              <w:t xml:space="preserve">мерсеризованный сатин, ткань с обработкой </w:t>
            </w:r>
            <w:r>
              <w:rPr>
                <w:rFonts w:cs="Times New Roman"/>
              </w:rPr>
              <w:t>AIR</w:t>
            </w:r>
            <w:r w:rsidRPr="00B57FCC">
              <w:rPr>
                <w:rFonts w:cs="Times New Roman"/>
                <w:lang w:val="ru-RU"/>
              </w:rPr>
              <w:t xml:space="preserve"> </w:t>
            </w:r>
            <w:r>
              <w:rPr>
                <w:rFonts w:cs="Times New Roman"/>
              </w:rPr>
              <w:t>JET</w:t>
            </w:r>
            <w:r>
              <w:rPr>
                <w:rFonts w:cs="Times New Roman"/>
                <w:lang w:val="ru-RU"/>
              </w:rPr>
              <w:t xml:space="preserve">, плотность ткани 135 гр.,100% хлопок. </w:t>
            </w:r>
            <w:r w:rsidRPr="000C1849">
              <w:rPr>
                <w:lang w:val="ru-RU"/>
              </w:rPr>
              <w:t>Изделие цельнокроеное, без производственных дефектов и повреждений.</w:t>
            </w:r>
            <w:r>
              <w:rPr>
                <w:lang w:val="ru-RU"/>
              </w:rPr>
              <w:t xml:space="preserve"> Усадка после стирки менее 5% от первоначального размера.</w:t>
            </w:r>
          </w:p>
          <w:p w:rsidR="00F11184" w:rsidRPr="00BD43CE" w:rsidRDefault="00F11184" w:rsidP="00FC3730">
            <w:pPr>
              <w:spacing w:after="0"/>
              <w:jc w:val="both"/>
              <w:rPr>
                <w:rFonts w:cs="Times New Roman"/>
                <w:lang w:val="ru-RU"/>
              </w:rPr>
            </w:pPr>
            <w:r w:rsidRPr="00BD43CE">
              <w:rPr>
                <w:rFonts w:cs="Times New Roman"/>
                <w:lang w:val="ru-RU"/>
              </w:rPr>
              <w:t xml:space="preserve">Цвет: </w:t>
            </w:r>
            <w:r>
              <w:rPr>
                <w:rFonts w:cs="Times New Roman"/>
                <w:lang w:val="ru-RU"/>
              </w:rPr>
              <w:t>кремовый, нюдовый розовый или светло-серый (обязательно по согласованию с заказчиком с предоставлением образца)</w:t>
            </w:r>
          </w:p>
          <w:p w:rsidR="00F11184" w:rsidRPr="000C1849" w:rsidRDefault="00F11184" w:rsidP="000C1849">
            <w:pPr>
              <w:spacing w:after="0"/>
              <w:rPr>
                <w:rFonts w:cs="Times New Roman"/>
                <w:lang w:val="ru-RU"/>
              </w:rPr>
            </w:pPr>
            <w:r w:rsidRPr="000C1849">
              <w:rPr>
                <w:lang w:val="ru-RU"/>
              </w:rPr>
              <w:t>Внешний вид и технология изготовления соответствуют ГОСТ 31307-2005</w:t>
            </w:r>
            <w:r>
              <w:rPr>
                <w:lang w:val="ru-RU"/>
              </w:rPr>
              <w:t>,  Т</w:t>
            </w:r>
            <w:r w:rsidRPr="006C1511">
              <w:rPr>
                <w:lang w:val="ru-RU"/>
              </w:rPr>
              <w:t>РТС017/2011«О безопасности</w:t>
            </w:r>
            <w:r>
              <w:rPr>
                <w:lang w:val="ru-RU"/>
              </w:rPr>
              <w:t xml:space="preserve"> </w:t>
            </w:r>
            <w:r w:rsidRPr="006C1511">
              <w:rPr>
                <w:lang w:val="ru-RU"/>
              </w:rPr>
              <w:t>продукции легкой</w:t>
            </w:r>
            <w:r>
              <w:rPr>
                <w:lang w:val="ru-RU"/>
              </w:rPr>
              <w:t xml:space="preserve"> </w:t>
            </w:r>
            <w:r w:rsidRPr="006C1511">
              <w:rPr>
                <w:lang w:val="ru-RU"/>
              </w:rPr>
              <w:t>промышленности» ТР</w:t>
            </w:r>
            <w:r>
              <w:rPr>
                <w:lang w:val="ru-RU"/>
              </w:rPr>
              <w:t>.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11184" w:rsidRPr="00BD43CE" w:rsidRDefault="00F11184" w:rsidP="007D05BB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BD43CE">
              <w:rPr>
                <w:rFonts w:ascii="Times New Roman" w:hAnsi="Times New Roman"/>
              </w:rPr>
              <w:t>шт.</w:t>
            </w:r>
          </w:p>
        </w:tc>
        <w:tc>
          <w:tcPr>
            <w:tcW w:w="2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1184" w:rsidRPr="00BD43CE" w:rsidRDefault="00F11184" w:rsidP="007D05BB">
            <w:pPr>
              <w:pStyle w:val="a2"/>
              <w:jc w:val="center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140</w:t>
            </w:r>
          </w:p>
        </w:tc>
      </w:tr>
      <w:tr w:rsidR="00F11184" w:rsidRPr="00B57FCC" w:rsidTr="00226ACC">
        <w:trPr>
          <w:trHeight w:val="2831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1184" w:rsidRDefault="00F11184">
            <w:pPr>
              <w:pStyle w:val="NoSpacing"/>
              <w:rPr>
                <w:rFonts w:ascii="Times New Roman" w:hAnsi="Times New Roman"/>
                <w:color w:val="000000"/>
                <w:highlight w:val="white"/>
              </w:rPr>
            </w:pPr>
            <w:r>
              <w:rPr>
                <w:rFonts w:ascii="Times New Roman" w:hAnsi="Times New Roman"/>
                <w:color w:val="000000"/>
                <w:highlight w:val="white"/>
              </w:rPr>
              <w:t>2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1184" w:rsidRPr="00BD43CE" w:rsidRDefault="00F11184" w:rsidP="00B57FCC">
            <w:pPr>
              <w:spacing w:after="0" w:line="240" w:lineRule="auto"/>
              <w:jc w:val="center"/>
              <w:rPr>
                <w:rFonts w:cs="Times New Roman"/>
                <w:lang w:val="ru-RU"/>
              </w:rPr>
            </w:pPr>
            <w:r w:rsidRPr="00BD43CE">
              <w:rPr>
                <w:rFonts w:cs="Times New Roman"/>
                <w:lang w:val="ru-RU"/>
              </w:rPr>
              <w:t xml:space="preserve">Комплект постельного сатин </w:t>
            </w:r>
            <w:r>
              <w:rPr>
                <w:rFonts w:cs="Times New Roman"/>
                <w:lang w:val="ru-RU"/>
              </w:rPr>
              <w:t>2,0 сп (простыня 220</w:t>
            </w:r>
            <w:r w:rsidRPr="00BD43CE">
              <w:rPr>
                <w:rFonts w:cs="Times New Roman"/>
                <w:lang w:val="ru-RU"/>
              </w:rPr>
              <w:t>х215,</w:t>
            </w:r>
            <w:r>
              <w:rPr>
                <w:rFonts w:cs="Times New Roman"/>
                <w:lang w:val="ru-RU"/>
              </w:rPr>
              <w:t>пододеяльник 175х215,наволочки 5</w:t>
            </w:r>
            <w:r w:rsidRPr="00BD43CE">
              <w:rPr>
                <w:rFonts w:cs="Times New Roman"/>
                <w:lang w:val="ru-RU"/>
              </w:rPr>
              <w:t>0х70</w:t>
            </w:r>
            <w:r>
              <w:rPr>
                <w:rFonts w:cs="Times New Roman"/>
                <w:lang w:val="ru-RU"/>
              </w:rPr>
              <w:t>-2)</w:t>
            </w:r>
          </w:p>
        </w:tc>
        <w:tc>
          <w:tcPr>
            <w:tcW w:w="4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1184" w:rsidRPr="00BD43CE" w:rsidRDefault="00F11184" w:rsidP="00F9169A">
            <w:pPr>
              <w:spacing w:after="0"/>
              <w:jc w:val="both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Тип 2,0</w:t>
            </w:r>
            <w:r w:rsidRPr="00BD43CE">
              <w:rPr>
                <w:rFonts w:cs="Times New Roman"/>
                <w:lang w:val="ru-RU"/>
              </w:rPr>
              <w:t xml:space="preserve"> спальное </w:t>
            </w:r>
          </w:p>
          <w:p w:rsidR="00F11184" w:rsidRPr="00B57FCC" w:rsidRDefault="00F11184" w:rsidP="000C1849">
            <w:pPr>
              <w:spacing w:after="0"/>
              <w:jc w:val="both"/>
              <w:rPr>
                <w:rFonts w:cs="Times New Roman"/>
                <w:lang w:val="ru-RU"/>
              </w:rPr>
            </w:pPr>
            <w:r w:rsidRPr="00BD43CE">
              <w:rPr>
                <w:rFonts w:cs="Times New Roman"/>
                <w:lang w:val="ru-RU"/>
              </w:rPr>
              <w:t>Мат</w:t>
            </w:r>
            <w:r>
              <w:rPr>
                <w:rFonts w:cs="Times New Roman"/>
                <w:lang w:val="ru-RU"/>
              </w:rPr>
              <w:t>ериал:</w:t>
            </w:r>
            <w:r w:rsidRPr="00B57FCC">
              <w:rPr>
                <w:rFonts w:cs="Times New Roman"/>
                <w:lang w:val="ru-RU"/>
              </w:rPr>
              <w:t xml:space="preserve"> </w:t>
            </w:r>
            <w:r>
              <w:rPr>
                <w:rFonts w:cs="Times New Roman"/>
                <w:lang w:val="ru-RU"/>
              </w:rPr>
              <w:t xml:space="preserve">мерсеризованный сатин, ткань с обработкой </w:t>
            </w:r>
            <w:r>
              <w:rPr>
                <w:rFonts w:cs="Times New Roman"/>
              </w:rPr>
              <w:t>AIR</w:t>
            </w:r>
            <w:r w:rsidRPr="00B57FCC">
              <w:rPr>
                <w:rFonts w:cs="Times New Roman"/>
                <w:lang w:val="ru-RU"/>
              </w:rPr>
              <w:t xml:space="preserve"> </w:t>
            </w:r>
            <w:r>
              <w:rPr>
                <w:rFonts w:cs="Times New Roman"/>
              </w:rPr>
              <w:t>JET</w:t>
            </w:r>
            <w:r>
              <w:rPr>
                <w:rFonts w:cs="Times New Roman"/>
                <w:lang w:val="ru-RU"/>
              </w:rPr>
              <w:t xml:space="preserve">, плотность ткани 135 гр.,100% хлопок. </w:t>
            </w:r>
            <w:r w:rsidRPr="000C1849">
              <w:rPr>
                <w:lang w:val="ru-RU"/>
              </w:rPr>
              <w:t>Изделие цельнокроеное, без производственных дефектов и повреждений.</w:t>
            </w:r>
            <w:r>
              <w:rPr>
                <w:lang w:val="ru-RU"/>
              </w:rPr>
              <w:t xml:space="preserve"> Усадка после стирки менее 5% от первоначального размера.</w:t>
            </w:r>
          </w:p>
          <w:p w:rsidR="00F11184" w:rsidRPr="00BD43CE" w:rsidRDefault="00F11184" w:rsidP="00F9169A">
            <w:pPr>
              <w:spacing w:after="0"/>
              <w:jc w:val="both"/>
              <w:rPr>
                <w:rFonts w:cs="Times New Roman"/>
                <w:lang w:val="ru-RU"/>
              </w:rPr>
            </w:pPr>
            <w:r w:rsidRPr="00BD43CE">
              <w:rPr>
                <w:rFonts w:cs="Times New Roman"/>
                <w:lang w:val="ru-RU"/>
              </w:rPr>
              <w:t xml:space="preserve">Цвет: </w:t>
            </w:r>
            <w:r>
              <w:rPr>
                <w:rFonts w:cs="Times New Roman"/>
                <w:lang w:val="ru-RU"/>
              </w:rPr>
              <w:t>кремовый, нюдовый розовый или светло-серый (обязательно по согласованию с заказчиком с предоставлением образца)</w:t>
            </w:r>
          </w:p>
          <w:p w:rsidR="00F11184" w:rsidRPr="006C1511" w:rsidRDefault="00F11184" w:rsidP="00F9169A">
            <w:pPr>
              <w:spacing w:after="0"/>
              <w:jc w:val="both"/>
              <w:rPr>
                <w:rFonts w:cs="Times New Roman"/>
                <w:lang w:val="ru-RU"/>
              </w:rPr>
            </w:pPr>
            <w:r w:rsidRPr="000C1849">
              <w:rPr>
                <w:lang w:val="ru-RU"/>
              </w:rPr>
              <w:t xml:space="preserve">Внешний вид и технология изготовления соответствуют ГОСТ 31307-2005  </w:t>
            </w:r>
            <w:r w:rsidRPr="006C1511">
              <w:rPr>
                <w:lang w:val="ru-RU"/>
              </w:rPr>
              <w:t>ТРТС017/2011«О безопасности</w:t>
            </w:r>
            <w:r>
              <w:rPr>
                <w:lang w:val="ru-RU"/>
              </w:rPr>
              <w:t xml:space="preserve"> </w:t>
            </w:r>
            <w:r w:rsidRPr="006C1511">
              <w:rPr>
                <w:lang w:val="ru-RU"/>
              </w:rPr>
              <w:t>продукции легкой</w:t>
            </w:r>
            <w:r>
              <w:rPr>
                <w:lang w:val="ru-RU"/>
              </w:rPr>
              <w:t xml:space="preserve"> </w:t>
            </w:r>
            <w:r w:rsidRPr="006C1511">
              <w:rPr>
                <w:lang w:val="ru-RU"/>
              </w:rPr>
              <w:t>промышленности» ТР</w:t>
            </w:r>
            <w:r>
              <w:rPr>
                <w:lang w:val="ru-RU"/>
              </w:rPr>
              <w:t>.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11184" w:rsidRPr="00BD43CE" w:rsidRDefault="00F11184" w:rsidP="007D05BB">
            <w:pPr>
              <w:pStyle w:val="NoSpacing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шт</w:t>
            </w:r>
          </w:p>
        </w:tc>
        <w:tc>
          <w:tcPr>
            <w:tcW w:w="2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1184" w:rsidRPr="00BD43CE" w:rsidRDefault="00F11184" w:rsidP="007D05BB">
            <w:pPr>
              <w:pStyle w:val="a2"/>
              <w:jc w:val="center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10</w:t>
            </w:r>
          </w:p>
        </w:tc>
      </w:tr>
    </w:tbl>
    <w:p w:rsidR="00F11184" w:rsidRDefault="00F11184" w:rsidP="00AA389C">
      <w:pPr>
        <w:framePr w:hSpace="180" w:wrap="around" w:vAnchor="text" w:hAnchor="margin" w:xAlign="center" w:y="1"/>
        <w:jc w:val="both"/>
        <w:rPr>
          <w:lang w:val="ru-RU"/>
        </w:rPr>
      </w:pPr>
      <w:r>
        <w:rPr>
          <w:lang w:val="ru-RU"/>
        </w:rPr>
        <w:t>Требрование к товару:</w:t>
      </w:r>
    </w:p>
    <w:p w:rsidR="00F11184" w:rsidRPr="00AA389C" w:rsidRDefault="00F11184" w:rsidP="00AA389C">
      <w:pPr>
        <w:framePr w:hSpace="180" w:wrap="around" w:vAnchor="text" w:hAnchor="margin" w:xAlign="center" w:y="1"/>
        <w:jc w:val="both"/>
        <w:rPr>
          <w:lang w:val="ru-RU"/>
        </w:rPr>
      </w:pPr>
      <w:r w:rsidRPr="00AA389C">
        <w:rPr>
          <w:lang w:val="ru-RU"/>
        </w:rPr>
        <w:t>В строгом соответствии с Техническим заданием и Договором.</w:t>
      </w:r>
    </w:p>
    <w:p w:rsidR="00F11184" w:rsidRPr="00AA389C" w:rsidRDefault="00F11184" w:rsidP="00AA389C">
      <w:pPr>
        <w:framePr w:hSpace="180" w:wrap="around" w:vAnchor="text" w:hAnchor="margin" w:xAlign="center" w:y="1"/>
        <w:jc w:val="both"/>
        <w:rPr>
          <w:lang w:val="ru-RU"/>
        </w:rPr>
      </w:pPr>
      <w:r w:rsidRPr="00AA389C">
        <w:rPr>
          <w:lang w:val="ru-RU"/>
        </w:rPr>
        <w:t xml:space="preserve">Поставляемый товар должен быть новым, эстетичным, надежным, комфортным, ранее не бывшими в эксплуатации, на него должна распространяться полная гарантия производителя, подтвержденная документами от производителя товара – сертификатами качества, действующими на момент поставки, требованиями ГОСТов, требованиями СанПиН, техническими паспортами (инструкциями по применению). </w:t>
      </w:r>
    </w:p>
    <w:p w:rsidR="00F11184" w:rsidRPr="00AA389C" w:rsidRDefault="00F11184" w:rsidP="00AA389C">
      <w:pPr>
        <w:framePr w:hSpace="180" w:wrap="around" w:vAnchor="text" w:hAnchor="margin" w:xAlign="center" w:y="1"/>
        <w:jc w:val="both"/>
        <w:rPr>
          <w:lang w:val="ru-RU"/>
        </w:rPr>
      </w:pPr>
      <w:r w:rsidRPr="00AA389C">
        <w:rPr>
          <w:lang w:val="ru-RU"/>
        </w:rPr>
        <w:t>Товар должен отвечать требованиям качества, безопасности жизни и здоровья, а также иным требованиям сертификации, безопасности (санитарным нормам и правилам, государственным стандартам и т.п.), лицензирования, если такие требования предъявляются действующим законодательством РФ.</w:t>
      </w:r>
    </w:p>
    <w:p w:rsidR="00F11184" w:rsidRPr="00AA389C" w:rsidRDefault="00F11184" w:rsidP="00AA389C">
      <w:pPr>
        <w:framePr w:hSpace="180" w:wrap="around" w:vAnchor="text" w:hAnchor="margin" w:xAlign="center" w:y="1"/>
        <w:jc w:val="both"/>
        <w:rPr>
          <w:lang w:val="ru-RU"/>
        </w:rPr>
      </w:pPr>
      <w:r w:rsidRPr="00AA389C">
        <w:rPr>
          <w:lang w:val="ru-RU"/>
        </w:rPr>
        <w:t>Товар должен быть маркирован в соответствии с установленными для данного вида товаров стандартами и техническими условиями, а также иными требованиями, предъявляемыми к указанным товарам для их оптовой и розничной реализации на территории РФ.</w:t>
      </w:r>
    </w:p>
    <w:p w:rsidR="00F11184" w:rsidRDefault="00F11184" w:rsidP="00AA389C">
      <w:pPr>
        <w:framePr w:hSpace="180" w:wrap="around" w:vAnchor="text" w:hAnchor="margin" w:xAlign="center" w:y="1"/>
        <w:spacing w:line="240" w:lineRule="auto"/>
        <w:jc w:val="both"/>
        <w:rPr>
          <w:lang w:val="ru-RU"/>
        </w:rPr>
      </w:pPr>
      <w:r w:rsidRPr="00AA389C">
        <w:rPr>
          <w:lang w:val="ru-RU"/>
        </w:rPr>
        <w:t>Поставщик обязан вместе с Товаром представить Заказчику надлежащим образом оформленные документы:</w:t>
      </w:r>
    </w:p>
    <w:p w:rsidR="00F11184" w:rsidRPr="00AA389C" w:rsidRDefault="00F11184" w:rsidP="00AA389C">
      <w:pPr>
        <w:framePr w:hSpace="180" w:wrap="around" w:vAnchor="text" w:hAnchor="margin" w:xAlign="center" w:y="1"/>
        <w:spacing w:line="240" w:lineRule="auto"/>
        <w:jc w:val="both"/>
        <w:rPr>
          <w:lang w:val="ru-RU"/>
        </w:rPr>
      </w:pPr>
      <w:r w:rsidRPr="00AA389C">
        <w:rPr>
          <w:lang w:val="ru-RU"/>
        </w:rPr>
        <w:t>- паспорта и сертификаты соответствия на товар;</w:t>
      </w:r>
    </w:p>
    <w:p w:rsidR="00F11184" w:rsidRPr="00AA389C" w:rsidRDefault="00F11184" w:rsidP="00AA389C">
      <w:pPr>
        <w:framePr w:hSpace="180" w:wrap="around" w:vAnchor="text" w:hAnchor="margin" w:xAlign="center" w:y="1"/>
        <w:spacing w:line="240" w:lineRule="auto"/>
        <w:jc w:val="both"/>
        <w:rPr>
          <w:lang w:val="ru-RU"/>
        </w:rPr>
      </w:pPr>
      <w:r w:rsidRPr="00AA389C">
        <w:rPr>
          <w:lang w:val="ru-RU"/>
        </w:rPr>
        <w:t>- товарную накладную, счет;</w:t>
      </w:r>
    </w:p>
    <w:p w:rsidR="00F11184" w:rsidRPr="00AA389C" w:rsidRDefault="00F11184" w:rsidP="00AA389C">
      <w:pPr>
        <w:framePr w:hSpace="180" w:wrap="around" w:vAnchor="text" w:hAnchor="margin" w:xAlign="center" w:y="1"/>
        <w:spacing w:line="240" w:lineRule="auto"/>
        <w:jc w:val="both"/>
        <w:rPr>
          <w:lang w:val="ru-RU"/>
        </w:rPr>
      </w:pPr>
      <w:r w:rsidRPr="00AA389C">
        <w:rPr>
          <w:lang w:val="ru-RU"/>
        </w:rPr>
        <w:t>- копию регистрационного удостоверения, обязательного для соответствующего вида товара;</w:t>
      </w:r>
    </w:p>
    <w:p w:rsidR="00F11184" w:rsidRPr="00AA389C" w:rsidRDefault="00F11184" w:rsidP="00AA389C">
      <w:pPr>
        <w:framePr w:hSpace="180" w:wrap="around" w:vAnchor="text" w:hAnchor="margin" w:xAlign="center" w:y="1"/>
        <w:spacing w:line="240" w:lineRule="auto"/>
        <w:jc w:val="both"/>
        <w:rPr>
          <w:lang w:val="ru-RU"/>
        </w:rPr>
      </w:pPr>
      <w:r w:rsidRPr="00AA389C">
        <w:rPr>
          <w:lang w:val="ru-RU"/>
        </w:rPr>
        <w:t xml:space="preserve">- другие документы, подтверждающие качество и безопасность товаров, установленные действующим законодательством Российской Федерации. </w:t>
      </w:r>
    </w:p>
    <w:tbl>
      <w:tblPr>
        <w:tblpPr w:leftFromText="180" w:rightFromText="180" w:vertAnchor="text" w:horzAnchor="margin" w:tblpXSpec="center" w:tblpY="53"/>
        <w:tblW w:w="15377" w:type="dxa"/>
        <w:tblLayout w:type="fixed"/>
        <w:tblCellMar>
          <w:left w:w="40" w:type="dxa"/>
          <w:right w:w="40" w:type="dxa"/>
        </w:tblCellMar>
        <w:tblLook w:val="00A0" w:firstRow="1" w:lastRow="0" w:firstColumn="1" w:lastColumn="0" w:noHBand="0" w:noVBand="0"/>
      </w:tblPr>
      <w:tblGrid>
        <w:gridCol w:w="2977"/>
        <w:gridCol w:w="12400"/>
      </w:tblGrid>
      <w:tr w:rsidR="00F11184" w:rsidRPr="00AA389C" w:rsidTr="00CA3132">
        <w:trPr>
          <w:trHeight w:val="688"/>
        </w:trPr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1184" w:rsidRPr="00EF7A90" w:rsidRDefault="00F11184" w:rsidP="00CA3132">
            <w:r w:rsidRPr="00EF7A90">
              <w:t>Требование к товару</w:t>
            </w:r>
          </w:p>
        </w:tc>
        <w:tc>
          <w:tcPr>
            <w:tcW w:w="12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1184" w:rsidRPr="00AA389C" w:rsidRDefault="00F11184" w:rsidP="00CA3132">
            <w:pPr>
              <w:jc w:val="both"/>
              <w:rPr>
                <w:lang w:val="ru-RU"/>
              </w:rPr>
            </w:pPr>
            <w:r w:rsidRPr="00AA389C">
              <w:rPr>
                <w:lang w:val="ru-RU"/>
              </w:rPr>
              <w:t>В строгом соответствии с Техническим заданием и Договором.</w:t>
            </w:r>
          </w:p>
          <w:p w:rsidR="00F11184" w:rsidRPr="00AA389C" w:rsidRDefault="00F11184" w:rsidP="00CA3132">
            <w:pPr>
              <w:jc w:val="both"/>
              <w:rPr>
                <w:lang w:val="ru-RU"/>
              </w:rPr>
            </w:pPr>
            <w:r w:rsidRPr="00AA389C">
              <w:rPr>
                <w:lang w:val="ru-RU"/>
              </w:rPr>
              <w:t xml:space="preserve">Поставляемый товар должен быть новым, эстетичным, надежным, комфортным, ранее не бывшими в эксплуатации, на него должна распространяться полная гарантия производителя, подтвержденная документами от производителя товара – сертификатами качества, действующими на момент поставки, требованиями ГОСТов, требованиями СанПиН, техническими паспортами (инструкциями по применению). </w:t>
            </w:r>
          </w:p>
          <w:p w:rsidR="00F11184" w:rsidRPr="00AA389C" w:rsidRDefault="00F11184" w:rsidP="00CA3132">
            <w:pPr>
              <w:jc w:val="both"/>
              <w:rPr>
                <w:lang w:val="ru-RU"/>
              </w:rPr>
            </w:pPr>
            <w:r w:rsidRPr="00AA389C">
              <w:rPr>
                <w:lang w:val="ru-RU"/>
              </w:rPr>
              <w:t>Товар должен отвечать требованиям качества, безопасности жизни и здоровья, а также иным требованиям сертификации, безопасности (санитарным нормам и правилам, государственным стандартам и т.п.), лицензирования, если такие требования предъявляются действующим законодательством РФ.</w:t>
            </w:r>
          </w:p>
          <w:p w:rsidR="00F11184" w:rsidRPr="00AA389C" w:rsidRDefault="00F11184" w:rsidP="00CA3132">
            <w:pPr>
              <w:jc w:val="both"/>
              <w:rPr>
                <w:lang w:val="ru-RU"/>
              </w:rPr>
            </w:pPr>
            <w:r w:rsidRPr="00AA389C">
              <w:rPr>
                <w:lang w:val="ru-RU"/>
              </w:rPr>
              <w:t>Товар должен быть маркирован в соответствии с установленными для данного вида товаров стандартами и техническими условиями, а также иными требованиями, предъявляемыми к указанным товарам для их оптовой и розничной реализации на территории РФ.</w:t>
            </w:r>
          </w:p>
          <w:p w:rsidR="00F11184" w:rsidRPr="00AA389C" w:rsidRDefault="00F11184" w:rsidP="00CA3132">
            <w:pPr>
              <w:jc w:val="both"/>
              <w:rPr>
                <w:lang w:val="ru-RU"/>
              </w:rPr>
            </w:pPr>
            <w:r w:rsidRPr="00AA389C">
              <w:rPr>
                <w:lang w:val="ru-RU"/>
              </w:rPr>
              <w:t>Поставщик обязан вместе с Товаром представить Заказчику надлежащим образом оформленные документы:</w:t>
            </w:r>
          </w:p>
          <w:p w:rsidR="00F11184" w:rsidRPr="00AA389C" w:rsidRDefault="00F11184" w:rsidP="00CA3132">
            <w:pPr>
              <w:jc w:val="both"/>
              <w:rPr>
                <w:lang w:val="ru-RU"/>
              </w:rPr>
            </w:pPr>
            <w:r w:rsidRPr="00AA389C">
              <w:rPr>
                <w:lang w:val="ru-RU"/>
              </w:rPr>
              <w:t>- паспорта и сертификаты соответствия на товар;</w:t>
            </w:r>
          </w:p>
          <w:p w:rsidR="00F11184" w:rsidRPr="00AA389C" w:rsidRDefault="00F11184" w:rsidP="00CA3132">
            <w:pPr>
              <w:jc w:val="both"/>
              <w:rPr>
                <w:lang w:val="ru-RU"/>
              </w:rPr>
            </w:pPr>
            <w:r w:rsidRPr="00AA389C">
              <w:rPr>
                <w:lang w:val="ru-RU"/>
              </w:rPr>
              <w:t>- товарную накладную, счет;</w:t>
            </w:r>
          </w:p>
          <w:p w:rsidR="00F11184" w:rsidRPr="00AA389C" w:rsidRDefault="00F11184" w:rsidP="00CA3132">
            <w:pPr>
              <w:jc w:val="both"/>
              <w:rPr>
                <w:lang w:val="ru-RU"/>
              </w:rPr>
            </w:pPr>
            <w:r w:rsidRPr="00AA389C">
              <w:rPr>
                <w:lang w:val="ru-RU"/>
              </w:rPr>
              <w:t>- копию регистрационного удостоверения, обязательного для соответствующего вида товара;</w:t>
            </w:r>
          </w:p>
          <w:p w:rsidR="00F11184" w:rsidRPr="00AA389C" w:rsidRDefault="00F11184" w:rsidP="00CA3132">
            <w:pPr>
              <w:jc w:val="both"/>
              <w:rPr>
                <w:lang w:val="ru-RU"/>
              </w:rPr>
            </w:pPr>
            <w:r w:rsidRPr="00AA389C">
              <w:rPr>
                <w:lang w:val="ru-RU"/>
              </w:rPr>
              <w:t xml:space="preserve">- другие документы, подтверждающие качество и безопасность товаров, установленные действующим законодательством Российской Федерации. </w:t>
            </w:r>
          </w:p>
          <w:p w:rsidR="00F11184" w:rsidRPr="00AA389C" w:rsidRDefault="00F11184" w:rsidP="00CA3132">
            <w:pPr>
              <w:jc w:val="both"/>
              <w:rPr>
                <w:lang w:val="ru-RU"/>
              </w:rPr>
            </w:pPr>
            <w:r w:rsidRPr="00AA389C">
              <w:rPr>
                <w:lang w:val="ru-RU"/>
              </w:rPr>
              <w:t>Поставщик должен поставить товар в упаковке производителя, обеспечивающей сохранность груза от всякого рода повреждений при транспортировке, погрузке, разгрузке и хранении в складском помещении. Предотвращать попадание пыли, нарушение целостности упаковки и наличие на ней следов механических повреждений.</w:t>
            </w:r>
          </w:p>
        </w:tc>
      </w:tr>
      <w:tr w:rsidR="00F11184" w:rsidRPr="00AA389C" w:rsidTr="00AA389C">
        <w:trPr>
          <w:trHeight w:val="65"/>
        </w:trPr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1184" w:rsidRPr="00EF7A90" w:rsidRDefault="00F11184" w:rsidP="00CA3132">
            <w:r>
              <w:t>Условия поставки</w:t>
            </w:r>
          </w:p>
        </w:tc>
        <w:tc>
          <w:tcPr>
            <w:tcW w:w="12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1184" w:rsidRPr="00AA389C" w:rsidRDefault="00F11184" w:rsidP="00CA3132">
            <w:pPr>
              <w:jc w:val="both"/>
              <w:rPr>
                <w:lang w:val="ru-RU"/>
              </w:rPr>
            </w:pPr>
            <w:r w:rsidRPr="00AA389C">
              <w:rPr>
                <w:lang w:val="ru-RU"/>
              </w:rPr>
              <w:t>Все расходы на перевозку, доставку до адреса, указанного Заказчиком, погрузочно-разгрузочные работы, включая работы с применением грузоподъемных средств, транспортные расходы, расходы по уборке и вывозу упаковочного материала осуществляются за счет средств Поставщика и собственными силами.</w:t>
            </w:r>
          </w:p>
          <w:p w:rsidR="00F11184" w:rsidRPr="00AA389C" w:rsidRDefault="00F11184" w:rsidP="00CA3132">
            <w:pPr>
              <w:jc w:val="both"/>
              <w:rPr>
                <w:lang w:val="ru-RU"/>
              </w:rPr>
            </w:pPr>
            <w:r w:rsidRPr="00AA389C">
              <w:rPr>
                <w:lang w:val="ru-RU"/>
              </w:rPr>
              <w:t>Поставщик осуществляет поставку товара собственными техническими средствами и за свой счёт.</w:t>
            </w:r>
          </w:p>
          <w:p w:rsidR="00F11184" w:rsidRDefault="00F11184" w:rsidP="00AA389C">
            <w:pPr>
              <w:spacing w:after="0"/>
              <w:jc w:val="both"/>
              <w:rPr>
                <w:rFonts w:cs="Times New Roman"/>
                <w:lang w:val="ru-RU" w:eastAsia="ru-RU"/>
              </w:rPr>
            </w:pPr>
            <w:r w:rsidRPr="0043793B">
              <w:rPr>
                <w:rFonts w:cs="Times New Roman"/>
                <w:lang w:val="ru-RU"/>
              </w:rPr>
              <w:t>П</w:t>
            </w:r>
            <w:r w:rsidRPr="0043793B">
              <w:rPr>
                <w:rFonts w:cs="Times New Roman"/>
                <w:lang w:val="ru-RU" w:eastAsia="ru-RU"/>
              </w:rPr>
              <w:t>оставк</w:t>
            </w:r>
            <w:r>
              <w:rPr>
                <w:rFonts w:cs="Times New Roman"/>
                <w:lang w:val="ru-RU" w:eastAsia="ru-RU"/>
              </w:rPr>
              <w:t>а осуществляется в течение 10 (Десяти</w:t>
            </w:r>
            <w:r w:rsidRPr="0043793B">
              <w:rPr>
                <w:rFonts w:cs="Times New Roman"/>
                <w:lang w:val="ru-RU" w:eastAsia="ru-RU"/>
              </w:rPr>
              <w:t>) календарных дне</w:t>
            </w:r>
            <w:r>
              <w:rPr>
                <w:rFonts w:cs="Times New Roman"/>
                <w:lang w:val="ru-RU" w:eastAsia="ru-RU"/>
              </w:rPr>
              <w:t>й с момента подписания Договора.</w:t>
            </w:r>
          </w:p>
          <w:p w:rsidR="00F11184" w:rsidRPr="0043793B" w:rsidRDefault="00F11184" w:rsidP="00AA389C">
            <w:pPr>
              <w:spacing w:after="0"/>
              <w:jc w:val="both"/>
              <w:rPr>
                <w:rFonts w:cs="Times New Roman"/>
                <w:lang w:val="ru-RU" w:eastAsia="ru-RU"/>
              </w:rPr>
            </w:pPr>
          </w:p>
          <w:p w:rsidR="00F11184" w:rsidRPr="0043793B" w:rsidRDefault="00F11184" w:rsidP="00BC4D42">
            <w:pPr>
              <w:spacing w:after="0"/>
              <w:jc w:val="both"/>
              <w:rPr>
                <w:rFonts w:cs="Times New Roman"/>
                <w:lang w:val="ru-RU"/>
              </w:rPr>
            </w:pPr>
            <w:r w:rsidRPr="0043793B">
              <w:rPr>
                <w:rFonts w:cs="Times New Roman"/>
                <w:lang w:val="ru-RU"/>
              </w:rPr>
              <w:t xml:space="preserve">Место поставки: </w:t>
            </w:r>
            <w:r w:rsidRPr="0043793B">
              <w:rPr>
                <w:rFonts w:cs="Times New Roman"/>
                <w:lang w:val="ru-RU" w:eastAsia="ar-SA"/>
              </w:rPr>
              <w:t>428015, Чува</w:t>
            </w:r>
            <w:r>
              <w:rPr>
                <w:rFonts w:cs="Times New Roman"/>
                <w:lang w:val="ru-RU" w:eastAsia="ar-SA"/>
              </w:rPr>
              <w:t xml:space="preserve">шская Республика, </w:t>
            </w:r>
            <w:r w:rsidRPr="0043793B">
              <w:rPr>
                <w:rFonts w:cs="Times New Roman"/>
                <w:lang w:val="ru-RU" w:eastAsia="ar-SA"/>
              </w:rPr>
              <w:t xml:space="preserve"> г. Чебоксары, Московский проспект, 38В (на склад Заказчика)</w:t>
            </w:r>
          </w:p>
          <w:p w:rsidR="00F11184" w:rsidRPr="00AA389C" w:rsidRDefault="00F11184" w:rsidP="00CA3132">
            <w:pPr>
              <w:jc w:val="both"/>
              <w:rPr>
                <w:lang w:val="ru-RU"/>
              </w:rPr>
            </w:pPr>
          </w:p>
        </w:tc>
      </w:tr>
      <w:tr w:rsidR="00F11184" w:rsidRPr="00AA389C" w:rsidTr="00CA3132">
        <w:trPr>
          <w:trHeight w:val="471"/>
        </w:trPr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1184" w:rsidRDefault="00F11184" w:rsidP="00CA3132">
            <w:r>
              <w:t>Срок оплаты</w:t>
            </w:r>
          </w:p>
        </w:tc>
        <w:tc>
          <w:tcPr>
            <w:tcW w:w="12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1184" w:rsidRPr="00AA389C" w:rsidRDefault="00F11184" w:rsidP="00CA3132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В соответствии с Договором</w:t>
            </w:r>
          </w:p>
        </w:tc>
      </w:tr>
      <w:tr w:rsidR="00F11184" w:rsidRPr="00AA389C" w:rsidTr="00CA3132">
        <w:trPr>
          <w:trHeight w:val="1418"/>
        </w:trPr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1184" w:rsidRPr="00AA389C" w:rsidRDefault="00F11184" w:rsidP="00CA3132">
            <w:pPr>
              <w:rPr>
                <w:lang w:val="ru-RU"/>
              </w:rPr>
            </w:pPr>
            <w:r w:rsidRPr="00AA389C">
              <w:rPr>
                <w:lang w:val="ru-RU"/>
              </w:rPr>
              <w:t>Общие требования к гарантии качества поставляемого Товара</w:t>
            </w:r>
          </w:p>
        </w:tc>
        <w:tc>
          <w:tcPr>
            <w:tcW w:w="12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1184" w:rsidRPr="00AA389C" w:rsidRDefault="00F11184" w:rsidP="00CA3132">
            <w:pPr>
              <w:jc w:val="both"/>
              <w:rPr>
                <w:lang w:val="ru-RU"/>
              </w:rPr>
            </w:pPr>
            <w:r w:rsidRPr="00AA389C">
              <w:rPr>
                <w:lang w:val="ru-RU"/>
              </w:rPr>
              <w:t>Поставщик гарантирует качество и безопасность поставляемого Товара в соответствии с действующими государственными стандартами, утвержденными в отношении данного вида Товара, техническим регламентам или техническим условиям изготовителя поставляемого Товара, в том числе наличием сертификатов, обязательных для данного вида Товара, оформленных в соответствии с законодательством Российской Федерации.</w:t>
            </w:r>
          </w:p>
        </w:tc>
      </w:tr>
      <w:tr w:rsidR="00F11184" w:rsidRPr="00EF7A90" w:rsidTr="00CA3132">
        <w:trPr>
          <w:trHeight w:val="878"/>
        </w:trPr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1184" w:rsidRPr="00EF7A90" w:rsidRDefault="00F11184" w:rsidP="00CA3132">
            <w:r w:rsidRPr="00EF7A90">
              <w:t>Гарантийный срок</w:t>
            </w:r>
          </w:p>
          <w:p w:rsidR="00F11184" w:rsidRPr="00EF7A90" w:rsidRDefault="00F11184" w:rsidP="00CA3132"/>
        </w:tc>
        <w:tc>
          <w:tcPr>
            <w:tcW w:w="12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1184" w:rsidRPr="009B32C2" w:rsidRDefault="00F11184" w:rsidP="00CA3132">
            <w:pPr>
              <w:shd w:val="clear" w:color="auto" w:fill="FFFFFF"/>
              <w:jc w:val="both"/>
            </w:pPr>
            <w:r w:rsidRPr="00AA389C">
              <w:rPr>
                <w:lang w:val="ru-RU"/>
              </w:rPr>
              <w:t xml:space="preserve">Гарантийный срок на поставляемый товар составляет 12 (двенадцать) месяцев. </w:t>
            </w:r>
            <w:r w:rsidRPr="009B32C2">
              <w:t>Время начала исчисления гарантийного срока – с момента поставки товара.</w:t>
            </w:r>
          </w:p>
          <w:p w:rsidR="00F11184" w:rsidRPr="00EF7A90" w:rsidRDefault="00F11184" w:rsidP="00CA3132">
            <w:pPr>
              <w:jc w:val="both"/>
            </w:pPr>
          </w:p>
        </w:tc>
      </w:tr>
    </w:tbl>
    <w:p w:rsidR="00F11184" w:rsidRPr="0043793B" w:rsidRDefault="00F11184" w:rsidP="00BC4D42">
      <w:pPr>
        <w:spacing w:after="0"/>
        <w:jc w:val="both"/>
        <w:rPr>
          <w:lang w:val="ru-RU"/>
        </w:rPr>
      </w:pPr>
    </w:p>
    <w:sectPr w:rsidR="00F11184" w:rsidRPr="0043793B" w:rsidSect="007A0A4E">
      <w:pgSz w:w="16838" w:h="11906" w:orient="landscape"/>
      <w:pgMar w:top="1134" w:right="1134" w:bottom="567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OpenSymbol">
    <w:altName w:val="Arial Unicode MS"/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PT Astra Serif">
    <w:altName w:val="Times New Roman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Noto Sans Devanagari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4A0D44"/>
    <w:multiLevelType w:val="hybridMultilevel"/>
    <w:tmpl w:val="66CABB6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5B6623F2"/>
    <w:multiLevelType w:val="hybridMultilevel"/>
    <w:tmpl w:val="7D66301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408"/>
  <w:autoHyphenation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45D34"/>
    <w:rsid w:val="000011B0"/>
    <w:rsid w:val="000268D0"/>
    <w:rsid w:val="00045D34"/>
    <w:rsid w:val="00073EE1"/>
    <w:rsid w:val="000861C8"/>
    <w:rsid w:val="000B4202"/>
    <w:rsid w:val="000C1849"/>
    <w:rsid w:val="000E3DA1"/>
    <w:rsid w:val="00116BD7"/>
    <w:rsid w:val="00141A64"/>
    <w:rsid w:val="00145EC1"/>
    <w:rsid w:val="001713CA"/>
    <w:rsid w:val="001A3242"/>
    <w:rsid w:val="001C68A8"/>
    <w:rsid w:val="0020093D"/>
    <w:rsid w:val="00226ACC"/>
    <w:rsid w:val="002400EC"/>
    <w:rsid w:val="00245FF7"/>
    <w:rsid w:val="002519F1"/>
    <w:rsid w:val="0025618A"/>
    <w:rsid w:val="002B039A"/>
    <w:rsid w:val="002B7B7C"/>
    <w:rsid w:val="002D6460"/>
    <w:rsid w:val="0033075D"/>
    <w:rsid w:val="00332389"/>
    <w:rsid w:val="00343764"/>
    <w:rsid w:val="00353862"/>
    <w:rsid w:val="003C4FFA"/>
    <w:rsid w:val="004043B3"/>
    <w:rsid w:val="0040583D"/>
    <w:rsid w:val="0043793B"/>
    <w:rsid w:val="00462E14"/>
    <w:rsid w:val="004B7D59"/>
    <w:rsid w:val="004C0E1C"/>
    <w:rsid w:val="004C438C"/>
    <w:rsid w:val="004D225D"/>
    <w:rsid w:val="004E637F"/>
    <w:rsid w:val="005441DA"/>
    <w:rsid w:val="00566C25"/>
    <w:rsid w:val="00574012"/>
    <w:rsid w:val="005B122E"/>
    <w:rsid w:val="005C344D"/>
    <w:rsid w:val="005D0606"/>
    <w:rsid w:val="005D4299"/>
    <w:rsid w:val="005E049D"/>
    <w:rsid w:val="005F7EC3"/>
    <w:rsid w:val="00615401"/>
    <w:rsid w:val="00621362"/>
    <w:rsid w:val="0064767C"/>
    <w:rsid w:val="006600EF"/>
    <w:rsid w:val="00662DAE"/>
    <w:rsid w:val="00664D5A"/>
    <w:rsid w:val="00694ADC"/>
    <w:rsid w:val="006A22F7"/>
    <w:rsid w:val="006A56EF"/>
    <w:rsid w:val="006C1511"/>
    <w:rsid w:val="006F2DFD"/>
    <w:rsid w:val="006F3538"/>
    <w:rsid w:val="006F56D1"/>
    <w:rsid w:val="0071387E"/>
    <w:rsid w:val="007457AE"/>
    <w:rsid w:val="00747222"/>
    <w:rsid w:val="007972DA"/>
    <w:rsid w:val="007A0A4E"/>
    <w:rsid w:val="007C5C49"/>
    <w:rsid w:val="007D05BB"/>
    <w:rsid w:val="007E7CEA"/>
    <w:rsid w:val="00811166"/>
    <w:rsid w:val="008174B5"/>
    <w:rsid w:val="00820F8E"/>
    <w:rsid w:val="00854215"/>
    <w:rsid w:val="00877FE5"/>
    <w:rsid w:val="008D0F97"/>
    <w:rsid w:val="008E7719"/>
    <w:rsid w:val="008F47E0"/>
    <w:rsid w:val="008F4A41"/>
    <w:rsid w:val="00910630"/>
    <w:rsid w:val="00956834"/>
    <w:rsid w:val="00960B50"/>
    <w:rsid w:val="009B1658"/>
    <w:rsid w:val="009B32C2"/>
    <w:rsid w:val="00A12F02"/>
    <w:rsid w:val="00A13722"/>
    <w:rsid w:val="00A16B97"/>
    <w:rsid w:val="00A40960"/>
    <w:rsid w:val="00A40ABD"/>
    <w:rsid w:val="00A5680F"/>
    <w:rsid w:val="00A60620"/>
    <w:rsid w:val="00A77282"/>
    <w:rsid w:val="00A96BC9"/>
    <w:rsid w:val="00AA389C"/>
    <w:rsid w:val="00AC045A"/>
    <w:rsid w:val="00AC0B9E"/>
    <w:rsid w:val="00AD39FE"/>
    <w:rsid w:val="00AE34BA"/>
    <w:rsid w:val="00B54AFB"/>
    <w:rsid w:val="00B57FCC"/>
    <w:rsid w:val="00B60C2A"/>
    <w:rsid w:val="00B63202"/>
    <w:rsid w:val="00B641C7"/>
    <w:rsid w:val="00B7203F"/>
    <w:rsid w:val="00B76B40"/>
    <w:rsid w:val="00BB4F3E"/>
    <w:rsid w:val="00BC4A63"/>
    <w:rsid w:val="00BC4D42"/>
    <w:rsid w:val="00BD29D4"/>
    <w:rsid w:val="00BD43CE"/>
    <w:rsid w:val="00BF5FD2"/>
    <w:rsid w:val="00C05AF2"/>
    <w:rsid w:val="00C13CD5"/>
    <w:rsid w:val="00C21556"/>
    <w:rsid w:val="00C24574"/>
    <w:rsid w:val="00C24EA7"/>
    <w:rsid w:val="00C406F6"/>
    <w:rsid w:val="00C61E9F"/>
    <w:rsid w:val="00C94373"/>
    <w:rsid w:val="00CA3132"/>
    <w:rsid w:val="00CA756F"/>
    <w:rsid w:val="00CB0A5B"/>
    <w:rsid w:val="00CB533D"/>
    <w:rsid w:val="00CE040C"/>
    <w:rsid w:val="00CF09A6"/>
    <w:rsid w:val="00D03568"/>
    <w:rsid w:val="00D04A77"/>
    <w:rsid w:val="00D153F9"/>
    <w:rsid w:val="00D41B6B"/>
    <w:rsid w:val="00D42B99"/>
    <w:rsid w:val="00D53A0B"/>
    <w:rsid w:val="00D77504"/>
    <w:rsid w:val="00D83610"/>
    <w:rsid w:val="00DC5E9C"/>
    <w:rsid w:val="00DD49AC"/>
    <w:rsid w:val="00DD49C3"/>
    <w:rsid w:val="00E06F9F"/>
    <w:rsid w:val="00E4094F"/>
    <w:rsid w:val="00E578D0"/>
    <w:rsid w:val="00E818A6"/>
    <w:rsid w:val="00E828E3"/>
    <w:rsid w:val="00E878ED"/>
    <w:rsid w:val="00EC77B5"/>
    <w:rsid w:val="00ED2EB8"/>
    <w:rsid w:val="00EE24A3"/>
    <w:rsid w:val="00EF7A90"/>
    <w:rsid w:val="00F11184"/>
    <w:rsid w:val="00F35760"/>
    <w:rsid w:val="00F56132"/>
    <w:rsid w:val="00F56208"/>
    <w:rsid w:val="00F9169A"/>
    <w:rsid w:val="00F922F9"/>
    <w:rsid w:val="00F92F89"/>
    <w:rsid w:val="00FC2ABD"/>
    <w:rsid w:val="00FC3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ahoma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index heading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  <w:spacing w:after="200" w:line="276" w:lineRule="auto"/>
    </w:pPr>
    <w:rPr>
      <w:rFonts w:ascii="Times New Roman" w:eastAsia="Times New Roman" w:hAnsi="Times New Roman" w:cs="Cambria"/>
      <w:lang w:val="en-US" w:eastAsia="en-US"/>
    </w:rPr>
  </w:style>
  <w:style w:type="paragraph" w:styleId="Heading1">
    <w:name w:val="heading 1"/>
    <w:basedOn w:val="a"/>
    <w:next w:val="BodyText"/>
    <w:link w:val="Heading1Char"/>
    <w:uiPriority w:val="99"/>
    <w:qFormat/>
    <w:pPr>
      <w:outlineLvl w:val="0"/>
    </w:pPr>
    <w:rPr>
      <w:rFonts w:ascii="Liberation Serif" w:hAnsi="Liberation Serif" w:cs="Tahoma"/>
      <w:b/>
      <w:bCs/>
      <w:sz w:val="48"/>
      <w:szCs w:val="48"/>
    </w:rPr>
  </w:style>
  <w:style w:type="paragraph" w:styleId="Heading3">
    <w:name w:val="heading 3"/>
    <w:basedOn w:val="a"/>
    <w:next w:val="BodyText"/>
    <w:link w:val="Heading3Char"/>
    <w:uiPriority w:val="99"/>
    <w:qFormat/>
    <w:pPr>
      <w:spacing w:before="140"/>
      <w:outlineLvl w:val="2"/>
    </w:pPr>
    <w:rPr>
      <w:rFonts w:ascii="Liberation Serif" w:hAnsi="Liberation Serif" w:cs="Tahoma"/>
      <w:b/>
      <w:bCs/>
    </w:rPr>
  </w:style>
  <w:style w:type="paragraph" w:styleId="Heading4">
    <w:name w:val="heading 4"/>
    <w:basedOn w:val="a"/>
    <w:next w:val="BodyText"/>
    <w:link w:val="Heading4Char"/>
    <w:uiPriority w:val="99"/>
    <w:qFormat/>
    <w:pPr>
      <w:spacing w:before="120"/>
      <w:outlineLvl w:val="3"/>
    </w:pPr>
    <w:rPr>
      <w:rFonts w:ascii="Liberation Serif" w:hAnsi="Liberation Serif" w:cs="Tahoma"/>
      <w:b/>
      <w:bCs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Pr>
      <w:rFonts w:ascii="Cambria" w:hAnsi="Cambria"/>
      <w:b/>
      <w:kern w:val="32"/>
      <w:sz w:val="32"/>
      <w:lang w:val="en-US" w:eastAsia="en-US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Pr>
      <w:rFonts w:ascii="Cambria" w:hAnsi="Cambria"/>
      <w:b/>
      <w:sz w:val="26"/>
      <w:lang w:val="en-US" w:eastAsia="en-US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Pr>
      <w:rFonts w:ascii="Calibri" w:hAnsi="Calibri"/>
      <w:b/>
      <w:sz w:val="28"/>
      <w:lang w:val="en-US" w:eastAsia="en-US"/>
    </w:rPr>
  </w:style>
  <w:style w:type="character" w:customStyle="1" w:styleId="a0">
    <w:name w:val="Маркеры списка"/>
    <w:uiPriority w:val="99"/>
    <w:rPr>
      <w:rFonts w:ascii="OpenSymbol" w:hAnsi="OpenSymbol"/>
    </w:rPr>
  </w:style>
  <w:style w:type="character" w:customStyle="1" w:styleId="-">
    <w:name w:val="Интернет-ссылка"/>
    <w:uiPriority w:val="99"/>
    <w:rPr>
      <w:color w:val="000080"/>
      <w:u w:val="single"/>
    </w:rPr>
  </w:style>
  <w:style w:type="character" w:customStyle="1" w:styleId="a1">
    <w:name w:val="Символ нумерации"/>
    <w:uiPriority w:val="99"/>
  </w:style>
  <w:style w:type="paragraph" w:customStyle="1" w:styleId="a">
    <w:name w:val="Заголовок"/>
    <w:basedOn w:val="Normal"/>
    <w:next w:val="BodyText"/>
    <w:uiPriority w:val="99"/>
    <w:pPr>
      <w:keepNext/>
      <w:spacing w:before="240" w:after="120"/>
    </w:pPr>
    <w:rPr>
      <w:rFonts w:ascii="PT Astra Serif" w:eastAsia="Calibri" w:hAnsi="PT Astra Serif" w:cs="Noto Sans Devanagari"/>
      <w:sz w:val="28"/>
      <w:szCs w:val="28"/>
    </w:rPr>
  </w:style>
  <w:style w:type="paragraph" w:styleId="BodyText">
    <w:name w:val="Body Text"/>
    <w:basedOn w:val="Normal"/>
    <w:link w:val="BodyTextChar"/>
    <w:uiPriority w:val="99"/>
    <w:pPr>
      <w:spacing w:after="140"/>
    </w:p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Pr>
      <w:rFonts w:ascii="Times New Roman" w:hAnsi="Times New Roman"/>
      <w:lang w:val="en-US" w:eastAsia="en-US"/>
    </w:rPr>
  </w:style>
  <w:style w:type="paragraph" w:styleId="List">
    <w:name w:val="List"/>
    <w:basedOn w:val="BodyText"/>
    <w:uiPriority w:val="99"/>
    <w:rPr>
      <w:rFonts w:ascii="PT Astra Serif" w:hAnsi="PT Astra Serif" w:cs="Noto Sans Devanagari"/>
    </w:rPr>
  </w:style>
  <w:style w:type="paragraph" w:styleId="Caption">
    <w:name w:val="caption"/>
    <w:basedOn w:val="Normal"/>
    <w:uiPriority w:val="99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Index1">
    <w:name w:val="index 1"/>
    <w:basedOn w:val="Normal"/>
    <w:next w:val="Normal"/>
    <w:autoRedefine/>
    <w:uiPriority w:val="99"/>
    <w:semiHidden/>
    <w:pPr>
      <w:ind w:left="220" w:hanging="220"/>
    </w:pPr>
  </w:style>
  <w:style w:type="paragraph" w:styleId="IndexHeading">
    <w:name w:val="index heading"/>
    <w:basedOn w:val="Normal"/>
    <w:uiPriority w:val="99"/>
    <w:pPr>
      <w:suppressLineNumbers/>
    </w:pPr>
    <w:rPr>
      <w:rFonts w:ascii="PT Astra Serif" w:hAnsi="PT Astra Serif" w:cs="Noto Sans Devanagari"/>
    </w:rPr>
  </w:style>
  <w:style w:type="paragraph" w:styleId="NoSpacing">
    <w:name w:val="No Spacing"/>
    <w:uiPriority w:val="99"/>
    <w:qFormat/>
    <w:pPr>
      <w:suppressAutoHyphens/>
    </w:pPr>
    <w:rPr>
      <w:rFonts w:cs="Times New Roman"/>
      <w:lang w:eastAsia="en-US"/>
    </w:rPr>
  </w:style>
  <w:style w:type="paragraph" w:customStyle="1" w:styleId="a2">
    <w:name w:val="Содержимое таблицы"/>
    <w:basedOn w:val="Normal"/>
    <w:uiPriority w:val="99"/>
    <w:pPr>
      <w:suppressLineNumbers/>
    </w:pPr>
  </w:style>
  <w:style w:type="paragraph" w:customStyle="1" w:styleId="a3">
    <w:name w:val="Заголовок таблицы"/>
    <w:basedOn w:val="a2"/>
    <w:uiPriority w:val="99"/>
    <w:pPr>
      <w:jc w:val="center"/>
    </w:pPr>
    <w:rPr>
      <w:b/>
      <w:bCs/>
    </w:rPr>
  </w:style>
  <w:style w:type="paragraph" w:customStyle="1" w:styleId="a4">
    <w:name w:val="Заголовок списка"/>
    <w:basedOn w:val="Normal"/>
    <w:next w:val="a5"/>
    <w:uiPriority w:val="99"/>
  </w:style>
  <w:style w:type="paragraph" w:customStyle="1" w:styleId="a5">
    <w:name w:val="Содержимое списка"/>
    <w:basedOn w:val="Normal"/>
    <w:uiPriority w:val="99"/>
    <w:pPr>
      <w:ind w:left="567"/>
    </w:pPr>
  </w:style>
  <w:style w:type="paragraph" w:customStyle="1" w:styleId="TableParagraph">
    <w:name w:val="Table Paragraph"/>
    <w:basedOn w:val="Normal"/>
    <w:uiPriority w:val="99"/>
    <w:pPr>
      <w:spacing w:before="103" w:after="0"/>
    </w:pPr>
    <w:rPr>
      <w:rFonts w:ascii="Microsoft Sans Serif" w:eastAsia="Calibri" w:hAnsi="Microsoft Sans Serif" w:cs="Microsoft Sans Serif"/>
      <w:lang w:val="ru-RU"/>
    </w:rPr>
  </w:style>
  <w:style w:type="paragraph" w:styleId="ListParagraph">
    <w:name w:val="List Paragraph"/>
    <w:basedOn w:val="Normal"/>
    <w:uiPriority w:val="99"/>
    <w:qFormat/>
    <w:rsid w:val="00FC373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rsid w:val="001A32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1A3242"/>
    <w:rPr>
      <w:rFonts w:ascii="Segoe UI" w:hAnsi="Segoe UI"/>
      <w:sz w:val="18"/>
      <w:lang w:val="en-US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2158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58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58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58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58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58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58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58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58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58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58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58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32</TotalTime>
  <Pages>3</Pages>
  <Words>859</Words>
  <Characters>4897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объекта закупки</dc:title>
  <dc:subject/>
  <dc:creator>Климович А.С.</dc:creator>
  <cp:keywords/>
  <dc:description/>
  <cp:lastModifiedBy>Алина</cp:lastModifiedBy>
  <cp:revision>4</cp:revision>
  <cp:lastPrinted>2023-11-30T08:20:00Z</cp:lastPrinted>
  <dcterms:created xsi:type="dcterms:W3CDTF">2026-03-13T12:29:00Z</dcterms:created>
  <dcterms:modified xsi:type="dcterms:W3CDTF">2026-03-16T14:07:00Z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