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Приложение № </w:t>
      </w:r>
      <w:r w:rsidR="001A53B7" w:rsidRPr="00A83A0D">
        <w:rPr>
          <w:rFonts w:ascii="Times New Roman" w:hAnsi="Times New Roman"/>
        </w:rPr>
        <w:t>3</w:t>
      </w:r>
      <w:r w:rsidRPr="00A83A0D">
        <w:rPr>
          <w:rFonts w:ascii="Times New Roman" w:hAnsi="Times New Roman"/>
        </w:rPr>
        <w:t xml:space="preserve"> к извещению </w:t>
      </w:r>
    </w:p>
    <w:p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№ ________________ </w:t>
      </w:r>
    </w:p>
    <w:p w:rsidR="00C73994" w:rsidRPr="00A83A0D" w:rsidRDefault="00C73994" w:rsidP="00C73994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>от «____» ___________</w:t>
      </w:r>
      <w:r w:rsidR="0023102D" w:rsidRPr="00A83A0D">
        <w:rPr>
          <w:rFonts w:ascii="Times New Roman" w:hAnsi="Times New Roman"/>
        </w:rPr>
        <w:t>___202</w:t>
      </w:r>
      <w:r w:rsidR="00752345">
        <w:rPr>
          <w:rFonts w:ascii="Times New Roman" w:hAnsi="Times New Roman"/>
        </w:rPr>
        <w:t>6</w:t>
      </w:r>
      <w:r w:rsidRPr="00A83A0D">
        <w:rPr>
          <w:rFonts w:ascii="Times New Roman" w:hAnsi="Times New Roman"/>
        </w:rPr>
        <w:t xml:space="preserve"> г.</w:t>
      </w:r>
    </w:p>
    <w:p w:rsidR="00B07547" w:rsidRPr="00A83A0D" w:rsidRDefault="00EE18D2" w:rsidP="00B07547">
      <w:pPr>
        <w:spacing w:after="0"/>
        <w:ind w:left="360"/>
        <w:jc w:val="right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 </w:t>
      </w:r>
    </w:p>
    <w:p w:rsidR="00DC37A3" w:rsidRPr="00A83A0D" w:rsidRDefault="00DC37A3"/>
    <w:p w:rsidR="00B07547" w:rsidRPr="00A83A0D" w:rsidRDefault="00B07547" w:rsidP="00B07547">
      <w:pPr>
        <w:spacing w:after="0"/>
        <w:ind w:left="284" w:firstLine="567"/>
        <w:jc w:val="center"/>
        <w:rPr>
          <w:rFonts w:ascii="Times New Roman" w:hAnsi="Times New Roman"/>
          <w:b/>
        </w:rPr>
      </w:pPr>
      <w:r w:rsidRPr="00A83A0D">
        <w:rPr>
          <w:rFonts w:ascii="Times New Roman" w:hAnsi="Times New Roman"/>
          <w:b/>
        </w:rPr>
        <w:t>Порядок оценки заявок.</w:t>
      </w:r>
    </w:p>
    <w:p w:rsidR="00B07547" w:rsidRPr="00A83A0D" w:rsidRDefault="00B07547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A83A0D">
        <w:rPr>
          <w:rFonts w:ascii="Times New Roman" w:hAnsi="Times New Roman"/>
        </w:rPr>
        <w:t xml:space="preserve">Для оценки заявок предложений участников </w:t>
      </w:r>
      <w:r w:rsidR="00D5522C" w:rsidRPr="00A83A0D">
        <w:rPr>
          <w:rFonts w:ascii="Times New Roman" w:hAnsi="Times New Roman"/>
        </w:rPr>
        <w:t>запроса предложений</w:t>
      </w:r>
      <w:r w:rsidRPr="00A83A0D">
        <w:rPr>
          <w:rFonts w:ascii="Times New Roman" w:hAnsi="Times New Roman"/>
        </w:rPr>
        <w:t xml:space="preserve"> установлены следующие критерии оценки с величинами их значимости</w:t>
      </w:r>
      <w:r w:rsidR="00376709" w:rsidRPr="00A83A0D">
        <w:rPr>
          <w:rFonts w:ascii="Times New Roman" w:hAnsi="Times New Roman"/>
        </w:rPr>
        <w:t>:</w:t>
      </w:r>
      <w:r w:rsidRPr="00A83A0D">
        <w:rPr>
          <w:rFonts w:ascii="Times New Roman" w:hAnsi="Times New Roman"/>
        </w:rPr>
        <w:t xml:space="preserve"> </w:t>
      </w:r>
    </w:p>
    <w:p w:rsidR="000D2038" w:rsidRPr="00A83A0D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0D2038" w:rsidRPr="00A83A0D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0D2038" w:rsidRPr="00A83A0D" w:rsidTr="009C6D6A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38" w:rsidRPr="00A83A0D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A83A0D">
              <w:rPr>
                <w:rFonts w:ascii="Times New Roman" w:hAnsi="Times New Roman"/>
                <w:b/>
                <w:bCs/>
                <w:sz w:val="20"/>
                <w:szCs w:val="20"/>
              </w:rPr>
              <w:t>Нестоимостной</w:t>
            </w:r>
            <w:proofErr w:type="spellEnd"/>
            <w:r w:rsidRPr="00A83A0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критерий</w:t>
            </w:r>
          </w:p>
        </w:tc>
      </w:tr>
      <w:tr w:rsidR="000D2038" w:rsidRPr="00A83A0D" w:rsidTr="009C6D6A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38" w:rsidRPr="00A83A0D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83A0D">
              <w:rPr>
                <w:rFonts w:ascii="Times New Roman" w:hAnsi="Times New Roman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38" w:rsidRPr="00A83A0D" w:rsidRDefault="000D2038" w:rsidP="000D203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Квалификация участников закупки, в том числе наличие опыта работы, связанного с предметом договора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038" w:rsidRPr="00A83A0D" w:rsidRDefault="00FE4C39" w:rsidP="009C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D2038" w:rsidRPr="00A83A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038" w:rsidRPr="00A83A0D" w:rsidRDefault="000D2038" w:rsidP="009C6D6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38" w:rsidRPr="00A83A0D" w:rsidRDefault="000D2038" w:rsidP="009C6D6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«квалификация участников закупки», в том числе наличие опыта работы, связанного с предметом договора, определяется по формуле:</w:t>
            </w:r>
          </w:p>
          <w:p w:rsidR="000D2038" w:rsidRPr="00A83A0D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3A0D">
              <w:rPr>
                <w:rFonts w:ascii="Times New Roman" w:hAnsi="Times New Roman"/>
                <w:sz w:val="20"/>
                <w:szCs w:val="20"/>
              </w:rPr>
              <w:t>НЦБi</w:t>
            </w:r>
            <w:proofErr w:type="spellEnd"/>
            <w:r w:rsidRPr="00A83A0D">
              <w:rPr>
                <w:rFonts w:ascii="Times New Roman" w:hAnsi="Times New Roman"/>
                <w:sz w:val="20"/>
                <w:szCs w:val="20"/>
              </w:rPr>
              <w:t xml:space="preserve"> = </w:t>
            </w:r>
            <w:proofErr w:type="gramStart"/>
            <w:r w:rsidRPr="00A83A0D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Pr="00A83A0D">
              <w:rPr>
                <w:rFonts w:ascii="Times New Roman" w:hAnsi="Times New Roman"/>
                <w:sz w:val="20"/>
                <w:szCs w:val="20"/>
              </w:rPr>
              <w:t xml:space="preserve"> х 100 х (К</w:t>
            </w:r>
            <w:r w:rsidRPr="00A83A0D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A83A0D">
              <w:rPr>
                <w:rFonts w:ascii="Times New Roman" w:hAnsi="Times New Roman"/>
                <w:sz w:val="20"/>
                <w:szCs w:val="20"/>
              </w:rPr>
              <w:t xml:space="preserve"> / К</w:t>
            </w:r>
            <w:r w:rsidRPr="00A83A0D">
              <w:rPr>
                <w:rFonts w:ascii="Times New Roman" w:hAnsi="Times New Roman"/>
                <w:sz w:val="20"/>
                <w:szCs w:val="20"/>
                <w:lang w:val="en-US"/>
              </w:rPr>
              <w:t>max</w:t>
            </w:r>
            <w:r w:rsidRPr="00A83A0D">
              <w:rPr>
                <w:rFonts w:ascii="Times New Roman" w:hAnsi="Times New Roman"/>
                <w:sz w:val="20"/>
                <w:szCs w:val="20"/>
              </w:rPr>
              <w:t xml:space="preserve"> ), </w:t>
            </w:r>
          </w:p>
          <w:p w:rsidR="000D2038" w:rsidRPr="00A83A0D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0D2038" w:rsidRPr="00A83A0D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показателя.</w:t>
            </w:r>
          </w:p>
          <w:p w:rsidR="000D2038" w:rsidRPr="00A83A0D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В случае если используется один показатель, КЗ=1;</w:t>
            </w:r>
          </w:p>
          <w:p w:rsidR="000D2038" w:rsidRPr="00A83A0D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3A0D">
              <w:rPr>
                <w:rFonts w:ascii="Times New Roman" w:hAnsi="Times New Roman"/>
                <w:sz w:val="20"/>
                <w:szCs w:val="20"/>
              </w:rPr>
              <w:t>Кm</w:t>
            </w:r>
            <w:proofErr w:type="spellEnd"/>
            <w:r w:rsidRPr="00A83A0D">
              <w:rPr>
                <w:rFonts w:ascii="Times New Roman" w:hAnsi="Times New Roman"/>
                <w:sz w:val="20"/>
                <w:szCs w:val="20"/>
                <w:lang w:val="en-US"/>
              </w:rPr>
              <w:t>ax</w:t>
            </w:r>
            <w:r w:rsidR="002B2C2E" w:rsidRPr="00A83A0D">
              <w:rPr>
                <w:rFonts w:ascii="Times New Roman" w:hAnsi="Times New Roman"/>
                <w:sz w:val="20"/>
                <w:szCs w:val="20"/>
              </w:rPr>
              <w:t xml:space="preserve">–максимальное </w:t>
            </w:r>
            <w:r w:rsidRPr="00A83A0D">
              <w:rPr>
                <w:rFonts w:ascii="Times New Roman" w:hAnsi="Times New Roman"/>
                <w:sz w:val="20"/>
                <w:szCs w:val="20"/>
              </w:rPr>
              <w:t>предложение из предложений по критерию оценки, сделанных участниками закупки;</w:t>
            </w:r>
          </w:p>
          <w:p w:rsidR="000D2038" w:rsidRPr="00A83A0D" w:rsidRDefault="000D2038" w:rsidP="009C6D6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3A0D">
              <w:rPr>
                <w:rFonts w:ascii="Times New Roman" w:hAnsi="Times New Roman"/>
                <w:sz w:val="20"/>
                <w:szCs w:val="20"/>
              </w:rPr>
              <w:t>Кi</w:t>
            </w:r>
            <w:proofErr w:type="spellEnd"/>
            <w:r w:rsidRPr="00A83A0D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оценивается.</w:t>
            </w:r>
          </w:p>
        </w:tc>
      </w:tr>
    </w:tbl>
    <w:p w:rsidR="000D2038" w:rsidRPr="00A83A0D" w:rsidRDefault="000D2038" w:rsidP="00376709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B07547" w:rsidRPr="00A83A0D" w:rsidRDefault="00B07547" w:rsidP="00B07547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B07547" w:rsidRPr="00A83A0D" w:rsidRDefault="00B07547" w:rsidP="00B07547">
      <w:pPr>
        <w:spacing w:line="240" w:lineRule="auto"/>
        <w:ind w:firstLine="540"/>
        <w:contextualSpacing/>
        <w:jc w:val="both"/>
        <w:rPr>
          <w:rFonts w:ascii="Times New Roman" w:hAnsi="Times New Roman"/>
        </w:rPr>
      </w:pPr>
    </w:p>
    <w:tbl>
      <w:tblPr>
        <w:tblW w:w="9923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1276"/>
        <w:gridCol w:w="1417"/>
        <w:gridCol w:w="1701"/>
        <w:gridCol w:w="1701"/>
      </w:tblGrid>
      <w:tr w:rsidR="00B07547" w:rsidRPr="00A83A0D" w:rsidTr="000D2038">
        <w:trPr>
          <w:trHeight w:val="20"/>
          <w:jc w:val="center"/>
        </w:trPr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7547" w:rsidRPr="00A83A0D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A0D">
              <w:rPr>
                <w:rFonts w:ascii="Times New Roman" w:hAnsi="Times New Roman"/>
                <w:b/>
                <w:sz w:val="20"/>
                <w:szCs w:val="20"/>
              </w:rPr>
              <w:t>Критерии оценки</w:t>
            </w:r>
          </w:p>
        </w:tc>
        <w:tc>
          <w:tcPr>
            <w:tcW w:w="60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07547" w:rsidRPr="00A83A0D" w:rsidRDefault="00B07547" w:rsidP="00C73994">
            <w:pPr>
              <w:spacing w:line="240" w:lineRule="auto"/>
              <w:ind w:firstLine="54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A0D">
              <w:rPr>
                <w:rFonts w:ascii="Times New Roman" w:hAnsi="Times New Roman"/>
                <w:b/>
                <w:sz w:val="20"/>
                <w:szCs w:val="20"/>
              </w:rPr>
              <w:t>Показатели для оценки</w:t>
            </w:r>
          </w:p>
        </w:tc>
      </w:tr>
      <w:tr w:rsidR="000D2038" w:rsidRPr="00A83A0D" w:rsidTr="000D2038">
        <w:trPr>
          <w:trHeight w:val="913"/>
          <w:jc w:val="center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D2038" w:rsidRPr="00A83A0D" w:rsidRDefault="000D2038" w:rsidP="0075234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Опыт работы, связанного с предметом контракта (информационная справка о количестве выполненных работ за 201</w:t>
            </w:r>
            <w:r w:rsidR="00711C30"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-202</w:t>
            </w:r>
            <w:r w:rsidR="005A1DDF"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  <w:r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г.г</w:t>
            </w:r>
            <w:proofErr w:type="spellEnd"/>
            <w:r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., а также копии договоров (контрактов), копии актов выполненных работ). Учитываются только исполненные договора (контракты)</w:t>
            </w:r>
            <w:r w:rsidR="001F5C92"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по реконструкции </w:t>
            </w:r>
            <w:r w:rsidR="007523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и капитальному ремонту </w:t>
            </w:r>
            <w:r w:rsidR="001F5C92"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сетей</w:t>
            </w:r>
            <w:r w:rsidR="00FE4C39"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водоснабжения и</w:t>
            </w:r>
            <w:r w:rsidR="001F5C92"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водоотведения</w:t>
            </w:r>
            <w:r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стоимостью более </w:t>
            </w:r>
            <w:r w:rsidR="007523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="005A1DDF"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Pr="00FE4C3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млн. рублей.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D2038" w:rsidRPr="00A83A0D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0 договоров (контрактов)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:rsidR="000D2038" w:rsidRPr="00A83A0D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1 - 3 договоров (контрактов)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D2038" w:rsidRPr="00A83A0D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3 - 9 договоров (контрактов)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D2038" w:rsidRPr="00A83A0D" w:rsidRDefault="00B4691E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83A0D">
              <w:rPr>
                <w:rFonts w:ascii="Times New Roman" w:hAnsi="Times New Roman"/>
                <w:sz w:val="20"/>
                <w:szCs w:val="20"/>
              </w:rPr>
              <w:t>10</w:t>
            </w:r>
            <w:r w:rsidR="000D2038" w:rsidRPr="00A83A0D">
              <w:rPr>
                <w:rFonts w:ascii="Times New Roman" w:hAnsi="Times New Roman"/>
                <w:sz w:val="20"/>
                <w:szCs w:val="20"/>
              </w:rPr>
              <w:t xml:space="preserve"> договоров (контрактов) и более</w:t>
            </w:r>
          </w:p>
        </w:tc>
      </w:tr>
      <w:tr w:rsidR="000D2038" w:rsidRPr="00A83A0D" w:rsidTr="000D2038">
        <w:trPr>
          <w:trHeight w:val="306"/>
          <w:jc w:val="center"/>
        </w:trPr>
        <w:tc>
          <w:tcPr>
            <w:tcW w:w="3828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0D2038" w:rsidRPr="00A83A0D" w:rsidRDefault="000D2038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3A0D">
              <w:rPr>
                <w:rFonts w:ascii="Times New Roman" w:hAnsi="Times New Roman"/>
                <w:b/>
                <w:sz w:val="20"/>
                <w:szCs w:val="20"/>
              </w:rPr>
              <w:t>Баллы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D2038" w:rsidRPr="00A83A0D" w:rsidRDefault="000D2038" w:rsidP="000D203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3A0D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2" w:space="0" w:color="000000"/>
            </w:tcBorders>
            <w:vAlign w:val="center"/>
          </w:tcPr>
          <w:p w:rsidR="000D2038" w:rsidRPr="00A83A0D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3A0D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D2038" w:rsidRPr="00A83A0D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3A0D"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0D2038" w:rsidRPr="00A83A0D" w:rsidRDefault="000D2038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3A0D">
              <w:rPr>
                <w:rFonts w:ascii="Times New Roman" w:hAnsi="Times New Roman"/>
                <w:b/>
                <w:bCs/>
                <w:sz w:val="20"/>
                <w:szCs w:val="20"/>
              </w:rPr>
              <w:t>60</w:t>
            </w:r>
          </w:p>
        </w:tc>
      </w:tr>
    </w:tbl>
    <w:p w:rsidR="00B07547" w:rsidRPr="00A83A0D" w:rsidRDefault="00B07547" w:rsidP="00B07547">
      <w:pPr>
        <w:spacing w:after="0" w:line="240" w:lineRule="auto"/>
        <w:ind w:firstLine="540"/>
        <w:contextualSpacing/>
        <w:rPr>
          <w:rFonts w:ascii="Times New Roman" w:hAnsi="Times New Roman"/>
          <w:sz w:val="20"/>
          <w:szCs w:val="20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p w:rsidR="000D2038" w:rsidRPr="009C5A93" w:rsidRDefault="000D2038" w:rsidP="00B07547">
      <w:pPr>
        <w:spacing w:after="0" w:line="240" w:lineRule="auto"/>
        <w:ind w:firstLine="540"/>
        <w:contextualSpacing/>
        <w:rPr>
          <w:rFonts w:ascii="Times New Roman" w:hAnsi="Times New Roman"/>
        </w:rPr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814"/>
        <w:gridCol w:w="2129"/>
        <w:gridCol w:w="1701"/>
        <w:gridCol w:w="1134"/>
        <w:gridCol w:w="4145"/>
      </w:tblGrid>
      <w:tr w:rsidR="00B07547" w:rsidRPr="00D84695" w:rsidTr="00376709">
        <w:trPr>
          <w:tblHeader/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критерия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Величина значимости критерия оценки,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Баллы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B07547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Порядок оценки</w:t>
            </w:r>
          </w:p>
        </w:tc>
      </w:tr>
      <w:tr w:rsidR="00B07547" w:rsidRPr="00D84695" w:rsidTr="00376709">
        <w:trPr>
          <w:jc w:val="center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Стоимостной критерий</w:t>
            </w:r>
          </w:p>
        </w:tc>
      </w:tr>
      <w:tr w:rsidR="00B07547" w:rsidRPr="00D84695" w:rsidTr="00376709">
        <w:trPr>
          <w:jc w:val="center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B0754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sz w:val="20"/>
                <w:szCs w:val="20"/>
              </w:rPr>
              <w:t>договора</w:t>
            </w:r>
            <w:r w:rsidR="00FE0FC8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E4C39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3837E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547" w:rsidRPr="00D84695" w:rsidRDefault="00FC50DC" w:rsidP="00C739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Количество баллов, присуждаемых по критерию оценки «цена контракта» определяется по формуле: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ЦБi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=</w:t>
            </w:r>
            <w:r w:rsidR="002D58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2D5899" w:rsidRPr="00D84695">
              <w:rPr>
                <w:rFonts w:ascii="Times New Roman" w:hAnsi="Times New Roman"/>
                <w:sz w:val="20"/>
                <w:szCs w:val="20"/>
              </w:rPr>
              <w:t>КЗ</w:t>
            </w:r>
            <w:proofErr w:type="gramEnd"/>
            <w:r w:rsidR="002D5899" w:rsidRPr="00D84695">
              <w:rPr>
                <w:rFonts w:ascii="Times New Roman" w:hAnsi="Times New Roman"/>
                <w:sz w:val="20"/>
                <w:szCs w:val="20"/>
              </w:rPr>
              <w:t xml:space="preserve"> х</w:t>
            </w:r>
            <w:r w:rsidRPr="00D84695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/ </w:t>
            </w: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) x 100,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где:</w:t>
            </w: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Цmin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минимальное предложение из предложений по критерию оценки, сделанных участниками закупки;</w:t>
            </w:r>
          </w:p>
          <w:p w:rsidR="00B07547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84695">
              <w:rPr>
                <w:rFonts w:ascii="Times New Roman" w:hAnsi="Times New Roman"/>
                <w:sz w:val="20"/>
                <w:szCs w:val="20"/>
              </w:rPr>
              <w:t>Цi</w:t>
            </w:r>
            <w:proofErr w:type="spellEnd"/>
            <w:r w:rsidRPr="00D84695">
              <w:rPr>
                <w:rFonts w:ascii="Times New Roman" w:hAnsi="Times New Roman"/>
                <w:sz w:val="20"/>
                <w:szCs w:val="20"/>
              </w:rPr>
              <w:t xml:space="preserve"> - предложение участника закупки, заявка (предложение) которого оценивается;</w:t>
            </w:r>
          </w:p>
          <w:p w:rsidR="00FC50DC" w:rsidRPr="00D84695" w:rsidRDefault="00FC50DC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КЗ – коэффициент значимости показателя</w:t>
            </w: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2D5899" w:rsidRPr="00D84695" w:rsidRDefault="002D5899" w:rsidP="002D589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:rsidR="00B07547" w:rsidRPr="00D84695" w:rsidRDefault="00B07547" w:rsidP="00C7399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07547" w:rsidRDefault="00B07547" w:rsidP="00B07547"/>
    <w:p w:rsidR="00B07547" w:rsidRDefault="00B07547" w:rsidP="00B07547">
      <w:pPr>
        <w:spacing w:after="0" w:line="240" w:lineRule="auto"/>
        <w:contextualSpacing/>
      </w:pPr>
    </w:p>
    <w:tbl>
      <w:tblPr>
        <w:tblW w:w="9923" w:type="dxa"/>
        <w:jc w:val="center"/>
        <w:tblLook w:val="0000" w:firstRow="0" w:lastRow="0" w:firstColumn="0" w:lastColumn="0" w:noHBand="0" w:noVBand="0"/>
      </w:tblPr>
      <w:tblGrid>
        <w:gridCol w:w="9923"/>
      </w:tblGrid>
      <w:tr w:rsidR="00B07547" w:rsidRPr="00D84695" w:rsidTr="00376709">
        <w:trPr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7547" w:rsidRPr="00D84695" w:rsidRDefault="00B07547" w:rsidP="00C739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84695">
              <w:rPr>
                <w:rFonts w:ascii="Times New Roman" w:hAnsi="Times New Roman"/>
                <w:b/>
                <w:bCs/>
                <w:sz w:val="20"/>
                <w:szCs w:val="20"/>
              </w:rPr>
              <w:t>Итоговая оценка: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набранных баллов по каждому критерию оценки заявки, умноженных на их значимость.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Присуждение каждой заявке порядкового номера по мере уменьшения степени выгодности содержащихся в ней условий исполнения контракта производится по результатам расчета итогового рейтинга по каждой заявке.</w:t>
            </w:r>
          </w:p>
          <w:p w:rsidR="00B07547" w:rsidRPr="00D84695" w:rsidRDefault="00B07547" w:rsidP="00C73994">
            <w:pPr>
              <w:tabs>
                <w:tab w:val="left" w:pos="537"/>
              </w:tabs>
              <w:spacing w:after="0" w:line="240" w:lineRule="auto"/>
              <w:ind w:firstLine="60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84695">
              <w:rPr>
                <w:rFonts w:ascii="Times New Roman" w:hAnsi="Times New Roman"/>
                <w:sz w:val="20"/>
                <w:szCs w:val="20"/>
              </w:rPr>
              <w:t>Заявке, набравшей наибольший итоговый рейтинг, присваивается первый номер. Победителем конкурса признается участник, который предложил лучшие условия исполнения договора и заявке которого присвоен первый номер.</w:t>
            </w:r>
          </w:p>
        </w:tc>
      </w:tr>
    </w:tbl>
    <w:p w:rsidR="00B07547" w:rsidRPr="00B07547" w:rsidRDefault="00B07547" w:rsidP="00B0754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46FCB" w:rsidRDefault="00646FCB" w:rsidP="000D2038">
      <w:pPr>
        <w:ind w:firstLine="567"/>
        <w:jc w:val="both"/>
      </w:pPr>
    </w:p>
    <w:p w:rsidR="00646FCB" w:rsidRDefault="00646FCB" w:rsidP="000D2038">
      <w:pPr>
        <w:ind w:firstLine="567"/>
        <w:jc w:val="both"/>
      </w:pPr>
    </w:p>
    <w:p w:rsidR="00B07547" w:rsidRDefault="00B07547"/>
    <w:sectPr w:rsidR="00B07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547"/>
    <w:rsid w:val="0009330F"/>
    <w:rsid w:val="000D2038"/>
    <w:rsid w:val="000E1790"/>
    <w:rsid w:val="00151687"/>
    <w:rsid w:val="00160396"/>
    <w:rsid w:val="001A53B7"/>
    <w:rsid w:val="001D5927"/>
    <w:rsid w:val="001F5C92"/>
    <w:rsid w:val="0023102D"/>
    <w:rsid w:val="00291EAE"/>
    <w:rsid w:val="002B2C2E"/>
    <w:rsid w:val="002D5899"/>
    <w:rsid w:val="0036366F"/>
    <w:rsid w:val="00376709"/>
    <w:rsid w:val="003837E2"/>
    <w:rsid w:val="003F67E1"/>
    <w:rsid w:val="00401359"/>
    <w:rsid w:val="0057237D"/>
    <w:rsid w:val="005A1DDF"/>
    <w:rsid w:val="005F08EF"/>
    <w:rsid w:val="00605F92"/>
    <w:rsid w:val="00646FCB"/>
    <w:rsid w:val="00711C30"/>
    <w:rsid w:val="00721E3B"/>
    <w:rsid w:val="00752345"/>
    <w:rsid w:val="007B5BED"/>
    <w:rsid w:val="007C6585"/>
    <w:rsid w:val="00827D0A"/>
    <w:rsid w:val="00850133"/>
    <w:rsid w:val="00A556E9"/>
    <w:rsid w:val="00A83A0D"/>
    <w:rsid w:val="00AD1C57"/>
    <w:rsid w:val="00B07547"/>
    <w:rsid w:val="00B4691E"/>
    <w:rsid w:val="00BD645B"/>
    <w:rsid w:val="00C6280D"/>
    <w:rsid w:val="00C73994"/>
    <w:rsid w:val="00D5522C"/>
    <w:rsid w:val="00DC2229"/>
    <w:rsid w:val="00DC37A3"/>
    <w:rsid w:val="00DE7DF9"/>
    <w:rsid w:val="00E01F0B"/>
    <w:rsid w:val="00E0636F"/>
    <w:rsid w:val="00EE18D2"/>
    <w:rsid w:val="00EF119F"/>
    <w:rsid w:val="00F21F60"/>
    <w:rsid w:val="00FC50DC"/>
    <w:rsid w:val="00FE0FC8"/>
    <w:rsid w:val="00FE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5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0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Петрова Екатерина Алексеевна</cp:lastModifiedBy>
  <cp:revision>22</cp:revision>
  <cp:lastPrinted>2019-03-29T06:10:00Z</cp:lastPrinted>
  <dcterms:created xsi:type="dcterms:W3CDTF">2023-09-04T05:52:00Z</dcterms:created>
  <dcterms:modified xsi:type="dcterms:W3CDTF">2026-03-04T07:49:00Z</dcterms:modified>
</cp:coreProperties>
</file>