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45C4" w:rsidRPr="00EF27F7" w:rsidRDefault="001845C4" w:rsidP="001845C4">
      <w:pPr>
        <w:widowControl w:val="0"/>
        <w:shd w:val="clear" w:color="auto" w:fill="FFFFFF"/>
        <w:tabs>
          <w:tab w:val="left" w:pos="720"/>
          <w:tab w:val="num" w:pos="1980"/>
        </w:tabs>
        <w:autoSpaceDE w:val="0"/>
        <w:autoSpaceDN w:val="0"/>
        <w:adjustRightInd w:val="0"/>
        <w:spacing w:after="0"/>
        <w:ind w:left="2"/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                                                               </w:t>
      </w:r>
      <w:bookmarkStart w:id="0" w:name="_GoBack"/>
      <w:bookmarkEnd w:id="0"/>
      <w:r w:rsidRPr="00EF27F7">
        <w:rPr>
          <w:rFonts w:ascii="Tahoma" w:hAnsi="Tahoma" w:cs="Tahoma"/>
          <w:sz w:val="18"/>
          <w:szCs w:val="18"/>
        </w:rPr>
        <w:t xml:space="preserve">Приложение № </w:t>
      </w:r>
      <w:r>
        <w:rPr>
          <w:rFonts w:ascii="Tahoma" w:hAnsi="Tahoma" w:cs="Tahoma"/>
          <w:sz w:val="18"/>
          <w:szCs w:val="18"/>
        </w:rPr>
        <w:t>1</w:t>
      </w:r>
      <w:r w:rsidRPr="00EF27F7">
        <w:rPr>
          <w:rFonts w:ascii="Tahoma" w:hAnsi="Tahoma" w:cs="Tahoma"/>
          <w:sz w:val="18"/>
          <w:szCs w:val="18"/>
        </w:rPr>
        <w:t xml:space="preserve"> </w:t>
      </w:r>
    </w:p>
    <w:p w:rsidR="001845C4" w:rsidRPr="00EF27F7" w:rsidRDefault="001845C4" w:rsidP="001845C4">
      <w:pPr>
        <w:widowControl w:val="0"/>
        <w:shd w:val="clear" w:color="auto" w:fill="FFFFFF"/>
        <w:tabs>
          <w:tab w:val="left" w:pos="720"/>
          <w:tab w:val="num" w:pos="1980"/>
        </w:tabs>
        <w:autoSpaceDE w:val="0"/>
        <w:autoSpaceDN w:val="0"/>
        <w:adjustRightInd w:val="0"/>
        <w:spacing w:after="0"/>
        <w:ind w:left="2"/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                                                                                                         </w:t>
      </w:r>
      <w:r w:rsidRPr="00EF27F7">
        <w:rPr>
          <w:rFonts w:ascii="Tahoma" w:hAnsi="Tahoma" w:cs="Tahoma"/>
          <w:sz w:val="18"/>
          <w:szCs w:val="18"/>
        </w:rPr>
        <w:t xml:space="preserve">к договору оказания услуг №______________ </w:t>
      </w:r>
    </w:p>
    <w:p w:rsidR="001845C4" w:rsidRPr="00EF27F7" w:rsidRDefault="001845C4" w:rsidP="001845C4">
      <w:pPr>
        <w:widowControl w:val="0"/>
        <w:shd w:val="clear" w:color="auto" w:fill="FFFFFF"/>
        <w:tabs>
          <w:tab w:val="left" w:pos="720"/>
          <w:tab w:val="num" w:pos="1980"/>
        </w:tabs>
        <w:autoSpaceDE w:val="0"/>
        <w:autoSpaceDN w:val="0"/>
        <w:adjustRightInd w:val="0"/>
        <w:spacing w:after="0"/>
        <w:ind w:left="2"/>
        <w:jc w:val="right"/>
        <w:rPr>
          <w:rFonts w:ascii="Tahoma" w:hAnsi="Tahoma" w:cs="Tahoma"/>
          <w:b/>
          <w:sz w:val="18"/>
          <w:szCs w:val="18"/>
        </w:rPr>
      </w:pPr>
      <w:r w:rsidRPr="00EF27F7">
        <w:rPr>
          <w:rFonts w:ascii="Tahoma" w:hAnsi="Tahoma" w:cs="Tahoma"/>
          <w:sz w:val="18"/>
          <w:szCs w:val="18"/>
        </w:rPr>
        <w:t>от «___</w:t>
      </w:r>
      <w:proofErr w:type="gramStart"/>
      <w:r w:rsidRPr="00EF27F7">
        <w:rPr>
          <w:rFonts w:ascii="Tahoma" w:hAnsi="Tahoma" w:cs="Tahoma"/>
          <w:sz w:val="18"/>
          <w:szCs w:val="18"/>
        </w:rPr>
        <w:t>_»_</w:t>
      </w:r>
      <w:proofErr w:type="gramEnd"/>
      <w:r w:rsidRPr="00EF27F7">
        <w:rPr>
          <w:rFonts w:ascii="Tahoma" w:hAnsi="Tahoma" w:cs="Tahoma"/>
          <w:sz w:val="18"/>
          <w:szCs w:val="18"/>
        </w:rPr>
        <w:t>___________20</w:t>
      </w:r>
      <w:r w:rsidRPr="00EF27F7">
        <w:rPr>
          <w:rFonts w:ascii="Tahoma" w:hAnsi="Tahoma" w:cs="Tahoma"/>
          <w:sz w:val="18"/>
          <w:szCs w:val="18"/>
          <w:u w:val="single"/>
        </w:rPr>
        <w:t xml:space="preserve">   </w:t>
      </w:r>
      <w:r w:rsidRPr="00EF27F7">
        <w:rPr>
          <w:rFonts w:ascii="Tahoma" w:hAnsi="Tahoma" w:cs="Tahoma"/>
          <w:sz w:val="18"/>
          <w:szCs w:val="18"/>
        </w:rPr>
        <w:t xml:space="preserve"> г.</w:t>
      </w:r>
    </w:p>
    <w:p w:rsidR="00FF1C09" w:rsidRDefault="00FF1C09" w:rsidP="00FF1C09">
      <w:pPr>
        <w:tabs>
          <w:tab w:val="left" w:pos="1440"/>
          <w:tab w:val="left" w:pos="3544"/>
        </w:tabs>
        <w:spacing w:after="0" w:line="240" w:lineRule="atLeast"/>
        <w:jc w:val="center"/>
        <w:rPr>
          <w:b/>
          <w:sz w:val="28"/>
          <w:szCs w:val="28"/>
        </w:rPr>
      </w:pPr>
    </w:p>
    <w:p w:rsidR="003C62A7" w:rsidRDefault="003C62A7" w:rsidP="00FF1C09">
      <w:pPr>
        <w:tabs>
          <w:tab w:val="left" w:pos="1440"/>
          <w:tab w:val="left" w:pos="3544"/>
        </w:tabs>
        <w:spacing w:after="0" w:line="240" w:lineRule="atLeast"/>
        <w:jc w:val="center"/>
        <w:rPr>
          <w:b/>
          <w:sz w:val="28"/>
          <w:szCs w:val="28"/>
        </w:rPr>
      </w:pPr>
    </w:p>
    <w:p w:rsidR="003C62A7" w:rsidRDefault="003C62A7" w:rsidP="00FF1C09">
      <w:pPr>
        <w:tabs>
          <w:tab w:val="left" w:pos="1440"/>
          <w:tab w:val="left" w:pos="3544"/>
        </w:tabs>
        <w:spacing w:after="0" w:line="240" w:lineRule="atLeast"/>
        <w:jc w:val="center"/>
        <w:rPr>
          <w:b/>
          <w:sz w:val="28"/>
          <w:szCs w:val="28"/>
        </w:rPr>
      </w:pPr>
    </w:p>
    <w:tbl>
      <w:tblPr>
        <w:tblpPr w:leftFromText="180" w:rightFromText="180" w:vertAnchor="page" w:horzAnchor="margin" w:tblpY="2131"/>
        <w:tblW w:w="5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57"/>
        <w:gridCol w:w="797"/>
      </w:tblGrid>
      <w:tr w:rsidR="0060452E" w:rsidRPr="00316978" w:rsidTr="0060452E">
        <w:tc>
          <w:tcPr>
            <w:tcW w:w="5157" w:type="dxa"/>
            <w:tcBorders>
              <w:top w:val="nil"/>
              <w:left w:val="nil"/>
              <w:bottom w:val="nil"/>
              <w:right w:val="nil"/>
            </w:tcBorders>
          </w:tcPr>
          <w:p w:rsidR="0060452E" w:rsidRPr="00316978" w:rsidRDefault="0060452E" w:rsidP="00DF57D6">
            <w:pPr>
              <w:spacing w:after="0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452E" w:rsidRPr="00316978" w:rsidRDefault="0060452E" w:rsidP="00DF57D6">
            <w:pPr>
              <w:spacing w:after="0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  <w:tr w:rsidR="0060452E" w:rsidRPr="00316978" w:rsidTr="0060452E">
        <w:trPr>
          <w:trHeight w:val="763"/>
        </w:trPr>
        <w:tc>
          <w:tcPr>
            <w:tcW w:w="5157" w:type="dxa"/>
            <w:tcBorders>
              <w:top w:val="nil"/>
              <w:left w:val="nil"/>
              <w:bottom w:val="nil"/>
              <w:right w:val="nil"/>
            </w:tcBorders>
          </w:tcPr>
          <w:p w:rsidR="0060452E" w:rsidRPr="00316978" w:rsidRDefault="0060452E" w:rsidP="001845C4">
            <w:pPr>
              <w:spacing w:after="0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452E" w:rsidRPr="00316978" w:rsidRDefault="0060452E" w:rsidP="00DF57D6">
            <w:pPr>
              <w:spacing w:after="0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</w:tbl>
    <w:p w:rsidR="003C62A7" w:rsidRDefault="003C62A7" w:rsidP="00FF1C09">
      <w:pPr>
        <w:tabs>
          <w:tab w:val="left" w:pos="1440"/>
          <w:tab w:val="left" w:pos="3544"/>
        </w:tabs>
        <w:spacing w:after="0" w:line="240" w:lineRule="atLeast"/>
        <w:jc w:val="center"/>
        <w:rPr>
          <w:b/>
          <w:sz w:val="28"/>
          <w:szCs w:val="28"/>
        </w:rPr>
      </w:pPr>
    </w:p>
    <w:p w:rsidR="003C62A7" w:rsidRDefault="003C62A7" w:rsidP="00FF1C09">
      <w:pPr>
        <w:tabs>
          <w:tab w:val="left" w:pos="1440"/>
          <w:tab w:val="left" w:pos="3544"/>
        </w:tabs>
        <w:spacing w:after="0" w:line="240" w:lineRule="atLeast"/>
        <w:jc w:val="center"/>
        <w:rPr>
          <w:b/>
          <w:sz w:val="28"/>
          <w:szCs w:val="28"/>
        </w:rPr>
      </w:pPr>
    </w:p>
    <w:p w:rsidR="003C62A7" w:rsidRDefault="003C62A7" w:rsidP="00FF1C09">
      <w:pPr>
        <w:tabs>
          <w:tab w:val="left" w:pos="1440"/>
          <w:tab w:val="left" w:pos="3544"/>
        </w:tabs>
        <w:spacing w:after="0" w:line="240" w:lineRule="atLeast"/>
        <w:jc w:val="center"/>
        <w:rPr>
          <w:b/>
          <w:sz w:val="28"/>
          <w:szCs w:val="28"/>
        </w:rPr>
      </w:pPr>
    </w:p>
    <w:p w:rsidR="003C62A7" w:rsidRDefault="003C62A7" w:rsidP="00FF1C09">
      <w:pPr>
        <w:tabs>
          <w:tab w:val="left" w:pos="1440"/>
          <w:tab w:val="left" w:pos="3544"/>
        </w:tabs>
        <w:spacing w:after="0" w:line="240" w:lineRule="atLeast"/>
        <w:jc w:val="center"/>
        <w:rPr>
          <w:b/>
          <w:sz w:val="28"/>
          <w:szCs w:val="28"/>
        </w:rPr>
      </w:pPr>
    </w:p>
    <w:p w:rsidR="003C62A7" w:rsidRDefault="003C62A7" w:rsidP="00FF1C09">
      <w:pPr>
        <w:tabs>
          <w:tab w:val="left" w:pos="1440"/>
          <w:tab w:val="left" w:pos="3544"/>
        </w:tabs>
        <w:spacing w:after="0" w:line="240" w:lineRule="atLeast"/>
        <w:jc w:val="center"/>
        <w:rPr>
          <w:b/>
          <w:sz w:val="28"/>
          <w:szCs w:val="28"/>
        </w:rPr>
      </w:pPr>
    </w:p>
    <w:p w:rsidR="003C62A7" w:rsidRDefault="003C62A7" w:rsidP="00FF1C09">
      <w:pPr>
        <w:tabs>
          <w:tab w:val="left" w:pos="1440"/>
          <w:tab w:val="left" w:pos="3544"/>
        </w:tabs>
        <w:spacing w:after="0" w:line="240" w:lineRule="atLeast"/>
        <w:jc w:val="center"/>
        <w:rPr>
          <w:b/>
          <w:sz w:val="28"/>
          <w:szCs w:val="28"/>
        </w:rPr>
      </w:pPr>
    </w:p>
    <w:p w:rsidR="003C62A7" w:rsidRDefault="003C62A7" w:rsidP="00FF1C09">
      <w:pPr>
        <w:tabs>
          <w:tab w:val="left" w:pos="1440"/>
          <w:tab w:val="left" w:pos="3544"/>
        </w:tabs>
        <w:spacing w:after="0" w:line="240" w:lineRule="atLeast"/>
        <w:jc w:val="center"/>
        <w:rPr>
          <w:b/>
          <w:sz w:val="28"/>
          <w:szCs w:val="28"/>
        </w:rPr>
      </w:pPr>
    </w:p>
    <w:p w:rsidR="003C62A7" w:rsidRDefault="003C62A7" w:rsidP="00FF1C09">
      <w:pPr>
        <w:tabs>
          <w:tab w:val="left" w:pos="1440"/>
          <w:tab w:val="left" w:pos="3544"/>
        </w:tabs>
        <w:spacing w:after="0" w:line="240" w:lineRule="atLeast"/>
        <w:jc w:val="center"/>
        <w:rPr>
          <w:b/>
          <w:sz w:val="28"/>
          <w:szCs w:val="28"/>
        </w:rPr>
      </w:pPr>
    </w:p>
    <w:p w:rsidR="003C62A7" w:rsidRDefault="003C62A7" w:rsidP="00FF1C09">
      <w:pPr>
        <w:tabs>
          <w:tab w:val="left" w:pos="1440"/>
          <w:tab w:val="left" w:pos="3544"/>
        </w:tabs>
        <w:spacing w:after="0" w:line="240" w:lineRule="atLeast"/>
        <w:jc w:val="center"/>
        <w:rPr>
          <w:b/>
          <w:sz w:val="28"/>
          <w:szCs w:val="28"/>
        </w:rPr>
      </w:pPr>
    </w:p>
    <w:p w:rsidR="003C62A7" w:rsidRDefault="003C62A7" w:rsidP="00FF1C09">
      <w:pPr>
        <w:tabs>
          <w:tab w:val="left" w:pos="1440"/>
          <w:tab w:val="left" w:pos="3544"/>
        </w:tabs>
        <w:spacing w:after="0" w:line="240" w:lineRule="atLeast"/>
        <w:jc w:val="center"/>
        <w:rPr>
          <w:b/>
          <w:sz w:val="28"/>
          <w:szCs w:val="28"/>
        </w:rPr>
      </w:pPr>
    </w:p>
    <w:p w:rsidR="003C62A7" w:rsidRPr="001A1A8D" w:rsidRDefault="003C62A7" w:rsidP="003C62A7">
      <w:pPr>
        <w:keepNext/>
        <w:shd w:val="clear" w:color="auto" w:fill="FFFFFF"/>
        <w:suppressAutoHyphens/>
        <w:spacing w:after="0"/>
        <w:ind w:left="180"/>
        <w:jc w:val="center"/>
        <w:outlineLvl w:val="1"/>
        <w:rPr>
          <w:rFonts w:ascii="Tahoma" w:hAnsi="Tahoma" w:cs="Tahoma"/>
          <w:b/>
          <w:snapToGrid w:val="0"/>
          <w:sz w:val="20"/>
          <w:szCs w:val="20"/>
        </w:rPr>
      </w:pPr>
      <w:bookmarkStart w:id="1" w:name="OLE_LINK1"/>
      <w:bookmarkStart w:id="2" w:name="OLE_LINK2"/>
      <w:r w:rsidRPr="001A1A8D">
        <w:rPr>
          <w:rFonts w:ascii="Tahoma" w:hAnsi="Tahoma" w:cs="Tahoma"/>
          <w:b/>
          <w:snapToGrid w:val="0"/>
          <w:sz w:val="20"/>
          <w:szCs w:val="20"/>
        </w:rPr>
        <w:t>Техническое задание</w:t>
      </w:r>
    </w:p>
    <w:p w:rsidR="003C62A7" w:rsidRPr="001A1A8D" w:rsidRDefault="003C62A7" w:rsidP="003C62A7">
      <w:pPr>
        <w:spacing w:after="0"/>
        <w:jc w:val="left"/>
        <w:rPr>
          <w:rFonts w:ascii="Tahoma" w:hAnsi="Tahoma" w:cs="Tahoma"/>
          <w:sz w:val="20"/>
          <w:szCs w:val="20"/>
        </w:rPr>
      </w:pPr>
    </w:p>
    <w:bookmarkEnd w:id="1"/>
    <w:bookmarkEnd w:id="2"/>
    <w:p w:rsidR="003C62A7" w:rsidRDefault="003C62A7" w:rsidP="00FF1C09">
      <w:pPr>
        <w:tabs>
          <w:tab w:val="left" w:pos="1440"/>
          <w:tab w:val="left" w:pos="3544"/>
        </w:tabs>
        <w:spacing w:after="0" w:line="240" w:lineRule="atLeast"/>
        <w:jc w:val="center"/>
        <w:rPr>
          <w:b/>
          <w:sz w:val="28"/>
          <w:szCs w:val="28"/>
        </w:rPr>
      </w:pPr>
    </w:p>
    <w:p w:rsidR="003C62A7" w:rsidRDefault="00107AC1" w:rsidP="00FF1C09">
      <w:pPr>
        <w:tabs>
          <w:tab w:val="left" w:pos="1440"/>
          <w:tab w:val="left" w:pos="3544"/>
        </w:tabs>
        <w:spacing w:after="0" w:line="240" w:lineRule="atLeast"/>
        <w:jc w:val="center"/>
        <w:rPr>
          <w:b/>
          <w:sz w:val="28"/>
          <w:szCs w:val="28"/>
        </w:rPr>
      </w:pPr>
      <w:r w:rsidRPr="007250A5">
        <w:rPr>
          <w:bCs/>
          <w:sz w:val="18"/>
          <w:szCs w:val="18"/>
        </w:rPr>
        <w:t>проведени</w:t>
      </w:r>
      <w:r>
        <w:rPr>
          <w:bCs/>
          <w:sz w:val="18"/>
          <w:szCs w:val="18"/>
        </w:rPr>
        <w:t>е</w:t>
      </w:r>
      <w:r w:rsidRPr="007250A5">
        <w:rPr>
          <w:bCs/>
          <w:sz w:val="18"/>
          <w:szCs w:val="18"/>
        </w:rPr>
        <w:t xml:space="preserve"> </w:t>
      </w:r>
      <w:r w:rsidRPr="00F508D9">
        <w:rPr>
          <w:bCs/>
          <w:sz w:val="18"/>
          <w:szCs w:val="18"/>
        </w:rPr>
        <w:t xml:space="preserve">лабораторных исследований качества и безопасности воды </w:t>
      </w:r>
      <w:r>
        <w:rPr>
          <w:bCs/>
          <w:sz w:val="18"/>
          <w:szCs w:val="18"/>
        </w:rPr>
        <w:t>из реки Сура, питьевой воды из резервуара чистой воды (РЧВ), распределительной сети г. Алатырь</w:t>
      </w:r>
    </w:p>
    <w:p w:rsidR="003C62A7" w:rsidRDefault="003C62A7" w:rsidP="00FF1C09">
      <w:pPr>
        <w:tabs>
          <w:tab w:val="left" w:pos="1440"/>
          <w:tab w:val="left" w:pos="3544"/>
        </w:tabs>
        <w:spacing w:after="0" w:line="240" w:lineRule="atLeast"/>
        <w:jc w:val="center"/>
        <w:rPr>
          <w:b/>
          <w:sz w:val="28"/>
          <w:szCs w:val="28"/>
        </w:rPr>
      </w:pPr>
    </w:p>
    <w:p w:rsidR="003C62A7" w:rsidRDefault="003C62A7" w:rsidP="00FF1C09">
      <w:pPr>
        <w:tabs>
          <w:tab w:val="left" w:pos="1440"/>
          <w:tab w:val="left" w:pos="3544"/>
        </w:tabs>
        <w:spacing w:after="0" w:line="240" w:lineRule="atLeast"/>
        <w:jc w:val="center"/>
        <w:rPr>
          <w:b/>
          <w:sz w:val="28"/>
          <w:szCs w:val="28"/>
        </w:rPr>
      </w:pPr>
    </w:p>
    <w:p w:rsidR="003C62A7" w:rsidRDefault="003C62A7" w:rsidP="00FF1C09">
      <w:pPr>
        <w:tabs>
          <w:tab w:val="left" w:pos="1440"/>
          <w:tab w:val="left" w:pos="3544"/>
        </w:tabs>
        <w:spacing w:after="0" w:line="240" w:lineRule="atLeast"/>
        <w:jc w:val="center"/>
        <w:rPr>
          <w:b/>
          <w:sz w:val="28"/>
          <w:szCs w:val="28"/>
        </w:rPr>
      </w:pPr>
    </w:p>
    <w:p w:rsidR="003C62A7" w:rsidRDefault="003C62A7" w:rsidP="00FF1C09">
      <w:pPr>
        <w:tabs>
          <w:tab w:val="left" w:pos="1440"/>
          <w:tab w:val="left" w:pos="3544"/>
        </w:tabs>
        <w:spacing w:after="0" w:line="240" w:lineRule="atLeast"/>
        <w:jc w:val="center"/>
        <w:rPr>
          <w:b/>
          <w:sz w:val="28"/>
          <w:szCs w:val="28"/>
        </w:rPr>
      </w:pPr>
    </w:p>
    <w:p w:rsidR="003C62A7" w:rsidRDefault="003C62A7" w:rsidP="00FF1C09">
      <w:pPr>
        <w:tabs>
          <w:tab w:val="left" w:pos="1440"/>
          <w:tab w:val="left" w:pos="3544"/>
        </w:tabs>
        <w:spacing w:after="0" w:line="240" w:lineRule="atLeast"/>
        <w:jc w:val="center"/>
        <w:rPr>
          <w:b/>
          <w:sz w:val="28"/>
          <w:szCs w:val="28"/>
        </w:rPr>
      </w:pPr>
    </w:p>
    <w:p w:rsidR="003C62A7" w:rsidRDefault="003C62A7" w:rsidP="00FF1C09">
      <w:pPr>
        <w:tabs>
          <w:tab w:val="left" w:pos="1440"/>
          <w:tab w:val="left" w:pos="3544"/>
        </w:tabs>
        <w:spacing w:after="0" w:line="240" w:lineRule="atLeast"/>
        <w:jc w:val="center"/>
        <w:rPr>
          <w:b/>
          <w:sz w:val="28"/>
          <w:szCs w:val="28"/>
        </w:rPr>
      </w:pPr>
    </w:p>
    <w:p w:rsidR="003C62A7" w:rsidRDefault="003C62A7" w:rsidP="00FF1C09">
      <w:pPr>
        <w:tabs>
          <w:tab w:val="left" w:pos="1440"/>
          <w:tab w:val="left" w:pos="3544"/>
        </w:tabs>
        <w:spacing w:after="0" w:line="240" w:lineRule="atLeast"/>
        <w:jc w:val="center"/>
        <w:rPr>
          <w:b/>
          <w:sz w:val="28"/>
          <w:szCs w:val="28"/>
        </w:rPr>
      </w:pPr>
    </w:p>
    <w:p w:rsidR="003C62A7" w:rsidRDefault="003C62A7" w:rsidP="00FF1C09">
      <w:pPr>
        <w:tabs>
          <w:tab w:val="left" w:pos="1440"/>
          <w:tab w:val="left" w:pos="3544"/>
        </w:tabs>
        <w:spacing w:after="0" w:line="240" w:lineRule="atLeast"/>
        <w:jc w:val="center"/>
        <w:rPr>
          <w:b/>
          <w:sz w:val="28"/>
          <w:szCs w:val="28"/>
        </w:rPr>
      </w:pPr>
    </w:p>
    <w:p w:rsidR="003C62A7" w:rsidRDefault="003C62A7" w:rsidP="00FF1C09">
      <w:pPr>
        <w:tabs>
          <w:tab w:val="left" w:pos="1440"/>
          <w:tab w:val="left" w:pos="3544"/>
        </w:tabs>
        <w:spacing w:after="0" w:line="240" w:lineRule="atLeast"/>
        <w:jc w:val="center"/>
        <w:rPr>
          <w:b/>
          <w:sz w:val="28"/>
          <w:szCs w:val="28"/>
        </w:rPr>
      </w:pPr>
    </w:p>
    <w:p w:rsidR="003C62A7" w:rsidRDefault="003C62A7" w:rsidP="00FF1C09">
      <w:pPr>
        <w:tabs>
          <w:tab w:val="left" w:pos="1440"/>
          <w:tab w:val="left" w:pos="3544"/>
        </w:tabs>
        <w:spacing w:after="0" w:line="240" w:lineRule="atLeast"/>
        <w:jc w:val="center"/>
        <w:rPr>
          <w:b/>
          <w:sz w:val="28"/>
          <w:szCs w:val="28"/>
        </w:rPr>
      </w:pPr>
    </w:p>
    <w:p w:rsidR="003C62A7" w:rsidRDefault="003C62A7" w:rsidP="00FF1C09">
      <w:pPr>
        <w:tabs>
          <w:tab w:val="left" w:pos="1440"/>
          <w:tab w:val="left" w:pos="3544"/>
        </w:tabs>
        <w:spacing w:after="0" w:line="240" w:lineRule="atLeast"/>
        <w:jc w:val="center"/>
        <w:rPr>
          <w:b/>
          <w:sz w:val="28"/>
          <w:szCs w:val="28"/>
        </w:rPr>
      </w:pPr>
    </w:p>
    <w:p w:rsidR="003C62A7" w:rsidRDefault="003C62A7" w:rsidP="00FF1C09">
      <w:pPr>
        <w:tabs>
          <w:tab w:val="left" w:pos="1440"/>
          <w:tab w:val="left" w:pos="3544"/>
        </w:tabs>
        <w:spacing w:after="0" w:line="240" w:lineRule="atLeast"/>
        <w:jc w:val="center"/>
        <w:rPr>
          <w:b/>
          <w:sz w:val="28"/>
          <w:szCs w:val="28"/>
        </w:rPr>
      </w:pPr>
    </w:p>
    <w:p w:rsidR="003C62A7" w:rsidRDefault="003C62A7" w:rsidP="00FF1C09">
      <w:pPr>
        <w:tabs>
          <w:tab w:val="left" w:pos="1440"/>
          <w:tab w:val="left" w:pos="3544"/>
        </w:tabs>
        <w:spacing w:after="0" w:line="240" w:lineRule="atLeast"/>
        <w:jc w:val="center"/>
        <w:rPr>
          <w:b/>
          <w:sz w:val="28"/>
          <w:szCs w:val="28"/>
        </w:rPr>
      </w:pPr>
    </w:p>
    <w:p w:rsidR="003C62A7" w:rsidRDefault="003C62A7" w:rsidP="00FF1C09">
      <w:pPr>
        <w:tabs>
          <w:tab w:val="left" w:pos="1440"/>
          <w:tab w:val="left" w:pos="3544"/>
        </w:tabs>
        <w:spacing w:after="0" w:line="240" w:lineRule="atLeast"/>
        <w:jc w:val="center"/>
        <w:rPr>
          <w:b/>
          <w:sz w:val="28"/>
          <w:szCs w:val="28"/>
        </w:rPr>
      </w:pPr>
    </w:p>
    <w:p w:rsidR="003C62A7" w:rsidRDefault="003C62A7" w:rsidP="00FF1C09">
      <w:pPr>
        <w:tabs>
          <w:tab w:val="left" w:pos="1440"/>
          <w:tab w:val="left" w:pos="3544"/>
        </w:tabs>
        <w:spacing w:after="0" w:line="240" w:lineRule="atLeast"/>
        <w:jc w:val="center"/>
        <w:rPr>
          <w:b/>
          <w:sz w:val="28"/>
          <w:szCs w:val="28"/>
        </w:rPr>
      </w:pPr>
    </w:p>
    <w:p w:rsidR="003C62A7" w:rsidRDefault="003C62A7" w:rsidP="00FF1C09">
      <w:pPr>
        <w:tabs>
          <w:tab w:val="left" w:pos="1440"/>
          <w:tab w:val="left" w:pos="3544"/>
        </w:tabs>
        <w:spacing w:after="0" w:line="240" w:lineRule="atLeast"/>
        <w:jc w:val="center"/>
        <w:rPr>
          <w:b/>
          <w:sz w:val="28"/>
          <w:szCs w:val="28"/>
        </w:rPr>
      </w:pPr>
    </w:p>
    <w:p w:rsidR="004B5BC8" w:rsidRDefault="004B5BC8" w:rsidP="00FF1C09">
      <w:pPr>
        <w:tabs>
          <w:tab w:val="left" w:pos="1440"/>
          <w:tab w:val="left" w:pos="3544"/>
        </w:tabs>
        <w:spacing w:after="0" w:line="240" w:lineRule="atLeast"/>
        <w:jc w:val="center"/>
        <w:rPr>
          <w:b/>
          <w:sz w:val="28"/>
          <w:szCs w:val="28"/>
        </w:rPr>
      </w:pPr>
    </w:p>
    <w:p w:rsidR="004B5BC8" w:rsidRDefault="004B5BC8" w:rsidP="00FF1C09">
      <w:pPr>
        <w:tabs>
          <w:tab w:val="left" w:pos="1440"/>
          <w:tab w:val="left" w:pos="3544"/>
        </w:tabs>
        <w:spacing w:after="0" w:line="240" w:lineRule="atLeast"/>
        <w:jc w:val="center"/>
        <w:rPr>
          <w:b/>
          <w:sz w:val="28"/>
          <w:szCs w:val="28"/>
        </w:rPr>
      </w:pPr>
    </w:p>
    <w:p w:rsidR="003C62A7" w:rsidRDefault="003C62A7" w:rsidP="00FF1C09">
      <w:pPr>
        <w:tabs>
          <w:tab w:val="left" w:pos="1440"/>
          <w:tab w:val="left" w:pos="3544"/>
        </w:tabs>
        <w:spacing w:after="0" w:line="240" w:lineRule="atLeast"/>
        <w:jc w:val="center"/>
        <w:rPr>
          <w:b/>
          <w:sz w:val="28"/>
          <w:szCs w:val="28"/>
        </w:rPr>
      </w:pPr>
    </w:p>
    <w:p w:rsidR="003C62A7" w:rsidRDefault="003C62A7" w:rsidP="00FF1C09">
      <w:pPr>
        <w:tabs>
          <w:tab w:val="left" w:pos="1440"/>
          <w:tab w:val="left" w:pos="3544"/>
        </w:tabs>
        <w:spacing w:after="0" w:line="240" w:lineRule="atLeast"/>
        <w:jc w:val="center"/>
        <w:rPr>
          <w:b/>
          <w:sz w:val="28"/>
          <w:szCs w:val="28"/>
        </w:rPr>
      </w:pPr>
    </w:p>
    <w:p w:rsidR="003C62A7" w:rsidRDefault="003C62A7" w:rsidP="00FF1C09">
      <w:pPr>
        <w:tabs>
          <w:tab w:val="left" w:pos="1440"/>
          <w:tab w:val="left" w:pos="3544"/>
        </w:tabs>
        <w:spacing w:after="0" w:line="240" w:lineRule="atLeast"/>
        <w:jc w:val="center"/>
        <w:rPr>
          <w:b/>
          <w:sz w:val="28"/>
          <w:szCs w:val="28"/>
        </w:rPr>
      </w:pPr>
    </w:p>
    <w:p w:rsidR="003C62A7" w:rsidRDefault="003C62A7" w:rsidP="00FF1C09">
      <w:pPr>
        <w:tabs>
          <w:tab w:val="left" w:pos="1440"/>
          <w:tab w:val="left" w:pos="3544"/>
        </w:tabs>
        <w:spacing w:after="0" w:line="240" w:lineRule="atLeast"/>
        <w:jc w:val="center"/>
        <w:rPr>
          <w:b/>
          <w:sz w:val="28"/>
          <w:szCs w:val="28"/>
        </w:rPr>
      </w:pPr>
    </w:p>
    <w:p w:rsidR="00E0576C" w:rsidRPr="001A1A8D" w:rsidRDefault="00FF1C09" w:rsidP="00FF1C09">
      <w:pPr>
        <w:spacing w:after="0"/>
        <w:ind w:firstLine="720"/>
        <w:jc w:val="center"/>
        <w:rPr>
          <w:rFonts w:ascii="Tahoma" w:hAnsi="Tahoma" w:cs="Tahoma"/>
          <w:b/>
          <w:sz w:val="20"/>
          <w:szCs w:val="20"/>
        </w:rPr>
      </w:pPr>
      <w:r w:rsidRPr="001A1A8D">
        <w:rPr>
          <w:rFonts w:ascii="Tahoma" w:hAnsi="Tahoma" w:cs="Tahoma"/>
          <w:b/>
          <w:sz w:val="20"/>
          <w:szCs w:val="20"/>
          <w:lang w:eastAsia="ar-SA"/>
        </w:rPr>
        <w:t>г. Чебоксары 20</w:t>
      </w:r>
      <w:r w:rsidR="00DF51DB" w:rsidRPr="001A1A8D">
        <w:rPr>
          <w:rFonts w:ascii="Tahoma" w:hAnsi="Tahoma" w:cs="Tahoma"/>
          <w:b/>
          <w:sz w:val="20"/>
          <w:szCs w:val="20"/>
          <w:lang w:eastAsia="ar-SA"/>
        </w:rPr>
        <w:t>2</w:t>
      </w:r>
      <w:r w:rsidR="00107AC1">
        <w:rPr>
          <w:rFonts w:ascii="Tahoma" w:hAnsi="Tahoma" w:cs="Tahoma"/>
          <w:b/>
          <w:sz w:val="20"/>
          <w:szCs w:val="20"/>
          <w:lang w:eastAsia="ar-SA"/>
        </w:rPr>
        <w:t>6</w:t>
      </w:r>
      <w:r w:rsidR="00E0576C" w:rsidRPr="001A1A8D">
        <w:rPr>
          <w:rFonts w:ascii="Tahoma" w:hAnsi="Tahoma" w:cs="Tahoma"/>
          <w:b/>
          <w:sz w:val="20"/>
          <w:szCs w:val="20"/>
        </w:rPr>
        <w:br w:type="page"/>
      </w:r>
    </w:p>
    <w:p w:rsidR="00B17E22" w:rsidRPr="00F40607" w:rsidRDefault="00B576D0" w:rsidP="00B17E22">
      <w:pPr>
        <w:pStyle w:val="2"/>
        <w:numPr>
          <w:ilvl w:val="0"/>
          <w:numId w:val="2"/>
        </w:numPr>
        <w:shd w:val="clear" w:color="auto" w:fill="FFFFFF"/>
        <w:tabs>
          <w:tab w:val="clear" w:pos="720"/>
          <w:tab w:val="num" w:pos="0"/>
          <w:tab w:val="left" w:pos="360"/>
        </w:tabs>
        <w:suppressAutoHyphens/>
        <w:spacing w:before="0" w:after="0"/>
        <w:ind w:left="0" w:firstLine="0"/>
        <w:jc w:val="left"/>
        <w:rPr>
          <w:rFonts w:ascii="Tahoma" w:hAnsi="Tahoma" w:cs="Tahoma"/>
          <w:sz w:val="20"/>
          <w:szCs w:val="20"/>
        </w:rPr>
      </w:pPr>
      <w:bookmarkStart w:id="3" w:name="_Toc175748968"/>
      <w:bookmarkStart w:id="4" w:name="_Toc314231690"/>
      <w:r>
        <w:rPr>
          <w:rFonts w:ascii="Tahoma" w:hAnsi="Tahoma" w:cs="Tahoma"/>
          <w:sz w:val="20"/>
          <w:szCs w:val="20"/>
        </w:rPr>
        <w:lastRenderedPageBreak/>
        <w:t>Т</w:t>
      </w:r>
      <w:r w:rsidR="005234FE" w:rsidRPr="00F40607">
        <w:rPr>
          <w:rFonts w:ascii="Tahoma" w:hAnsi="Tahoma" w:cs="Tahoma"/>
          <w:sz w:val="20"/>
          <w:szCs w:val="20"/>
        </w:rPr>
        <w:t>ребовани</w:t>
      </w:r>
      <w:bookmarkEnd w:id="3"/>
      <w:bookmarkEnd w:id="4"/>
      <w:r>
        <w:rPr>
          <w:rFonts w:ascii="Tahoma" w:hAnsi="Tahoma" w:cs="Tahoma"/>
          <w:sz w:val="20"/>
          <w:szCs w:val="20"/>
        </w:rPr>
        <w:t>е к участнику</w:t>
      </w:r>
      <w:r w:rsidR="0020117B">
        <w:rPr>
          <w:rFonts w:ascii="Tahoma" w:hAnsi="Tahoma" w:cs="Tahoma"/>
          <w:sz w:val="20"/>
          <w:szCs w:val="20"/>
        </w:rPr>
        <w:t xml:space="preserve"> </w:t>
      </w:r>
    </w:p>
    <w:p w:rsidR="005234FE" w:rsidRPr="00F40607" w:rsidRDefault="00743A16" w:rsidP="0061779E">
      <w:pPr>
        <w:pStyle w:val="2"/>
        <w:shd w:val="clear" w:color="auto" w:fill="FFFFFF"/>
        <w:spacing w:before="0" w:after="0"/>
        <w:rPr>
          <w:rFonts w:ascii="Tahoma" w:hAnsi="Tahoma" w:cs="Tahoma"/>
          <w:b w:val="0"/>
          <w:i w:val="0"/>
          <w:sz w:val="20"/>
          <w:szCs w:val="20"/>
        </w:rPr>
      </w:pPr>
      <w:r>
        <w:rPr>
          <w:rFonts w:ascii="Tahoma" w:hAnsi="Tahoma" w:cs="Tahoma"/>
          <w:b w:val="0"/>
          <w:i w:val="0"/>
          <w:sz w:val="20"/>
          <w:szCs w:val="20"/>
        </w:rPr>
        <w:t>Участник</w:t>
      </w:r>
      <w:r w:rsidR="005234FE" w:rsidRPr="00F40607">
        <w:rPr>
          <w:rFonts w:ascii="Tahoma" w:hAnsi="Tahoma" w:cs="Tahoma"/>
          <w:b w:val="0"/>
          <w:i w:val="0"/>
          <w:sz w:val="20"/>
          <w:szCs w:val="20"/>
        </w:rPr>
        <w:t xml:space="preserve"> должен иметь </w:t>
      </w:r>
      <w:r w:rsidR="00E42C54" w:rsidRPr="00E42C54">
        <w:rPr>
          <w:rFonts w:ascii="Tahoma" w:hAnsi="Tahoma" w:cs="Tahoma"/>
          <w:b w:val="0"/>
          <w:i w:val="0"/>
          <w:sz w:val="20"/>
          <w:szCs w:val="20"/>
        </w:rPr>
        <w:t>свидетельство об аккредитации в качестве испытательной лаборатории</w:t>
      </w:r>
      <w:r w:rsidR="00E42C54">
        <w:rPr>
          <w:rFonts w:ascii="Tahoma" w:hAnsi="Tahoma" w:cs="Tahoma"/>
          <w:b w:val="0"/>
          <w:i w:val="0"/>
          <w:sz w:val="20"/>
          <w:szCs w:val="20"/>
        </w:rPr>
        <w:t xml:space="preserve"> (центра)</w:t>
      </w:r>
      <w:r w:rsidR="00C82FC8">
        <w:rPr>
          <w:rFonts w:ascii="Tahoma" w:hAnsi="Tahoma" w:cs="Tahoma"/>
          <w:b w:val="0"/>
          <w:i w:val="0"/>
          <w:sz w:val="20"/>
          <w:szCs w:val="20"/>
        </w:rPr>
        <w:t xml:space="preserve">, </w:t>
      </w:r>
      <w:r w:rsidR="00E42C54" w:rsidRPr="00E42C54">
        <w:rPr>
          <w:rFonts w:ascii="Tahoma" w:hAnsi="Tahoma" w:cs="Tahoma"/>
          <w:b w:val="0"/>
          <w:i w:val="0"/>
          <w:sz w:val="20"/>
          <w:szCs w:val="20"/>
        </w:rPr>
        <w:t>соответств</w:t>
      </w:r>
      <w:r w:rsidR="00E06128">
        <w:rPr>
          <w:rFonts w:ascii="Tahoma" w:hAnsi="Tahoma" w:cs="Tahoma"/>
          <w:b w:val="0"/>
          <w:i w:val="0"/>
          <w:sz w:val="20"/>
          <w:szCs w:val="20"/>
        </w:rPr>
        <w:t>ующим</w:t>
      </w:r>
      <w:r w:rsidR="00E42C54" w:rsidRPr="00E42C54">
        <w:rPr>
          <w:rFonts w:ascii="Tahoma" w:hAnsi="Tahoma" w:cs="Tahoma"/>
          <w:b w:val="0"/>
          <w:i w:val="0"/>
          <w:sz w:val="20"/>
          <w:szCs w:val="20"/>
        </w:rPr>
        <w:t xml:space="preserve"> </w:t>
      </w:r>
      <w:r w:rsidR="00E06128">
        <w:rPr>
          <w:rFonts w:ascii="Tahoma" w:hAnsi="Tahoma" w:cs="Tahoma"/>
          <w:b w:val="0"/>
          <w:i w:val="0"/>
          <w:sz w:val="20"/>
          <w:szCs w:val="20"/>
        </w:rPr>
        <w:t>требованиям</w:t>
      </w:r>
      <w:r w:rsidR="00E42C54" w:rsidRPr="00E42C54">
        <w:rPr>
          <w:rFonts w:ascii="Tahoma" w:hAnsi="Tahoma" w:cs="Tahoma"/>
          <w:b w:val="0"/>
          <w:i w:val="0"/>
          <w:sz w:val="20"/>
          <w:szCs w:val="20"/>
        </w:rPr>
        <w:t xml:space="preserve"> ГОСТ ISO</w:t>
      </w:r>
      <w:r w:rsidR="00E06128">
        <w:rPr>
          <w:rFonts w:ascii="Tahoma" w:hAnsi="Tahoma" w:cs="Tahoma"/>
          <w:b w:val="0"/>
          <w:i w:val="0"/>
          <w:sz w:val="20"/>
          <w:szCs w:val="20"/>
        </w:rPr>
        <w:t>/IEC 17025</w:t>
      </w:r>
      <w:r w:rsidR="00E42C54" w:rsidRPr="00E42C54">
        <w:rPr>
          <w:rFonts w:ascii="Tahoma" w:hAnsi="Tahoma" w:cs="Tahoma"/>
          <w:b w:val="0"/>
          <w:i w:val="0"/>
          <w:sz w:val="20"/>
          <w:szCs w:val="20"/>
        </w:rPr>
        <w:t xml:space="preserve"> </w:t>
      </w:r>
      <w:r w:rsidR="00CF423E" w:rsidRPr="00CF423E">
        <w:rPr>
          <w:rFonts w:ascii="Tahoma" w:hAnsi="Tahoma" w:cs="Tahoma"/>
          <w:b w:val="0"/>
          <w:i w:val="0"/>
          <w:sz w:val="20"/>
          <w:szCs w:val="20"/>
        </w:rPr>
        <w:t>«Общие требования к компетентности испытательных и калибровочных лабораторий»</w:t>
      </w:r>
      <w:r w:rsidR="006334F1">
        <w:rPr>
          <w:rFonts w:ascii="Tahoma" w:hAnsi="Tahoma" w:cs="Tahoma"/>
          <w:b w:val="0"/>
          <w:i w:val="0"/>
          <w:sz w:val="20"/>
          <w:szCs w:val="20"/>
        </w:rPr>
        <w:t>,</w:t>
      </w:r>
      <w:r w:rsidR="00E42C54">
        <w:rPr>
          <w:rFonts w:ascii="Tahoma" w:hAnsi="Tahoma" w:cs="Tahoma"/>
          <w:b w:val="0"/>
          <w:i w:val="0"/>
          <w:sz w:val="20"/>
          <w:szCs w:val="20"/>
        </w:rPr>
        <w:t xml:space="preserve"> </w:t>
      </w:r>
      <w:r w:rsidR="005234FE" w:rsidRPr="00F40607">
        <w:rPr>
          <w:rFonts w:ascii="Tahoma" w:hAnsi="Tahoma" w:cs="Tahoma"/>
          <w:b w:val="0"/>
          <w:i w:val="0"/>
          <w:sz w:val="20"/>
          <w:szCs w:val="20"/>
        </w:rPr>
        <w:t xml:space="preserve">на проведение лабораторных </w:t>
      </w:r>
      <w:r w:rsidR="002404D0" w:rsidRPr="00F40607">
        <w:rPr>
          <w:rFonts w:ascii="Tahoma" w:hAnsi="Tahoma" w:cs="Tahoma"/>
          <w:b w:val="0"/>
          <w:i w:val="0"/>
          <w:sz w:val="20"/>
          <w:szCs w:val="20"/>
        </w:rPr>
        <w:t>исследований</w:t>
      </w:r>
      <w:r w:rsidR="00E95DB9" w:rsidRPr="00F40607">
        <w:rPr>
          <w:rFonts w:ascii="Tahoma" w:hAnsi="Tahoma" w:cs="Tahoma"/>
          <w:b w:val="0"/>
          <w:i w:val="0"/>
          <w:sz w:val="20"/>
          <w:szCs w:val="20"/>
        </w:rPr>
        <w:t xml:space="preserve"> (испытаний)</w:t>
      </w:r>
      <w:r w:rsidR="002404D0" w:rsidRPr="00F40607">
        <w:rPr>
          <w:rFonts w:ascii="Tahoma" w:hAnsi="Tahoma" w:cs="Tahoma"/>
          <w:b w:val="0"/>
          <w:i w:val="0"/>
          <w:sz w:val="20"/>
          <w:szCs w:val="20"/>
        </w:rPr>
        <w:t xml:space="preserve"> ка</w:t>
      </w:r>
      <w:r w:rsidR="005234FE" w:rsidRPr="00F40607">
        <w:rPr>
          <w:rFonts w:ascii="Tahoma" w:hAnsi="Tahoma" w:cs="Tahoma"/>
          <w:b w:val="0"/>
          <w:i w:val="0"/>
          <w:sz w:val="20"/>
          <w:szCs w:val="20"/>
        </w:rPr>
        <w:t>чества питьевой воды систем ц</w:t>
      </w:r>
      <w:r w:rsidR="00E7336B" w:rsidRPr="00F40607">
        <w:rPr>
          <w:rFonts w:ascii="Tahoma" w:hAnsi="Tahoma" w:cs="Tahoma"/>
          <w:b w:val="0"/>
          <w:i w:val="0"/>
          <w:sz w:val="20"/>
          <w:szCs w:val="20"/>
        </w:rPr>
        <w:t>ентрализованного водоснабжения</w:t>
      </w:r>
      <w:r w:rsidR="00107AC1">
        <w:rPr>
          <w:rFonts w:ascii="Tahoma" w:hAnsi="Tahoma" w:cs="Tahoma"/>
          <w:b w:val="0"/>
          <w:i w:val="0"/>
          <w:sz w:val="20"/>
          <w:szCs w:val="20"/>
        </w:rPr>
        <w:t xml:space="preserve">, воды природной поверхностной </w:t>
      </w:r>
      <w:r w:rsidR="00A12175">
        <w:rPr>
          <w:rFonts w:ascii="Tahoma" w:hAnsi="Tahoma" w:cs="Tahoma"/>
          <w:b w:val="0"/>
          <w:i w:val="0"/>
          <w:sz w:val="20"/>
          <w:szCs w:val="20"/>
        </w:rPr>
        <w:t>подтвержденной</w:t>
      </w:r>
      <w:r w:rsidR="000F556F" w:rsidRPr="00A26874">
        <w:rPr>
          <w:rFonts w:ascii="Tahoma" w:hAnsi="Tahoma" w:cs="Tahoma"/>
          <w:b w:val="0"/>
          <w:i w:val="0"/>
          <w:sz w:val="20"/>
          <w:szCs w:val="20"/>
        </w:rPr>
        <w:t xml:space="preserve"> </w:t>
      </w:r>
      <w:r w:rsidR="00A12175">
        <w:rPr>
          <w:rFonts w:ascii="Tahoma" w:hAnsi="Tahoma" w:cs="Tahoma"/>
          <w:b w:val="0"/>
          <w:i w:val="0"/>
          <w:sz w:val="20"/>
          <w:szCs w:val="20"/>
        </w:rPr>
        <w:t xml:space="preserve">соответствующей </w:t>
      </w:r>
      <w:r w:rsidR="000F556F" w:rsidRPr="00A26874">
        <w:rPr>
          <w:rFonts w:ascii="Tahoma" w:hAnsi="Tahoma" w:cs="Tahoma"/>
          <w:b w:val="0"/>
          <w:i w:val="0"/>
          <w:sz w:val="20"/>
          <w:szCs w:val="20"/>
        </w:rPr>
        <w:t>выписк</w:t>
      </w:r>
      <w:r w:rsidR="00A12175">
        <w:rPr>
          <w:rFonts w:ascii="Tahoma" w:hAnsi="Tahoma" w:cs="Tahoma"/>
          <w:b w:val="0"/>
          <w:i w:val="0"/>
          <w:sz w:val="20"/>
          <w:szCs w:val="20"/>
        </w:rPr>
        <w:t>ой</w:t>
      </w:r>
      <w:r w:rsidR="000F556F" w:rsidRPr="00A26874">
        <w:rPr>
          <w:rFonts w:ascii="Tahoma" w:hAnsi="Tahoma" w:cs="Tahoma"/>
          <w:b w:val="0"/>
          <w:i w:val="0"/>
          <w:sz w:val="20"/>
          <w:szCs w:val="20"/>
        </w:rPr>
        <w:t xml:space="preserve"> </w:t>
      </w:r>
      <w:r w:rsidR="00A12175">
        <w:rPr>
          <w:rFonts w:ascii="Tahoma" w:hAnsi="Tahoma" w:cs="Tahoma"/>
          <w:b w:val="0"/>
          <w:i w:val="0"/>
          <w:sz w:val="20"/>
          <w:szCs w:val="20"/>
        </w:rPr>
        <w:t>аттестат</w:t>
      </w:r>
      <w:r w:rsidR="000F556F" w:rsidRPr="00A26874">
        <w:rPr>
          <w:rFonts w:ascii="Tahoma" w:hAnsi="Tahoma" w:cs="Tahoma"/>
          <w:b w:val="0"/>
          <w:i w:val="0"/>
          <w:sz w:val="20"/>
          <w:szCs w:val="20"/>
        </w:rPr>
        <w:t>а аккредитации в качестве испытательной лаборатории</w:t>
      </w:r>
      <w:r w:rsidR="000F556F">
        <w:rPr>
          <w:rFonts w:ascii="Tahoma" w:hAnsi="Tahoma" w:cs="Tahoma"/>
          <w:b w:val="0"/>
          <w:i w:val="0"/>
          <w:sz w:val="20"/>
          <w:szCs w:val="20"/>
        </w:rPr>
        <w:t xml:space="preserve"> (центра)</w:t>
      </w:r>
      <w:r w:rsidR="00A12175">
        <w:rPr>
          <w:rFonts w:ascii="Tahoma" w:hAnsi="Tahoma" w:cs="Tahoma"/>
          <w:b w:val="0"/>
          <w:i w:val="0"/>
          <w:sz w:val="20"/>
          <w:szCs w:val="20"/>
        </w:rPr>
        <w:t>.</w:t>
      </w:r>
    </w:p>
    <w:p w:rsidR="00FF1C09" w:rsidRPr="00F40607" w:rsidRDefault="00FF1C09" w:rsidP="0061779E">
      <w:pPr>
        <w:pStyle w:val="2"/>
        <w:shd w:val="clear" w:color="auto" w:fill="FFFFFF"/>
        <w:tabs>
          <w:tab w:val="left" w:pos="360"/>
        </w:tabs>
        <w:suppressAutoHyphens/>
        <w:spacing w:before="0" w:after="0"/>
        <w:jc w:val="left"/>
        <w:rPr>
          <w:rFonts w:ascii="Tahoma" w:hAnsi="Tahoma" w:cs="Tahoma"/>
          <w:sz w:val="20"/>
          <w:szCs w:val="20"/>
        </w:rPr>
      </w:pPr>
    </w:p>
    <w:p w:rsidR="005234FE" w:rsidRPr="003C62A7" w:rsidRDefault="005234FE" w:rsidP="0061779E">
      <w:pPr>
        <w:pStyle w:val="2"/>
        <w:shd w:val="clear" w:color="auto" w:fill="FFFFFF"/>
        <w:tabs>
          <w:tab w:val="left" w:pos="360"/>
        </w:tabs>
        <w:suppressAutoHyphens/>
        <w:spacing w:before="0" w:after="0"/>
        <w:jc w:val="left"/>
        <w:rPr>
          <w:rFonts w:ascii="Tahoma" w:hAnsi="Tahoma" w:cs="Tahoma"/>
          <w:b w:val="0"/>
          <w:i w:val="0"/>
          <w:sz w:val="20"/>
          <w:szCs w:val="20"/>
        </w:rPr>
      </w:pPr>
      <w:r w:rsidRPr="003C62A7">
        <w:rPr>
          <w:rFonts w:ascii="Tahoma" w:hAnsi="Tahoma" w:cs="Tahoma"/>
          <w:sz w:val="20"/>
          <w:szCs w:val="20"/>
        </w:rPr>
        <w:t>1.1.  Требования к месту оказания услуг:</w:t>
      </w:r>
      <w:r w:rsidRPr="003C62A7">
        <w:rPr>
          <w:rFonts w:ascii="Tahoma" w:hAnsi="Tahoma" w:cs="Tahoma"/>
          <w:b w:val="0"/>
          <w:i w:val="0"/>
          <w:sz w:val="20"/>
          <w:szCs w:val="20"/>
        </w:rPr>
        <w:t xml:space="preserve"> </w:t>
      </w:r>
    </w:p>
    <w:p w:rsidR="00073BCD" w:rsidRPr="003C62A7" w:rsidRDefault="00362152" w:rsidP="0061779E">
      <w:pPr>
        <w:spacing w:after="0"/>
        <w:rPr>
          <w:rFonts w:ascii="Tahoma" w:hAnsi="Tahoma" w:cs="Tahoma"/>
          <w:sz w:val="20"/>
          <w:szCs w:val="20"/>
        </w:rPr>
      </w:pPr>
      <w:r w:rsidRPr="003C62A7">
        <w:rPr>
          <w:rFonts w:ascii="Tahoma" w:hAnsi="Tahoma" w:cs="Tahoma"/>
          <w:sz w:val="20"/>
          <w:szCs w:val="20"/>
        </w:rPr>
        <w:t>1.</w:t>
      </w:r>
      <w:r w:rsidRPr="003C62A7">
        <w:rPr>
          <w:rFonts w:ascii="Tahoma" w:hAnsi="Tahoma" w:cs="Tahoma"/>
          <w:b/>
          <w:i/>
          <w:sz w:val="20"/>
          <w:szCs w:val="20"/>
        </w:rPr>
        <w:t xml:space="preserve"> </w:t>
      </w:r>
      <w:r w:rsidR="00743A16" w:rsidRPr="00743A16">
        <w:rPr>
          <w:rFonts w:ascii="Tahoma" w:hAnsi="Tahoma" w:cs="Tahoma"/>
          <w:sz w:val="20"/>
          <w:szCs w:val="20"/>
        </w:rPr>
        <w:t>Участник</w:t>
      </w:r>
      <w:r w:rsidR="005234FE" w:rsidRPr="003C62A7">
        <w:rPr>
          <w:rFonts w:ascii="Tahoma" w:hAnsi="Tahoma" w:cs="Tahoma"/>
          <w:sz w:val="20"/>
          <w:szCs w:val="20"/>
        </w:rPr>
        <w:t xml:space="preserve"> осуществляет </w:t>
      </w:r>
      <w:r w:rsidR="008B350C" w:rsidRPr="00966DB2">
        <w:rPr>
          <w:rFonts w:ascii="Tahoma" w:hAnsi="Tahoma" w:cs="Tahoma"/>
          <w:sz w:val="20"/>
          <w:szCs w:val="20"/>
        </w:rPr>
        <w:t xml:space="preserve">лабораторные исследования качества и безопасности воды из реки Сура, питьевой воды из резервуара чистой воды (РЧВ), распределительной сети </w:t>
      </w:r>
      <w:r w:rsidR="00966DB2" w:rsidRPr="00966DB2">
        <w:rPr>
          <w:rFonts w:ascii="Tahoma" w:hAnsi="Tahoma" w:cs="Tahoma"/>
          <w:sz w:val="20"/>
          <w:szCs w:val="20"/>
        </w:rPr>
        <w:t xml:space="preserve">в контрольных точках </w:t>
      </w:r>
      <w:r w:rsidR="008B350C" w:rsidRPr="00966DB2">
        <w:rPr>
          <w:rFonts w:ascii="Tahoma" w:hAnsi="Tahoma" w:cs="Tahoma"/>
          <w:sz w:val="20"/>
          <w:szCs w:val="20"/>
        </w:rPr>
        <w:t>г. Алатырь</w:t>
      </w:r>
      <w:r w:rsidR="00F23393" w:rsidRPr="00966DB2">
        <w:rPr>
          <w:rFonts w:ascii="Tahoma" w:hAnsi="Tahoma" w:cs="Tahoma"/>
          <w:sz w:val="20"/>
          <w:szCs w:val="20"/>
        </w:rPr>
        <w:t xml:space="preserve">, </w:t>
      </w:r>
      <w:r w:rsidR="005234FE" w:rsidRPr="00966DB2">
        <w:rPr>
          <w:rFonts w:ascii="Tahoma" w:hAnsi="Tahoma" w:cs="Tahoma"/>
          <w:sz w:val="20"/>
          <w:szCs w:val="20"/>
        </w:rPr>
        <w:t>представленных График</w:t>
      </w:r>
      <w:r w:rsidR="00004BC4" w:rsidRPr="00966DB2">
        <w:rPr>
          <w:rFonts w:ascii="Tahoma" w:hAnsi="Tahoma" w:cs="Tahoma"/>
          <w:sz w:val="20"/>
          <w:szCs w:val="20"/>
        </w:rPr>
        <w:t>ом</w:t>
      </w:r>
      <w:r w:rsidR="00966DB2" w:rsidRPr="00966DB2">
        <w:rPr>
          <w:rFonts w:ascii="Tahoma" w:hAnsi="Tahoma" w:cs="Tahoma"/>
          <w:sz w:val="20"/>
          <w:szCs w:val="20"/>
        </w:rPr>
        <w:t xml:space="preserve">, </w:t>
      </w:r>
      <w:r w:rsidR="005234FE" w:rsidRPr="00966DB2">
        <w:rPr>
          <w:rFonts w:ascii="Tahoma" w:hAnsi="Tahoma" w:cs="Tahoma"/>
          <w:sz w:val="20"/>
          <w:szCs w:val="20"/>
        </w:rPr>
        <w:t xml:space="preserve">а также проведение лабораторных исследований по </w:t>
      </w:r>
      <w:r w:rsidR="00FF1C09" w:rsidRPr="00966DB2">
        <w:rPr>
          <w:rFonts w:ascii="Tahoma" w:hAnsi="Tahoma" w:cs="Tahoma"/>
          <w:sz w:val="20"/>
          <w:szCs w:val="20"/>
        </w:rPr>
        <w:t>отдельным заявкам</w:t>
      </w:r>
      <w:r w:rsidR="005234FE" w:rsidRPr="00966DB2">
        <w:rPr>
          <w:rFonts w:ascii="Tahoma" w:hAnsi="Tahoma" w:cs="Tahoma"/>
          <w:sz w:val="20"/>
          <w:szCs w:val="20"/>
        </w:rPr>
        <w:t xml:space="preserve"> Заказчика.</w:t>
      </w:r>
      <w:r w:rsidR="005234FE" w:rsidRPr="003C62A7">
        <w:rPr>
          <w:rFonts w:ascii="Tahoma" w:hAnsi="Tahoma" w:cs="Tahoma"/>
          <w:sz w:val="20"/>
          <w:szCs w:val="20"/>
        </w:rPr>
        <w:t xml:space="preserve"> </w:t>
      </w:r>
    </w:p>
    <w:p w:rsidR="008742D7" w:rsidRPr="003C62A7" w:rsidRDefault="008742D7" w:rsidP="00362152">
      <w:pPr>
        <w:spacing w:after="0"/>
        <w:rPr>
          <w:rFonts w:ascii="Tahoma" w:hAnsi="Tahoma" w:cs="Tahoma"/>
          <w:sz w:val="20"/>
          <w:szCs w:val="20"/>
        </w:rPr>
      </w:pPr>
    </w:p>
    <w:p w:rsidR="005234FE" w:rsidRPr="003C62A7" w:rsidRDefault="00107AC1" w:rsidP="00362152">
      <w:pPr>
        <w:spacing w:after="0"/>
        <w:rPr>
          <w:rFonts w:ascii="Tahoma" w:hAnsi="Tahoma" w:cs="Tahoma"/>
          <w:b/>
          <w:i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2</w:t>
      </w:r>
      <w:r w:rsidR="00362152" w:rsidRPr="003C62A7">
        <w:rPr>
          <w:rFonts w:ascii="Tahoma" w:hAnsi="Tahoma" w:cs="Tahoma"/>
          <w:sz w:val="20"/>
          <w:szCs w:val="20"/>
        </w:rPr>
        <w:t xml:space="preserve">. </w:t>
      </w:r>
      <w:r w:rsidR="005234FE" w:rsidRPr="003C62A7">
        <w:rPr>
          <w:rFonts w:ascii="Tahoma" w:hAnsi="Tahoma" w:cs="Tahoma"/>
          <w:sz w:val="20"/>
          <w:szCs w:val="20"/>
        </w:rPr>
        <w:t xml:space="preserve">Лабораторные исследования отобранных проб </w:t>
      </w:r>
      <w:r w:rsidR="00743A16" w:rsidRPr="00743A16">
        <w:rPr>
          <w:rFonts w:ascii="Tahoma" w:hAnsi="Tahoma" w:cs="Tahoma"/>
          <w:sz w:val="20"/>
          <w:szCs w:val="20"/>
        </w:rPr>
        <w:t>Участник</w:t>
      </w:r>
      <w:r w:rsidR="005234FE" w:rsidRPr="003C62A7">
        <w:rPr>
          <w:rFonts w:ascii="Tahoma" w:hAnsi="Tahoma" w:cs="Tahoma"/>
          <w:sz w:val="20"/>
          <w:szCs w:val="20"/>
        </w:rPr>
        <w:t xml:space="preserve"> осуществляет на базе лаборатории, аккредитованной в установленном законом порядке.</w:t>
      </w:r>
    </w:p>
    <w:p w:rsidR="00FF1C09" w:rsidRPr="003C62A7" w:rsidRDefault="005234FE" w:rsidP="0061779E">
      <w:pPr>
        <w:pStyle w:val="2"/>
        <w:shd w:val="clear" w:color="auto" w:fill="FFFFFF"/>
        <w:tabs>
          <w:tab w:val="left" w:pos="360"/>
        </w:tabs>
        <w:suppressAutoHyphens/>
        <w:spacing w:before="0" w:after="0"/>
        <w:jc w:val="left"/>
        <w:rPr>
          <w:rFonts w:ascii="Tahoma" w:hAnsi="Tahoma" w:cs="Tahoma"/>
          <w:sz w:val="20"/>
          <w:szCs w:val="20"/>
        </w:rPr>
      </w:pPr>
      <w:r w:rsidRPr="003C62A7">
        <w:rPr>
          <w:rFonts w:ascii="Tahoma" w:hAnsi="Tahoma" w:cs="Tahoma"/>
          <w:sz w:val="20"/>
          <w:szCs w:val="20"/>
        </w:rPr>
        <w:t xml:space="preserve"> </w:t>
      </w:r>
    </w:p>
    <w:p w:rsidR="005234FE" w:rsidRPr="003C62A7" w:rsidRDefault="005234FE" w:rsidP="006C28BF">
      <w:pPr>
        <w:pStyle w:val="2"/>
        <w:shd w:val="clear" w:color="auto" w:fill="FFFFFF"/>
        <w:tabs>
          <w:tab w:val="left" w:pos="709"/>
        </w:tabs>
        <w:suppressAutoHyphens/>
        <w:spacing w:before="0" w:after="0"/>
        <w:jc w:val="left"/>
        <w:rPr>
          <w:rFonts w:ascii="Tahoma" w:hAnsi="Tahoma" w:cs="Tahoma"/>
          <w:sz w:val="20"/>
          <w:szCs w:val="20"/>
        </w:rPr>
      </w:pPr>
      <w:r w:rsidRPr="003C62A7">
        <w:rPr>
          <w:rFonts w:ascii="Tahoma" w:hAnsi="Tahoma" w:cs="Tahoma"/>
          <w:sz w:val="20"/>
          <w:szCs w:val="20"/>
        </w:rPr>
        <w:t xml:space="preserve">1.2. Требования к срокам оказания услуг: </w:t>
      </w:r>
    </w:p>
    <w:p w:rsidR="005234FE" w:rsidRDefault="005234FE" w:rsidP="0061779E">
      <w:pPr>
        <w:spacing w:after="0"/>
        <w:rPr>
          <w:rFonts w:ascii="Tahoma" w:hAnsi="Tahoma" w:cs="Tahoma"/>
          <w:sz w:val="20"/>
          <w:szCs w:val="20"/>
        </w:rPr>
      </w:pPr>
      <w:r w:rsidRPr="003C62A7">
        <w:rPr>
          <w:rFonts w:ascii="Tahoma" w:hAnsi="Tahoma" w:cs="Tahoma"/>
          <w:b/>
          <w:i/>
          <w:sz w:val="20"/>
          <w:szCs w:val="20"/>
        </w:rPr>
        <w:tab/>
      </w:r>
      <w:r w:rsidR="00743A16" w:rsidRPr="00743A16">
        <w:rPr>
          <w:rFonts w:ascii="Tahoma" w:hAnsi="Tahoma" w:cs="Tahoma"/>
          <w:sz w:val="20"/>
          <w:szCs w:val="20"/>
        </w:rPr>
        <w:t>Участник</w:t>
      </w:r>
      <w:r w:rsidRPr="003C62A7">
        <w:rPr>
          <w:rFonts w:ascii="Tahoma" w:hAnsi="Tahoma" w:cs="Tahoma"/>
          <w:sz w:val="20"/>
          <w:szCs w:val="20"/>
        </w:rPr>
        <w:t xml:space="preserve"> оказывает следующие услуги в период с </w:t>
      </w:r>
      <w:r w:rsidR="008B350C">
        <w:rPr>
          <w:rFonts w:ascii="Tahoma" w:hAnsi="Tahoma" w:cs="Tahoma"/>
          <w:sz w:val="20"/>
          <w:szCs w:val="20"/>
        </w:rPr>
        <w:t>момента заключения</w:t>
      </w:r>
      <w:r w:rsidRPr="003C62A7">
        <w:rPr>
          <w:rFonts w:ascii="Tahoma" w:hAnsi="Tahoma" w:cs="Tahoma"/>
          <w:sz w:val="20"/>
          <w:szCs w:val="20"/>
        </w:rPr>
        <w:t xml:space="preserve"> договора по </w:t>
      </w:r>
      <w:r w:rsidR="00E0576C" w:rsidRPr="003C62A7">
        <w:rPr>
          <w:rFonts w:ascii="Tahoma" w:hAnsi="Tahoma" w:cs="Tahoma"/>
          <w:sz w:val="20"/>
          <w:szCs w:val="20"/>
        </w:rPr>
        <w:t xml:space="preserve">декабрь </w:t>
      </w:r>
      <w:r w:rsidRPr="003C62A7">
        <w:rPr>
          <w:rFonts w:ascii="Tahoma" w:hAnsi="Tahoma" w:cs="Tahoma"/>
          <w:sz w:val="20"/>
          <w:szCs w:val="20"/>
        </w:rPr>
        <w:t>20</w:t>
      </w:r>
      <w:r w:rsidR="004B5AFF" w:rsidRPr="003C62A7">
        <w:rPr>
          <w:rFonts w:ascii="Tahoma" w:hAnsi="Tahoma" w:cs="Tahoma"/>
          <w:sz w:val="20"/>
          <w:szCs w:val="20"/>
        </w:rPr>
        <w:t>2</w:t>
      </w:r>
      <w:r w:rsidR="00107AC1">
        <w:rPr>
          <w:rFonts w:ascii="Tahoma" w:hAnsi="Tahoma" w:cs="Tahoma"/>
          <w:sz w:val="20"/>
          <w:szCs w:val="20"/>
        </w:rPr>
        <w:t>6</w:t>
      </w:r>
      <w:r w:rsidR="00E0576C" w:rsidRPr="003C62A7">
        <w:rPr>
          <w:rFonts w:ascii="Tahoma" w:hAnsi="Tahoma" w:cs="Tahoma"/>
          <w:sz w:val="20"/>
          <w:szCs w:val="20"/>
        </w:rPr>
        <w:t xml:space="preserve"> г.</w:t>
      </w:r>
      <w:r w:rsidRPr="003C62A7">
        <w:rPr>
          <w:rFonts w:ascii="Tahoma" w:hAnsi="Tahoma" w:cs="Tahoma"/>
          <w:sz w:val="20"/>
          <w:szCs w:val="20"/>
        </w:rPr>
        <w:t xml:space="preserve"> включительно:</w:t>
      </w:r>
    </w:p>
    <w:p w:rsidR="005234FE" w:rsidRPr="003C62A7" w:rsidRDefault="008B350C" w:rsidP="0061779E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  <w:t xml:space="preserve">– ежемесячное </w:t>
      </w:r>
      <w:r w:rsidRPr="003C62A7">
        <w:rPr>
          <w:rFonts w:ascii="Tahoma" w:hAnsi="Tahoma" w:cs="Tahoma"/>
          <w:sz w:val="20"/>
          <w:szCs w:val="20"/>
        </w:rPr>
        <w:t>лабораторные исследовани</w:t>
      </w:r>
      <w:r>
        <w:rPr>
          <w:rFonts w:ascii="Tahoma" w:hAnsi="Tahoma" w:cs="Tahoma"/>
          <w:sz w:val="20"/>
          <w:szCs w:val="20"/>
        </w:rPr>
        <w:t xml:space="preserve">я </w:t>
      </w:r>
      <w:r w:rsidR="005234FE" w:rsidRPr="003C62A7">
        <w:rPr>
          <w:rFonts w:ascii="Tahoma" w:hAnsi="Tahoma" w:cs="Tahoma"/>
          <w:sz w:val="20"/>
          <w:szCs w:val="20"/>
        </w:rPr>
        <w:t>в сроки согласно График</w:t>
      </w:r>
      <w:r w:rsidR="005A5919" w:rsidRPr="003C62A7">
        <w:rPr>
          <w:rFonts w:ascii="Tahoma" w:hAnsi="Tahoma" w:cs="Tahoma"/>
          <w:sz w:val="20"/>
          <w:szCs w:val="20"/>
        </w:rPr>
        <w:t>у</w:t>
      </w:r>
      <w:r w:rsidR="005234FE" w:rsidRPr="003C62A7">
        <w:rPr>
          <w:rFonts w:ascii="Tahoma" w:hAnsi="Tahoma" w:cs="Tahoma"/>
          <w:sz w:val="20"/>
          <w:szCs w:val="20"/>
        </w:rPr>
        <w:t>;</w:t>
      </w:r>
    </w:p>
    <w:p w:rsidR="005234FE" w:rsidRPr="003C62A7" w:rsidRDefault="005234FE" w:rsidP="0061779E">
      <w:pPr>
        <w:spacing w:after="0"/>
        <w:rPr>
          <w:rFonts w:ascii="Tahoma" w:hAnsi="Tahoma" w:cs="Tahoma"/>
          <w:sz w:val="20"/>
          <w:szCs w:val="20"/>
        </w:rPr>
      </w:pPr>
      <w:r w:rsidRPr="003C62A7">
        <w:rPr>
          <w:rFonts w:ascii="Tahoma" w:hAnsi="Tahoma" w:cs="Tahoma"/>
          <w:sz w:val="20"/>
          <w:szCs w:val="20"/>
        </w:rPr>
        <w:tab/>
        <w:t xml:space="preserve">– </w:t>
      </w:r>
      <w:r w:rsidR="008B350C">
        <w:rPr>
          <w:rFonts w:ascii="Tahoma" w:hAnsi="Tahoma" w:cs="Tahoma"/>
          <w:sz w:val="20"/>
          <w:szCs w:val="20"/>
        </w:rPr>
        <w:t xml:space="preserve">ежедневные </w:t>
      </w:r>
      <w:r w:rsidRPr="003C62A7">
        <w:rPr>
          <w:rFonts w:ascii="Tahoma" w:hAnsi="Tahoma" w:cs="Tahoma"/>
          <w:sz w:val="20"/>
          <w:szCs w:val="20"/>
        </w:rPr>
        <w:t>лабораторные исследовани</w:t>
      </w:r>
      <w:r w:rsidR="008B350C">
        <w:rPr>
          <w:rFonts w:ascii="Tahoma" w:hAnsi="Tahoma" w:cs="Tahoma"/>
          <w:sz w:val="20"/>
          <w:szCs w:val="20"/>
        </w:rPr>
        <w:t>я питьевой воды из резервуара чистой воды</w:t>
      </w:r>
      <w:r w:rsidRPr="003C62A7">
        <w:rPr>
          <w:rFonts w:ascii="Tahoma" w:hAnsi="Tahoma" w:cs="Tahoma"/>
          <w:sz w:val="20"/>
          <w:szCs w:val="20"/>
        </w:rPr>
        <w:t xml:space="preserve">; </w:t>
      </w:r>
    </w:p>
    <w:p w:rsidR="005234FE" w:rsidRPr="003C62A7" w:rsidRDefault="005234FE" w:rsidP="0061779E">
      <w:pPr>
        <w:spacing w:after="0"/>
        <w:rPr>
          <w:rFonts w:ascii="Tahoma" w:hAnsi="Tahoma" w:cs="Tahoma"/>
          <w:sz w:val="20"/>
          <w:szCs w:val="20"/>
        </w:rPr>
      </w:pPr>
      <w:r w:rsidRPr="003C62A7">
        <w:rPr>
          <w:rFonts w:ascii="Tahoma" w:hAnsi="Tahoma" w:cs="Tahoma"/>
          <w:sz w:val="20"/>
          <w:szCs w:val="20"/>
        </w:rPr>
        <w:tab/>
        <w:t xml:space="preserve">– выдача результатов лабораторных </w:t>
      </w:r>
      <w:r w:rsidR="00107AC1">
        <w:rPr>
          <w:rFonts w:ascii="Tahoma" w:hAnsi="Tahoma" w:cs="Tahoma"/>
          <w:sz w:val="20"/>
          <w:szCs w:val="20"/>
        </w:rPr>
        <w:t xml:space="preserve">исследований проб горячей воды </w:t>
      </w:r>
      <w:r w:rsidR="00A466A4" w:rsidRPr="003C62A7">
        <w:rPr>
          <w:rFonts w:ascii="Tahoma" w:hAnsi="Tahoma" w:cs="Tahoma"/>
          <w:sz w:val="20"/>
          <w:szCs w:val="20"/>
        </w:rPr>
        <w:t>в виде</w:t>
      </w:r>
      <w:r w:rsidRPr="003C62A7">
        <w:rPr>
          <w:rFonts w:ascii="Tahoma" w:hAnsi="Tahoma" w:cs="Tahoma"/>
          <w:sz w:val="20"/>
          <w:szCs w:val="20"/>
        </w:rPr>
        <w:t xml:space="preserve"> протоколов лабораторных исследований, оформленных в установленном порядке, в течение </w:t>
      </w:r>
      <w:r w:rsidR="0001463F" w:rsidRPr="003C62A7">
        <w:rPr>
          <w:rFonts w:ascii="Tahoma" w:hAnsi="Tahoma" w:cs="Tahoma"/>
          <w:sz w:val="20"/>
          <w:szCs w:val="20"/>
        </w:rPr>
        <w:t>10</w:t>
      </w:r>
      <w:r w:rsidR="008B350C">
        <w:rPr>
          <w:rFonts w:ascii="Tahoma" w:hAnsi="Tahoma" w:cs="Tahoma"/>
          <w:sz w:val="20"/>
          <w:szCs w:val="20"/>
        </w:rPr>
        <w:t>-ти дней со дня отбора проб.</w:t>
      </w:r>
    </w:p>
    <w:p w:rsidR="00FF1C09" w:rsidRPr="003C62A7" w:rsidRDefault="00FF1C09" w:rsidP="0061779E">
      <w:pPr>
        <w:spacing w:after="0"/>
        <w:rPr>
          <w:rFonts w:ascii="Tahoma" w:hAnsi="Tahoma" w:cs="Tahoma"/>
          <w:b/>
          <w:i/>
          <w:sz w:val="20"/>
          <w:szCs w:val="20"/>
        </w:rPr>
      </w:pPr>
    </w:p>
    <w:p w:rsidR="005234FE" w:rsidRPr="003C62A7" w:rsidRDefault="005234FE" w:rsidP="0061779E">
      <w:pPr>
        <w:spacing w:after="0"/>
        <w:rPr>
          <w:rFonts w:ascii="Tahoma" w:hAnsi="Tahoma" w:cs="Tahoma"/>
          <w:b/>
          <w:i/>
          <w:sz w:val="20"/>
          <w:szCs w:val="20"/>
        </w:rPr>
      </w:pPr>
      <w:r w:rsidRPr="003C62A7">
        <w:rPr>
          <w:rFonts w:ascii="Tahoma" w:hAnsi="Tahoma" w:cs="Tahoma"/>
          <w:b/>
          <w:i/>
          <w:sz w:val="20"/>
          <w:szCs w:val="20"/>
        </w:rPr>
        <w:t>1.3. Требования к организационно-техническим аспектам оказания услуг:</w:t>
      </w:r>
    </w:p>
    <w:p w:rsidR="005234FE" w:rsidRPr="003C62A7" w:rsidRDefault="005234FE" w:rsidP="003E48F7">
      <w:pPr>
        <w:spacing w:after="0"/>
        <w:ind w:firstLine="709"/>
        <w:rPr>
          <w:rFonts w:ascii="Tahoma" w:hAnsi="Tahoma" w:cs="Tahoma"/>
          <w:sz w:val="20"/>
          <w:szCs w:val="20"/>
        </w:rPr>
      </w:pPr>
      <w:r w:rsidRPr="003C62A7">
        <w:rPr>
          <w:rFonts w:ascii="Tahoma" w:hAnsi="Tahoma" w:cs="Tahoma"/>
          <w:sz w:val="20"/>
          <w:szCs w:val="20"/>
        </w:rPr>
        <w:t xml:space="preserve">– отбор проб осуществляется </w:t>
      </w:r>
      <w:r w:rsidR="008B350C">
        <w:rPr>
          <w:rFonts w:ascii="Tahoma" w:hAnsi="Tahoma" w:cs="Tahoma"/>
          <w:sz w:val="20"/>
          <w:szCs w:val="20"/>
        </w:rPr>
        <w:t>Заказчиком</w:t>
      </w:r>
      <w:r w:rsidRPr="003C62A7">
        <w:rPr>
          <w:rFonts w:ascii="Tahoma" w:hAnsi="Tahoma" w:cs="Tahoma"/>
          <w:sz w:val="20"/>
          <w:szCs w:val="20"/>
        </w:rPr>
        <w:t>;</w:t>
      </w:r>
    </w:p>
    <w:p w:rsidR="005234FE" w:rsidRPr="003C62A7" w:rsidRDefault="005234FE" w:rsidP="003E48F7">
      <w:pPr>
        <w:spacing w:after="0"/>
        <w:ind w:firstLine="709"/>
        <w:rPr>
          <w:rFonts w:ascii="Tahoma" w:hAnsi="Tahoma" w:cs="Tahoma"/>
          <w:sz w:val="20"/>
          <w:szCs w:val="20"/>
        </w:rPr>
      </w:pPr>
      <w:r w:rsidRPr="003C62A7">
        <w:rPr>
          <w:rFonts w:ascii="Tahoma" w:hAnsi="Tahoma" w:cs="Tahoma"/>
          <w:sz w:val="20"/>
          <w:szCs w:val="20"/>
        </w:rPr>
        <w:t>–</w:t>
      </w:r>
      <w:r w:rsidR="008B350C">
        <w:rPr>
          <w:rFonts w:ascii="Tahoma" w:hAnsi="Tahoma" w:cs="Tahoma"/>
          <w:sz w:val="20"/>
          <w:szCs w:val="20"/>
        </w:rPr>
        <w:t xml:space="preserve"> </w:t>
      </w:r>
      <w:r w:rsidRPr="003C62A7">
        <w:rPr>
          <w:rFonts w:ascii="Tahoma" w:hAnsi="Tahoma" w:cs="Tahoma"/>
          <w:sz w:val="20"/>
          <w:szCs w:val="20"/>
        </w:rPr>
        <w:t xml:space="preserve">транспортировка проб до лаборатории </w:t>
      </w:r>
      <w:r w:rsidR="00743A16" w:rsidRPr="00743A16">
        <w:rPr>
          <w:rFonts w:ascii="Tahoma" w:hAnsi="Tahoma" w:cs="Tahoma"/>
          <w:sz w:val="20"/>
          <w:szCs w:val="20"/>
        </w:rPr>
        <w:t>Участник</w:t>
      </w:r>
      <w:r w:rsidR="00743A16">
        <w:rPr>
          <w:rFonts w:ascii="Tahoma" w:hAnsi="Tahoma" w:cs="Tahoma"/>
          <w:sz w:val="20"/>
          <w:szCs w:val="20"/>
        </w:rPr>
        <w:t>а</w:t>
      </w:r>
      <w:r w:rsidRPr="003C62A7">
        <w:rPr>
          <w:rFonts w:ascii="Tahoma" w:hAnsi="Tahoma" w:cs="Tahoma"/>
          <w:sz w:val="20"/>
          <w:szCs w:val="20"/>
        </w:rPr>
        <w:t xml:space="preserve"> осущест</w:t>
      </w:r>
      <w:r w:rsidR="0075394B" w:rsidRPr="003C62A7">
        <w:rPr>
          <w:rFonts w:ascii="Tahoma" w:hAnsi="Tahoma" w:cs="Tahoma"/>
          <w:sz w:val="20"/>
          <w:szCs w:val="20"/>
        </w:rPr>
        <w:t xml:space="preserve">вляется транспортом </w:t>
      </w:r>
      <w:r w:rsidR="00743A16" w:rsidRPr="00743A16">
        <w:rPr>
          <w:rFonts w:ascii="Tahoma" w:hAnsi="Tahoma" w:cs="Tahoma"/>
          <w:sz w:val="20"/>
          <w:szCs w:val="20"/>
        </w:rPr>
        <w:t>Участник</w:t>
      </w:r>
      <w:r w:rsidR="00743A16">
        <w:rPr>
          <w:rFonts w:ascii="Tahoma" w:hAnsi="Tahoma" w:cs="Tahoma"/>
          <w:sz w:val="20"/>
          <w:szCs w:val="20"/>
        </w:rPr>
        <w:t>а</w:t>
      </w:r>
      <w:r w:rsidR="0075394B" w:rsidRPr="003C62A7">
        <w:rPr>
          <w:rFonts w:ascii="Tahoma" w:hAnsi="Tahoma" w:cs="Tahoma"/>
          <w:sz w:val="20"/>
          <w:szCs w:val="20"/>
        </w:rPr>
        <w:t>;</w:t>
      </w:r>
    </w:p>
    <w:p w:rsidR="0075394B" w:rsidRPr="003C62A7" w:rsidRDefault="003E48F7" w:rsidP="003E48F7">
      <w:pPr>
        <w:spacing w:after="0"/>
        <w:ind w:firstLine="709"/>
        <w:rPr>
          <w:rFonts w:ascii="Tahoma" w:hAnsi="Tahoma" w:cs="Tahoma"/>
          <w:sz w:val="20"/>
          <w:szCs w:val="20"/>
        </w:rPr>
      </w:pPr>
      <w:r w:rsidRPr="003C62A7">
        <w:rPr>
          <w:rFonts w:ascii="Tahoma" w:hAnsi="Tahoma" w:cs="Tahoma"/>
          <w:sz w:val="20"/>
          <w:szCs w:val="20"/>
        </w:rPr>
        <w:t xml:space="preserve">– </w:t>
      </w:r>
      <w:r w:rsidR="0075394B" w:rsidRPr="003C62A7">
        <w:rPr>
          <w:rFonts w:ascii="Tahoma" w:hAnsi="Tahoma" w:cs="Tahoma"/>
          <w:sz w:val="20"/>
          <w:szCs w:val="20"/>
        </w:rPr>
        <w:t xml:space="preserve">не допускать привлечение </w:t>
      </w:r>
      <w:r w:rsidR="00743A16" w:rsidRPr="00743A16">
        <w:rPr>
          <w:rFonts w:ascii="Tahoma" w:hAnsi="Tahoma" w:cs="Tahoma"/>
          <w:sz w:val="20"/>
          <w:szCs w:val="20"/>
        </w:rPr>
        <w:t>Участник</w:t>
      </w:r>
      <w:r w:rsidR="009015D5">
        <w:rPr>
          <w:rFonts w:ascii="Tahoma" w:hAnsi="Tahoma" w:cs="Tahoma"/>
          <w:sz w:val="20"/>
          <w:szCs w:val="20"/>
        </w:rPr>
        <w:t>ом</w:t>
      </w:r>
      <w:r w:rsidR="0075394B" w:rsidRPr="003C62A7">
        <w:rPr>
          <w:rFonts w:ascii="Tahoma" w:hAnsi="Tahoma" w:cs="Tahoma"/>
          <w:sz w:val="20"/>
          <w:szCs w:val="20"/>
        </w:rPr>
        <w:t xml:space="preserve"> транспортировке и выполнению исследований третьих лиц (субподрядные организации или отдельных лиц).</w:t>
      </w:r>
    </w:p>
    <w:p w:rsidR="00FF1C09" w:rsidRPr="003C62A7" w:rsidRDefault="00FF1C09" w:rsidP="0061779E">
      <w:pPr>
        <w:spacing w:after="0"/>
        <w:rPr>
          <w:rFonts w:ascii="Tahoma" w:hAnsi="Tahoma" w:cs="Tahoma"/>
          <w:sz w:val="20"/>
          <w:szCs w:val="20"/>
        </w:rPr>
      </w:pPr>
    </w:p>
    <w:p w:rsidR="005234FE" w:rsidRPr="003C62A7" w:rsidRDefault="005234FE" w:rsidP="006C28BF">
      <w:pPr>
        <w:numPr>
          <w:ilvl w:val="1"/>
          <w:numId w:val="4"/>
        </w:numPr>
        <w:tabs>
          <w:tab w:val="clear" w:pos="360"/>
          <w:tab w:val="num" w:pos="426"/>
        </w:tabs>
        <w:spacing w:after="0"/>
        <w:ind w:left="142" w:hanging="142"/>
        <w:rPr>
          <w:rFonts w:ascii="Tahoma" w:hAnsi="Tahoma" w:cs="Tahoma"/>
          <w:b/>
          <w:i/>
          <w:sz w:val="20"/>
          <w:szCs w:val="20"/>
        </w:rPr>
      </w:pPr>
      <w:r w:rsidRPr="003C62A7">
        <w:rPr>
          <w:rFonts w:ascii="Tahoma" w:hAnsi="Tahoma" w:cs="Tahoma"/>
          <w:b/>
          <w:i/>
          <w:sz w:val="20"/>
          <w:szCs w:val="20"/>
        </w:rPr>
        <w:t>Требования к обеспечению конфиденциальности:</w:t>
      </w:r>
    </w:p>
    <w:p w:rsidR="005234FE" w:rsidRPr="003C62A7" w:rsidRDefault="00743A16" w:rsidP="0061779E">
      <w:pPr>
        <w:spacing w:after="0"/>
        <w:rPr>
          <w:rFonts w:ascii="Tahoma" w:hAnsi="Tahoma" w:cs="Tahoma"/>
          <w:sz w:val="20"/>
          <w:szCs w:val="20"/>
        </w:rPr>
      </w:pPr>
      <w:r w:rsidRPr="00743A16">
        <w:rPr>
          <w:rFonts w:ascii="Tahoma" w:hAnsi="Tahoma" w:cs="Tahoma"/>
          <w:sz w:val="20"/>
          <w:szCs w:val="20"/>
        </w:rPr>
        <w:t>Участник</w:t>
      </w:r>
      <w:r w:rsidR="005234FE" w:rsidRPr="003C62A7">
        <w:rPr>
          <w:rFonts w:ascii="Tahoma" w:hAnsi="Tahoma" w:cs="Tahoma"/>
          <w:sz w:val="20"/>
          <w:szCs w:val="20"/>
        </w:rPr>
        <w:t xml:space="preserve"> обязан не использовать в собственных нуждах, не разглашать и не передавать третьим лицам сведения, ставшие известными в ходе оказания услуг по отбору проб, выполнению лабораторных испытаний, а также результаты и протоколы лабораторных испытаний.</w:t>
      </w:r>
    </w:p>
    <w:p w:rsidR="00FF1C09" w:rsidRPr="003C62A7" w:rsidRDefault="00FF1C09" w:rsidP="0061779E">
      <w:pPr>
        <w:spacing w:after="0"/>
        <w:rPr>
          <w:rFonts w:ascii="Tahoma" w:hAnsi="Tahoma" w:cs="Tahoma"/>
          <w:sz w:val="20"/>
          <w:szCs w:val="20"/>
        </w:rPr>
      </w:pPr>
    </w:p>
    <w:p w:rsidR="005234FE" w:rsidRPr="003C62A7" w:rsidRDefault="0056052D" w:rsidP="006C28BF">
      <w:pPr>
        <w:numPr>
          <w:ilvl w:val="1"/>
          <w:numId w:val="4"/>
        </w:numPr>
        <w:tabs>
          <w:tab w:val="clear" w:pos="360"/>
          <w:tab w:val="num" w:pos="142"/>
        </w:tabs>
        <w:spacing w:after="0"/>
        <w:ind w:left="426" w:hanging="426"/>
        <w:jc w:val="left"/>
        <w:rPr>
          <w:rFonts w:ascii="Tahoma" w:hAnsi="Tahoma" w:cs="Tahoma"/>
          <w:b/>
          <w:i/>
          <w:sz w:val="20"/>
          <w:szCs w:val="20"/>
        </w:rPr>
      </w:pPr>
      <w:r w:rsidRPr="003C62A7">
        <w:rPr>
          <w:rFonts w:ascii="Tahoma" w:hAnsi="Tahoma" w:cs="Tahoma"/>
          <w:b/>
          <w:i/>
          <w:sz w:val="20"/>
          <w:szCs w:val="20"/>
        </w:rPr>
        <w:t>Иные требования:</w:t>
      </w:r>
    </w:p>
    <w:p w:rsidR="005234FE" w:rsidRPr="003C62A7" w:rsidRDefault="005234FE" w:rsidP="00CB07AF">
      <w:pPr>
        <w:spacing w:after="0"/>
        <w:ind w:firstLine="720"/>
        <w:rPr>
          <w:rFonts w:ascii="Tahoma" w:hAnsi="Tahoma" w:cs="Tahoma"/>
          <w:sz w:val="20"/>
          <w:szCs w:val="20"/>
        </w:rPr>
      </w:pPr>
      <w:r w:rsidRPr="003C62A7">
        <w:rPr>
          <w:rFonts w:ascii="Tahoma" w:hAnsi="Tahoma" w:cs="Tahoma"/>
          <w:sz w:val="20"/>
          <w:szCs w:val="20"/>
        </w:rPr>
        <w:t xml:space="preserve">– при проведении лабораторных исследований и выявлении несоответствия качества воды </w:t>
      </w:r>
      <w:r w:rsidR="00437DA8" w:rsidRPr="003C62A7">
        <w:rPr>
          <w:rFonts w:ascii="Tahoma" w:hAnsi="Tahoma" w:cs="Tahoma"/>
          <w:sz w:val="20"/>
          <w:szCs w:val="20"/>
        </w:rPr>
        <w:t xml:space="preserve">санитарно-эпидемиологическим </w:t>
      </w:r>
      <w:r w:rsidRPr="003C62A7">
        <w:rPr>
          <w:rFonts w:ascii="Tahoma" w:hAnsi="Tahoma" w:cs="Tahoma"/>
          <w:sz w:val="20"/>
          <w:szCs w:val="20"/>
        </w:rPr>
        <w:t xml:space="preserve">требованиям в отобранных пробах </w:t>
      </w:r>
      <w:r w:rsidR="00743A16" w:rsidRPr="00743A16">
        <w:rPr>
          <w:rFonts w:ascii="Tahoma" w:hAnsi="Tahoma" w:cs="Tahoma"/>
          <w:sz w:val="20"/>
          <w:szCs w:val="20"/>
        </w:rPr>
        <w:t>Участник</w:t>
      </w:r>
      <w:r w:rsidRPr="003C62A7">
        <w:rPr>
          <w:rFonts w:ascii="Tahoma" w:hAnsi="Tahoma" w:cs="Tahoma"/>
          <w:sz w:val="20"/>
          <w:szCs w:val="20"/>
        </w:rPr>
        <w:t xml:space="preserve"> обязан незамедлительно оповещать </w:t>
      </w:r>
      <w:r w:rsidR="000C3968" w:rsidRPr="003C62A7">
        <w:rPr>
          <w:rFonts w:ascii="Tahoma" w:hAnsi="Tahoma" w:cs="Tahoma"/>
          <w:sz w:val="20"/>
          <w:szCs w:val="20"/>
        </w:rPr>
        <w:t xml:space="preserve">ответственного за исполнение со стороны Заказчика </w:t>
      </w:r>
      <w:r w:rsidR="00CB07AF">
        <w:rPr>
          <w:rFonts w:ascii="Tahoma" w:hAnsi="Tahoma" w:cs="Tahoma"/>
          <w:sz w:val="20"/>
          <w:szCs w:val="20"/>
        </w:rPr>
        <w:t>Кошкину Любовь Ивановну</w:t>
      </w:r>
      <w:r w:rsidR="000C3968" w:rsidRPr="003C62A7">
        <w:rPr>
          <w:rFonts w:ascii="Tahoma" w:hAnsi="Tahoma" w:cs="Tahoma"/>
          <w:sz w:val="20"/>
          <w:szCs w:val="20"/>
        </w:rPr>
        <w:t xml:space="preserve"> </w:t>
      </w:r>
      <w:r w:rsidRPr="003C62A7">
        <w:rPr>
          <w:rFonts w:ascii="Tahoma" w:hAnsi="Tahoma" w:cs="Tahoma"/>
          <w:sz w:val="20"/>
          <w:szCs w:val="20"/>
        </w:rPr>
        <w:t>телефонограммой с предоставлением протоколов ис</w:t>
      </w:r>
      <w:r w:rsidR="00005F2F" w:rsidRPr="003C62A7">
        <w:rPr>
          <w:rFonts w:ascii="Tahoma" w:hAnsi="Tahoma" w:cs="Tahoma"/>
          <w:sz w:val="20"/>
          <w:szCs w:val="20"/>
        </w:rPr>
        <w:t>пытаний по тел.</w:t>
      </w:r>
      <w:r w:rsidR="00BD545D">
        <w:rPr>
          <w:rFonts w:ascii="Tahoma" w:hAnsi="Tahoma" w:cs="Tahoma"/>
          <w:sz w:val="20"/>
          <w:szCs w:val="20"/>
        </w:rPr>
        <w:t>:</w:t>
      </w:r>
      <w:r w:rsidR="00005F2F" w:rsidRPr="003C62A7">
        <w:rPr>
          <w:rFonts w:ascii="Tahoma" w:hAnsi="Tahoma" w:cs="Tahoma"/>
          <w:sz w:val="20"/>
          <w:szCs w:val="20"/>
        </w:rPr>
        <w:t xml:space="preserve"> </w:t>
      </w:r>
      <w:r w:rsidR="008A6C6E">
        <w:rPr>
          <w:rFonts w:ascii="Tahoma" w:hAnsi="Tahoma" w:cs="Tahoma"/>
          <w:sz w:val="20"/>
          <w:szCs w:val="20"/>
        </w:rPr>
        <w:t xml:space="preserve">(8352) </w:t>
      </w:r>
      <w:r w:rsidR="00CB07AF">
        <w:rPr>
          <w:rFonts w:ascii="Tahoma" w:hAnsi="Tahoma" w:cs="Tahoma"/>
          <w:sz w:val="20"/>
          <w:szCs w:val="20"/>
        </w:rPr>
        <w:t>20-13-05</w:t>
      </w:r>
      <w:r w:rsidR="000C3968" w:rsidRPr="003C62A7">
        <w:rPr>
          <w:rFonts w:ascii="Tahoma" w:hAnsi="Tahoma" w:cs="Tahoma"/>
          <w:sz w:val="20"/>
          <w:szCs w:val="20"/>
        </w:rPr>
        <w:t xml:space="preserve"> или в электронном виде по </w:t>
      </w:r>
      <w:r w:rsidR="008468CB" w:rsidRPr="003C62A7">
        <w:rPr>
          <w:rFonts w:ascii="Tahoma" w:hAnsi="Tahoma" w:cs="Tahoma"/>
          <w:sz w:val="20"/>
          <w:szCs w:val="20"/>
          <w:lang w:val="en-US"/>
        </w:rPr>
        <w:t>e</w:t>
      </w:r>
      <w:r w:rsidR="008468CB" w:rsidRPr="003C62A7">
        <w:rPr>
          <w:rFonts w:ascii="Tahoma" w:hAnsi="Tahoma" w:cs="Tahoma"/>
          <w:sz w:val="20"/>
          <w:szCs w:val="20"/>
        </w:rPr>
        <w:t>-</w:t>
      </w:r>
      <w:r w:rsidR="008468CB" w:rsidRPr="003C62A7">
        <w:rPr>
          <w:rFonts w:ascii="Tahoma" w:hAnsi="Tahoma" w:cs="Tahoma"/>
          <w:sz w:val="20"/>
          <w:szCs w:val="20"/>
          <w:lang w:val="en-US"/>
        </w:rPr>
        <w:t>mail</w:t>
      </w:r>
      <w:r w:rsidR="00BD545D">
        <w:rPr>
          <w:rFonts w:ascii="Tahoma" w:hAnsi="Tahoma" w:cs="Tahoma"/>
          <w:sz w:val="20"/>
          <w:szCs w:val="20"/>
        </w:rPr>
        <w:t>:</w:t>
      </w:r>
      <w:r w:rsidR="008468CB" w:rsidRPr="003C62A7">
        <w:rPr>
          <w:rFonts w:ascii="Tahoma" w:hAnsi="Tahoma" w:cs="Tahoma"/>
          <w:sz w:val="20"/>
          <w:szCs w:val="20"/>
        </w:rPr>
        <w:t xml:space="preserve"> </w:t>
      </w:r>
      <w:hyperlink r:id="rId6" w:history="1">
        <w:r w:rsidR="00CB07AF" w:rsidRPr="004F323E">
          <w:rPr>
            <w:rStyle w:val="a5"/>
            <w:rFonts w:ascii="Tahoma" w:hAnsi="Tahoma" w:cs="Tahoma"/>
            <w:sz w:val="20"/>
            <w:szCs w:val="20"/>
            <w:lang w:val="en-US"/>
          </w:rPr>
          <w:t>ilkv</w:t>
        </w:r>
        <w:r w:rsidR="00CB07AF" w:rsidRPr="004F323E">
          <w:rPr>
            <w:rStyle w:val="a5"/>
            <w:rFonts w:ascii="Tahoma" w:hAnsi="Tahoma" w:cs="Tahoma"/>
            <w:sz w:val="20"/>
            <w:szCs w:val="20"/>
          </w:rPr>
          <w:t>.</w:t>
        </w:r>
        <w:r w:rsidR="00CB07AF" w:rsidRPr="004F323E">
          <w:rPr>
            <w:rStyle w:val="a5"/>
            <w:rFonts w:ascii="Tahoma" w:hAnsi="Tahoma" w:cs="Tahoma"/>
            <w:sz w:val="20"/>
            <w:szCs w:val="20"/>
            <w:lang w:val="en-US"/>
          </w:rPr>
          <w:t>chvod</w:t>
        </w:r>
        <w:r w:rsidR="00CB07AF" w:rsidRPr="004F323E">
          <w:rPr>
            <w:rStyle w:val="a5"/>
            <w:rFonts w:ascii="Tahoma" w:hAnsi="Tahoma" w:cs="Tahoma"/>
            <w:sz w:val="20"/>
            <w:szCs w:val="20"/>
          </w:rPr>
          <w:t>@</w:t>
        </w:r>
        <w:r w:rsidR="00CB07AF" w:rsidRPr="004F323E">
          <w:rPr>
            <w:rStyle w:val="a5"/>
            <w:rFonts w:ascii="Tahoma" w:hAnsi="Tahoma" w:cs="Tahoma"/>
            <w:sz w:val="20"/>
            <w:szCs w:val="20"/>
            <w:lang w:val="en-US"/>
          </w:rPr>
          <w:t>yandex</w:t>
        </w:r>
        <w:r w:rsidR="00CB07AF" w:rsidRPr="004F323E">
          <w:rPr>
            <w:rStyle w:val="a5"/>
            <w:rFonts w:ascii="Tahoma" w:hAnsi="Tahoma" w:cs="Tahoma"/>
            <w:sz w:val="20"/>
            <w:szCs w:val="20"/>
          </w:rPr>
          <w:t>.ru</w:t>
        </w:r>
      </w:hyperlink>
      <w:r w:rsidR="005A5919" w:rsidRPr="003C62A7">
        <w:rPr>
          <w:rFonts w:ascii="Tahoma" w:hAnsi="Tahoma" w:cs="Tahoma"/>
          <w:sz w:val="20"/>
          <w:szCs w:val="20"/>
        </w:rPr>
        <w:t>;</w:t>
      </w:r>
    </w:p>
    <w:p w:rsidR="008742D7" w:rsidRPr="003C62A7" w:rsidRDefault="005234FE" w:rsidP="0061779E">
      <w:pPr>
        <w:spacing w:after="0"/>
        <w:ind w:firstLine="720"/>
        <w:rPr>
          <w:rFonts w:ascii="Tahoma" w:hAnsi="Tahoma" w:cs="Tahoma"/>
          <w:sz w:val="20"/>
          <w:szCs w:val="20"/>
        </w:rPr>
      </w:pPr>
      <w:r w:rsidRPr="003C62A7">
        <w:rPr>
          <w:rFonts w:ascii="Tahoma" w:hAnsi="Tahoma" w:cs="Tahoma"/>
          <w:sz w:val="20"/>
          <w:szCs w:val="20"/>
        </w:rPr>
        <w:t>– общая стоимость выполнения лабораторных исследований определяется Расчетами, согласованными сторонами</w:t>
      </w:r>
      <w:r w:rsidR="005A5919" w:rsidRPr="003C62A7">
        <w:rPr>
          <w:rFonts w:ascii="Tahoma" w:hAnsi="Tahoma" w:cs="Tahoma"/>
          <w:sz w:val="20"/>
          <w:szCs w:val="20"/>
        </w:rPr>
        <w:t>;</w:t>
      </w:r>
    </w:p>
    <w:p w:rsidR="005234FE" w:rsidRPr="003C62A7" w:rsidRDefault="0081745A" w:rsidP="0061779E">
      <w:pPr>
        <w:spacing w:after="0"/>
        <w:ind w:firstLine="720"/>
        <w:rPr>
          <w:rFonts w:ascii="Tahoma" w:hAnsi="Tahoma" w:cs="Tahoma"/>
          <w:sz w:val="20"/>
          <w:szCs w:val="20"/>
        </w:rPr>
      </w:pPr>
      <w:r w:rsidRPr="003C62A7">
        <w:rPr>
          <w:rFonts w:ascii="Tahoma" w:hAnsi="Tahoma" w:cs="Tahoma"/>
          <w:sz w:val="20"/>
          <w:szCs w:val="20"/>
        </w:rPr>
        <w:t>–</w:t>
      </w:r>
      <w:r w:rsidR="008742D7" w:rsidRPr="003C62A7">
        <w:rPr>
          <w:rFonts w:ascii="Tahoma" w:hAnsi="Tahoma" w:cs="Tahoma"/>
          <w:sz w:val="20"/>
          <w:szCs w:val="20"/>
        </w:rPr>
        <w:t xml:space="preserve"> </w:t>
      </w:r>
      <w:r w:rsidR="005234FE" w:rsidRPr="003C62A7">
        <w:rPr>
          <w:rFonts w:ascii="Tahoma" w:hAnsi="Tahoma" w:cs="Tahoma"/>
          <w:sz w:val="20"/>
          <w:szCs w:val="20"/>
        </w:rPr>
        <w:t xml:space="preserve">стоимость выполнения лабораторных исследований за единицу </w:t>
      </w:r>
      <w:r w:rsidR="008742D7" w:rsidRPr="003C62A7">
        <w:rPr>
          <w:rFonts w:ascii="Tahoma" w:hAnsi="Tahoma" w:cs="Tahoma"/>
          <w:sz w:val="20"/>
          <w:szCs w:val="20"/>
        </w:rPr>
        <w:t>твердая, фиксируется на момент заключения договора и</w:t>
      </w:r>
      <w:r w:rsidR="005234FE" w:rsidRPr="003C62A7">
        <w:rPr>
          <w:rFonts w:ascii="Tahoma" w:hAnsi="Tahoma" w:cs="Tahoma"/>
          <w:sz w:val="20"/>
          <w:szCs w:val="20"/>
        </w:rPr>
        <w:t xml:space="preserve"> не подлежит изменению;</w:t>
      </w:r>
    </w:p>
    <w:p w:rsidR="00296841" w:rsidRPr="003C62A7" w:rsidRDefault="005234FE" w:rsidP="0061779E">
      <w:pPr>
        <w:spacing w:after="0"/>
        <w:ind w:firstLine="720"/>
        <w:rPr>
          <w:rFonts w:ascii="Tahoma" w:hAnsi="Tahoma" w:cs="Tahoma"/>
          <w:sz w:val="20"/>
          <w:szCs w:val="20"/>
        </w:rPr>
      </w:pPr>
      <w:r w:rsidRPr="003C62A7">
        <w:rPr>
          <w:rFonts w:ascii="Tahoma" w:hAnsi="Tahoma" w:cs="Tahoma"/>
          <w:sz w:val="20"/>
          <w:szCs w:val="20"/>
        </w:rPr>
        <w:t xml:space="preserve">– в стоимость лабораторных исследований входят транспортные расходы </w:t>
      </w:r>
      <w:r w:rsidR="00455512" w:rsidRPr="00743A16">
        <w:rPr>
          <w:rFonts w:ascii="Tahoma" w:hAnsi="Tahoma" w:cs="Tahoma"/>
          <w:sz w:val="20"/>
          <w:szCs w:val="20"/>
        </w:rPr>
        <w:t>Участник</w:t>
      </w:r>
      <w:r w:rsidR="00455512">
        <w:rPr>
          <w:rFonts w:ascii="Tahoma" w:hAnsi="Tahoma" w:cs="Tahoma"/>
          <w:sz w:val="20"/>
          <w:szCs w:val="20"/>
        </w:rPr>
        <w:t>а</w:t>
      </w:r>
      <w:r w:rsidRPr="003C62A7">
        <w:rPr>
          <w:rFonts w:ascii="Tahoma" w:hAnsi="Tahoma" w:cs="Tahoma"/>
          <w:sz w:val="20"/>
          <w:szCs w:val="20"/>
        </w:rPr>
        <w:t xml:space="preserve"> по выезду на объект Заказчика для </w:t>
      </w:r>
      <w:r w:rsidR="00CB07AF">
        <w:rPr>
          <w:rFonts w:ascii="Tahoma" w:hAnsi="Tahoma" w:cs="Tahoma"/>
          <w:sz w:val="20"/>
          <w:szCs w:val="20"/>
        </w:rPr>
        <w:t>забора отобранных проб</w:t>
      </w:r>
      <w:r w:rsidRPr="003C62A7">
        <w:rPr>
          <w:rFonts w:ascii="Tahoma" w:hAnsi="Tahoma" w:cs="Tahoma"/>
          <w:sz w:val="20"/>
          <w:szCs w:val="20"/>
        </w:rPr>
        <w:t xml:space="preserve"> и обратно</w:t>
      </w:r>
      <w:r w:rsidR="00296841" w:rsidRPr="003C62A7">
        <w:rPr>
          <w:rFonts w:ascii="Tahoma" w:hAnsi="Tahoma" w:cs="Tahoma"/>
          <w:sz w:val="20"/>
          <w:szCs w:val="20"/>
        </w:rPr>
        <w:t>;</w:t>
      </w:r>
    </w:p>
    <w:p w:rsidR="00296841" w:rsidRDefault="003E48F7" w:rsidP="00296841">
      <w:pPr>
        <w:tabs>
          <w:tab w:val="num" w:pos="1080"/>
        </w:tabs>
        <w:ind w:right="-104" w:firstLine="709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– </w:t>
      </w:r>
      <w:r w:rsidR="00296841" w:rsidRPr="003C62A7">
        <w:rPr>
          <w:rFonts w:ascii="Tahoma" w:hAnsi="Tahoma" w:cs="Tahoma"/>
          <w:sz w:val="20"/>
          <w:szCs w:val="20"/>
        </w:rPr>
        <w:t xml:space="preserve">исполнитель обязан соблюдать при оказании Услуг требования законодательства в сфере промышленной безопасности и охраны труда, правил техники безопасности, пожарной безопасности и промышленной санитарии, а также </w:t>
      </w:r>
      <w:proofErr w:type="spellStart"/>
      <w:r w:rsidR="00296841" w:rsidRPr="003C62A7">
        <w:rPr>
          <w:rFonts w:ascii="Tahoma" w:hAnsi="Tahoma" w:cs="Tahoma"/>
          <w:sz w:val="20"/>
          <w:szCs w:val="20"/>
        </w:rPr>
        <w:t>внутриобъектовый</w:t>
      </w:r>
      <w:proofErr w:type="spellEnd"/>
      <w:r w:rsidR="00296841" w:rsidRPr="003C62A7">
        <w:rPr>
          <w:rFonts w:ascii="Tahoma" w:hAnsi="Tahoma" w:cs="Tahoma"/>
          <w:sz w:val="20"/>
          <w:szCs w:val="20"/>
        </w:rPr>
        <w:t xml:space="preserve"> и пропускной режимы объектов Заказчика. </w:t>
      </w:r>
    </w:p>
    <w:p w:rsidR="005234FE" w:rsidRDefault="005234FE" w:rsidP="002A3D25">
      <w:pPr>
        <w:pStyle w:val="2"/>
        <w:numPr>
          <w:ilvl w:val="0"/>
          <w:numId w:val="2"/>
        </w:numPr>
        <w:shd w:val="clear" w:color="auto" w:fill="FFFFFF"/>
        <w:tabs>
          <w:tab w:val="clear" w:pos="720"/>
          <w:tab w:val="num" w:pos="0"/>
          <w:tab w:val="left" w:pos="360"/>
        </w:tabs>
        <w:suppressAutoHyphens/>
        <w:spacing w:before="0" w:after="0"/>
        <w:ind w:left="0" w:firstLine="0"/>
        <w:jc w:val="left"/>
        <w:rPr>
          <w:rFonts w:ascii="Tahoma" w:hAnsi="Tahoma" w:cs="Tahoma"/>
          <w:sz w:val="20"/>
          <w:szCs w:val="20"/>
        </w:rPr>
      </w:pPr>
      <w:r w:rsidRPr="003C62A7">
        <w:rPr>
          <w:rFonts w:ascii="Tahoma" w:hAnsi="Tahoma" w:cs="Tahoma"/>
          <w:sz w:val="20"/>
          <w:szCs w:val="20"/>
        </w:rPr>
        <w:t>Требования к видам оказываемых услуг:</w:t>
      </w:r>
    </w:p>
    <w:p w:rsidR="005234FE" w:rsidRPr="003C62A7" w:rsidRDefault="005234FE" w:rsidP="006C28BF">
      <w:pPr>
        <w:numPr>
          <w:ilvl w:val="1"/>
          <w:numId w:val="5"/>
        </w:numPr>
        <w:tabs>
          <w:tab w:val="clear" w:pos="360"/>
        </w:tabs>
        <w:spacing w:after="0"/>
        <w:ind w:left="142" w:hanging="142"/>
        <w:rPr>
          <w:rFonts w:ascii="Tahoma" w:hAnsi="Tahoma" w:cs="Tahoma"/>
          <w:b/>
          <w:i/>
          <w:sz w:val="20"/>
          <w:szCs w:val="20"/>
        </w:rPr>
      </w:pPr>
      <w:r w:rsidRPr="003C62A7">
        <w:rPr>
          <w:rFonts w:ascii="Tahoma" w:hAnsi="Tahoma" w:cs="Tahoma"/>
          <w:b/>
          <w:i/>
          <w:sz w:val="20"/>
          <w:szCs w:val="20"/>
        </w:rPr>
        <w:t>Требования к видам оказываемых услуг:</w:t>
      </w:r>
    </w:p>
    <w:p w:rsidR="00E7336B" w:rsidRPr="003C62A7" w:rsidRDefault="005234FE" w:rsidP="0061779E">
      <w:pPr>
        <w:spacing w:after="0"/>
        <w:rPr>
          <w:rFonts w:ascii="Tahoma" w:hAnsi="Tahoma" w:cs="Tahoma"/>
          <w:sz w:val="20"/>
          <w:szCs w:val="20"/>
        </w:rPr>
      </w:pPr>
      <w:r w:rsidRPr="003C62A7">
        <w:rPr>
          <w:rFonts w:ascii="Tahoma" w:hAnsi="Tahoma" w:cs="Tahoma"/>
          <w:sz w:val="20"/>
          <w:szCs w:val="20"/>
        </w:rPr>
        <w:t>Отбор проб</w:t>
      </w:r>
      <w:r w:rsidR="0083402A" w:rsidRPr="003C62A7">
        <w:rPr>
          <w:rFonts w:ascii="Tahoma" w:hAnsi="Tahoma" w:cs="Tahoma"/>
          <w:sz w:val="20"/>
          <w:szCs w:val="20"/>
        </w:rPr>
        <w:t xml:space="preserve"> </w:t>
      </w:r>
      <w:r w:rsidR="00CB07AF">
        <w:rPr>
          <w:rFonts w:ascii="Tahoma" w:hAnsi="Tahoma" w:cs="Tahoma"/>
          <w:sz w:val="20"/>
          <w:szCs w:val="20"/>
        </w:rPr>
        <w:t xml:space="preserve">осуществляется Заказчиком, </w:t>
      </w:r>
      <w:r w:rsidR="0083402A" w:rsidRPr="003C62A7">
        <w:rPr>
          <w:rFonts w:ascii="Tahoma" w:hAnsi="Tahoma" w:cs="Tahoma"/>
          <w:sz w:val="20"/>
          <w:szCs w:val="20"/>
        </w:rPr>
        <w:t xml:space="preserve">лабораторные исследования </w:t>
      </w:r>
      <w:r w:rsidRPr="003C62A7">
        <w:rPr>
          <w:rFonts w:ascii="Tahoma" w:hAnsi="Tahoma" w:cs="Tahoma"/>
          <w:sz w:val="20"/>
          <w:szCs w:val="20"/>
        </w:rPr>
        <w:t>осуществля</w:t>
      </w:r>
      <w:r w:rsidR="00D540A5" w:rsidRPr="003C62A7">
        <w:rPr>
          <w:rFonts w:ascii="Tahoma" w:hAnsi="Tahoma" w:cs="Tahoma"/>
          <w:sz w:val="20"/>
          <w:szCs w:val="20"/>
        </w:rPr>
        <w:t>ю</w:t>
      </w:r>
      <w:r w:rsidRPr="003C62A7">
        <w:rPr>
          <w:rFonts w:ascii="Tahoma" w:hAnsi="Tahoma" w:cs="Tahoma"/>
          <w:sz w:val="20"/>
          <w:szCs w:val="20"/>
        </w:rPr>
        <w:t xml:space="preserve">тся </w:t>
      </w:r>
      <w:r w:rsidR="00455512" w:rsidRPr="00743A16">
        <w:rPr>
          <w:rFonts w:ascii="Tahoma" w:hAnsi="Tahoma" w:cs="Tahoma"/>
          <w:sz w:val="20"/>
          <w:szCs w:val="20"/>
        </w:rPr>
        <w:t>Участник</w:t>
      </w:r>
      <w:r w:rsidR="00455512">
        <w:rPr>
          <w:rFonts w:ascii="Tahoma" w:hAnsi="Tahoma" w:cs="Tahoma"/>
          <w:sz w:val="20"/>
          <w:szCs w:val="20"/>
        </w:rPr>
        <w:t>о</w:t>
      </w:r>
      <w:r w:rsidRPr="003C62A7">
        <w:rPr>
          <w:rFonts w:ascii="Tahoma" w:hAnsi="Tahoma" w:cs="Tahoma"/>
          <w:sz w:val="20"/>
          <w:szCs w:val="20"/>
        </w:rPr>
        <w:t xml:space="preserve">м в соответствии с </w:t>
      </w:r>
      <w:r w:rsidR="00E7336B" w:rsidRPr="003C62A7">
        <w:rPr>
          <w:rFonts w:ascii="Tahoma" w:hAnsi="Tahoma" w:cs="Tahoma"/>
          <w:sz w:val="20"/>
          <w:szCs w:val="20"/>
        </w:rPr>
        <w:t>требованиями нормативно</w:t>
      </w:r>
      <w:r w:rsidR="0083402A" w:rsidRPr="003C62A7">
        <w:rPr>
          <w:rFonts w:ascii="Tahoma" w:hAnsi="Tahoma" w:cs="Tahoma"/>
          <w:sz w:val="20"/>
          <w:szCs w:val="20"/>
        </w:rPr>
        <w:t xml:space="preserve">й </w:t>
      </w:r>
      <w:r w:rsidR="00E7336B" w:rsidRPr="003C62A7">
        <w:rPr>
          <w:rFonts w:ascii="Tahoma" w:hAnsi="Tahoma" w:cs="Tahoma"/>
          <w:sz w:val="20"/>
          <w:szCs w:val="20"/>
        </w:rPr>
        <w:t>документации</w:t>
      </w:r>
      <w:r w:rsidR="00C4364C" w:rsidRPr="003C62A7">
        <w:rPr>
          <w:rFonts w:ascii="Tahoma" w:hAnsi="Tahoma" w:cs="Tahoma"/>
          <w:sz w:val="20"/>
          <w:szCs w:val="20"/>
        </w:rPr>
        <w:t xml:space="preserve">, действующей </w:t>
      </w:r>
      <w:r w:rsidR="0083402A" w:rsidRPr="003C62A7">
        <w:rPr>
          <w:rFonts w:ascii="Tahoma" w:hAnsi="Tahoma" w:cs="Tahoma"/>
          <w:sz w:val="20"/>
          <w:szCs w:val="20"/>
        </w:rPr>
        <w:t xml:space="preserve">в период оказания услуг. </w:t>
      </w:r>
      <w:r w:rsidR="00E7336B" w:rsidRPr="003C62A7">
        <w:rPr>
          <w:rFonts w:ascii="Tahoma" w:hAnsi="Tahoma" w:cs="Tahoma"/>
          <w:sz w:val="20"/>
          <w:szCs w:val="20"/>
        </w:rPr>
        <w:t xml:space="preserve"> </w:t>
      </w:r>
    </w:p>
    <w:p w:rsidR="00FF1C09" w:rsidRDefault="00FF1C09" w:rsidP="00FF1C09">
      <w:pPr>
        <w:spacing w:after="0"/>
        <w:rPr>
          <w:rFonts w:ascii="Tahoma" w:hAnsi="Tahoma" w:cs="Tahoma"/>
          <w:b/>
          <w:i/>
          <w:sz w:val="20"/>
          <w:szCs w:val="20"/>
        </w:rPr>
      </w:pPr>
    </w:p>
    <w:p w:rsidR="00794748" w:rsidRPr="003C62A7" w:rsidRDefault="00794748" w:rsidP="00FF1C09">
      <w:pPr>
        <w:spacing w:after="0"/>
        <w:rPr>
          <w:rFonts w:ascii="Tahoma" w:hAnsi="Tahoma" w:cs="Tahoma"/>
          <w:b/>
          <w:i/>
          <w:sz w:val="20"/>
          <w:szCs w:val="20"/>
        </w:rPr>
      </w:pPr>
    </w:p>
    <w:p w:rsidR="005234FE" w:rsidRPr="003C62A7" w:rsidRDefault="005234FE" w:rsidP="009843AB">
      <w:pPr>
        <w:numPr>
          <w:ilvl w:val="1"/>
          <w:numId w:val="5"/>
        </w:numPr>
        <w:spacing w:after="0"/>
        <w:rPr>
          <w:rFonts w:ascii="Tahoma" w:hAnsi="Tahoma" w:cs="Tahoma"/>
          <w:b/>
          <w:i/>
          <w:sz w:val="20"/>
          <w:szCs w:val="20"/>
        </w:rPr>
      </w:pPr>
      <w:r w:rsidRPr="003C62A7">
        <w:rPr>
          <w:rFonts w:ascii="Tahoma" w:hAnsi="Tahoma" w:cs="Tahoma"/>
          <w:b/>
          <w:i/>
          <w:sz w:val="20"/>
          <w:szCs w:val="20"/>
        </w:rPr>
        <w:t>Требования к объемам оказываемых услуг:</w:t>
      </w:r>
    </w:p>
    <w:p w:rsidR="005234FE" w:rsidRPr="003C62A7" w:rsidRDefault="005234FE" w:rsidP="0061779E">
      <w:pPr>
        <w:spacing w:after="0"/>
        <w:ind w:firstLine="720"/>
        <w:rPr>
          <w:rFonts w:ascii="Tahoma" w:hAnsi="Tahoma" w:cs="Tahoma"/>
          <w:sz w:val="20"/>
          <w:szCs w:val="20"/>
        </w:rPr>
      </w:pPr>
      <w:r w:rsidRPr="003C62A7">
        <w:rPr>
          <w:rFonts w:ascii="Tahoma" w:hAnsi="Tahoma" w:cs="Tahoma"/>
          <w:sz w:val="20"/>
          <w:szCs w:val="20"/>
        </w:rPr>
        <w:t>Объем оказываемых услуг определяется следующими документами:</w:t>
      </w:r>
    </w:p>
    <w:p w:rsidR="005234FE" w:rsidRDefault="005234FE" w:rsidP="0061779E">
      <w:pPr>
        <w:spacing w:after="0"/>
        <w:ind w:firstLine="720"/>
        <w:rPr>
          <w:rFonts w:ascii="Tahoma" w:hAnsi="Tahoma" w:cs="Tahoma"/>
          <w:sz w:val="20"/>
          <w:szCs w:val="20"/>
        </w:rPr>
      </w:pPr>
      <w:r w:rsidRPr="00966DB2">
        <w:rPr>
          <w:rFonts w:ascii="Tahoma" w:hAnsi="Tahoma" w:cs="Tahoma"/>
          <w:sz w:val="20"/>
          <w:szCs w:val="20"/>
        </w:rPr>
        <w:t>График</w:t>
      </w:r>
      <w:r w:rsidR="00004BC4" w:rsidRPr="00966DB2">
        <w:rPr>
          <w:rFonts w:ascii="Tahoma" w:hAnsi="Tahoma" w:cs="Tahoma"/>
          <w:sz w:val="20"/>
          <w:szCs w:val="20"/>
        </w:rPr>
        <w:t>ом</w:t>
      </w:r>
      <w:r w:rsidRPr="00966DB2">
        <w:rPr>
          <w:rFonts w:ascii="Tahoma" w:hAnsi="Tahoma" w:cs="Tahoma"/>
          <w:sz w:val="20"/>
          <w:szCs w:val="20"/>
        </w:rPr>
        <w:t xml:space="preserve"> лабораторных исследований качества </w:t>
      </w:r>
      <w:r w:rsidR="00966DB2" w:rsidRPr="00966DB2">
        <w:rPr>
          <w:rFonts w:ascii="Tahoma" w:hAnsi="Tahoma" w:cs="Tahoma"/>
          <w:sz w:val="20"/>
          <w:szCs w:val="20"/>
        </w:rPr>
        <w:t>питьевой</w:t>
      </w:r>
      <w:r w:rsidRPr="00966DB2">
        <w:rPr>
          <w:rFonts w:ascii="Tahoma" w:hAnsi="Tahoma" w:cs="Tahoma"/>
          <w:sz w:val="20"/>
          <w:szCs w:val="20"/>
        </w:rPr>
        <w:t xml:space="preserve"> воды системы</w:t>
      </w:r>
      <w:r w:rsidR="000F510B" w:rsidRPr="00966DB2">
        <w:rPr>
          <w:rFonts w:ascii="Tahoma" w:hAnsi="Tahoma" w:cs="Tahoma"/>
          <w:sz w:val="20"/>
          <w:szCs w:val="20"/>
        </w:rPr>
        <w:t xml:space="preserve"> централизованного</w:t>
      </w:r>
      <w:r w:rsidRPr="00966DB2">
        <w:rPr>
          <w:rFonts w:ascii="Tahoma" w:hAnsi="Tahoma" w:cs="Tahoma"/>
          <w:sz w:val="20"/>
          <w:szCs w:val="20"/>
        </w:rPr>
        <w:t xml:space="preserve"> горячего водоснабжения</w:t>
      </w:r>
      <w:r w:rsidR="00966DB2">
        <w:rPr>
          <w:rFonts w:ascii="Tahoma" w:hAnsi="Tahoma" w:cs="Tahoma"/>
          <w:sz w:val="20"/>
          <w:szCs w:val="20"/>
        </w:rPr>
        <w:t>.</w:t>
      </w:r>
    </w:p>
    <w:p w:rsidR="00966DB2" w:rsidRDefault="00966DB2" w:rsidP="0061779E">
      <w:pPr>
        <w:spacing w:after="0"/>
        <w:ind w:firstLine="720"/>
        <w:rPr>
          <w:rFonts w:ascii="Tahoma" w:hAnsi="Tahoma" w:cs="Tahoma"/>
          <w:sz w:val="20"/>
          <w:szCs w:val="20"/>
        </w:rPr>
      </w:pPr>
    </w:p>
    <w:p w:rsidR="00966DB2" w:rsidRDefault="00966DB2" w:rsidP="0061779E">
      <w:pPr>
        <w:spacing w:after="0"/>
        <w:ind w:firstLine="720"/>
        <w:rPr>
          <w:rFonts w:ascii="Tahoma" w:hAnsi="Tahoma" w:cs="Tahoma"/>
          <w:sz w:val="20"/>
          <w:szCs w:val="20"/>
        </w:rPr>
      </w:pPr>
    </w:p>
    <w:p w:rsidR="00966DB2" w:rsidRDefault="00966DB2" w:rsidP="0061779E">
      <w:pPr>
        <w:spacing w:after="0"/>
        <w:ind w:firstLine="720"/>
        <w:rPr>
          <w:rFonts w:ascii="Tahoma" w:hAnsi="Tahoma" w:cs="Tahoma"/>
          <w:sz w:val="20"/>
          <w:szCs w:val="20"/>
        </w:rPr>
      </w:pPr>
    </w:p>
    <w:p w:rsidR="00966DB2" w:rsidRDefault="00966DB2" w:rsidP="0061779E">
      <w:pPr>
        <w:spacing w:after="0"/>
        <w:ind w:firstLine="720"/>
        <w:rPr>
          <w:rFonts w:ascii="Tahoma" w:hAnsi="Tahoma" w:cs="Tahoma"/>
          <w:sz w:val="20"/>
          <w:szCs w:val="20"/>
        </w:rPr>
      </w:pPr>
    </w:p>
    <w:p w:rsidR="00966DB2" w:rsidRPr="00966DB2" w:rsidRDefault="00966DB2" w:rsidP="0061779E">
      <w:pPr>
        <w:spacing w:after="0"/>
        <w:ind w:firstLine="720"/>
        <w:rPr>
          <w:rFonts w:ascii="Tahoma" w:hAnsi="Tahoma" w:cs="Tahoma"/>
          <w:sz w:val="20"/>
          <w:szCs w:val="20"/>
        </w:rPr>
      </w:pPr>
    </w:p>
    <w:p w:rsidR="00794748" w:rsidRDefault="00794748" w:rsidP="0061779E">
      <w:pPr>
        <w:spacing w:after="0"/>
        <w:ind w:firstLine="720"/>
        <w:rPr>
          <w:rFonts w:ascii="Tahoma" w:hAnsi="Tahoma" w:cs="Tahoma"/>
          <w:sz w:val="20"/>
          <w:szCs w:val="20"/>
        </w:rPr>
      </w:pPr>
    </w:p>
    <w:p w:rsidR="00794748" w:rsidRDefault="00794748" w:rsidP="0061779E">
      <w:pPr>
        <w:spacing w:after="0"/>
        <w:ind w:firstLine="720"/>
        <w:rPr>
          <w:rFonts w:ascii="Tahoma" w:hAnsi="Tahoma" w:cs="Tahoma"/>
          <w:sz w:val="20"/>
          <w:szCs w:val="20"/>
        </w:rPr>
      </w:pPr>
    </w:p>
    <w:p w:rsidR="005234FE" w:rsidRPr="003C62A7" w:rsidRDefault="005234FE" w:rsidP="0061779E">
      <w:pPr>
        <w:spacing w:after="0"/>
        <w:ind w:firstLine="720"/>
        <w:rPr>
          <w:rFonts w:ascii="Tahoma" w:hAnsi="Tahoma" w:cs="Tahoma"/>
          <w:sz w:val="20"/>
          <w:szCs w:val="20"/>
        </w:rPr>
      </w:pPr>
      <w:r w:rsidRPr="003C62A7">
        <w:rPr>
          <w:rFonts w:ascii="Tahoma" w:hAnsi="Tahoma" w:cs="Tahoma"/>
          <w:sz w:val="20"/>
          <w:szCs w:val="20"/>
        </w:rPr>
        <w:t>Перечень и количество лабораторных исследований:</w:t>
      </w:r>
    </w:p>
    <w:p w:rsidR="006966E4" w:rsidRPr="003C62A7" w:rsidRDefault="006966E4" w:rsidP="0061779E">
      <w:pPr>
        <w:spacing w:after="0"/>
        <w:ind w:firstLine="720"/>
        <w:rPr>
          <w:rFonts w:ascii="Tahoma" w:hAnsi="Tahoma" w:cs="Tahoma"/>
          <w:sz w:val="20"/>
          <w:szCs w:val="20"/>
        </w:rPr>
      </w:pPr>
    </w:p>
    <w:tbl>
      <w:tblPr>
        <w:tblW w:w="963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67"/>
        <w:gridCol w:w="5103"/>
        <w:gridCol w:w="1134"/>
        <w:gridCol w:w="2835"/>
      </w:tblGrid>
      <w:tr w:rsidR="003C62A7" w:rsidRPr="003C62A7" w:rsidTr="003C62A7">
        <w:trPr>
          <w:trHeight w:val="623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7F4" w:rsidRPr="003C62A7" w:rsidRDefault="005607F4" w:rsidP="0061779E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C62A7"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7F4" w:rsidRPr="003C62A7" w:rsidRDefault="005607F4" w:rsidP="0061779E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C62A7">
              <w:rPr>
                <w:rFonts w:ascii="Tahoma" w:hAnsi="Tahoma" w:cs="Tahoma"/>
                <w:sz w:val="20"/>
                <w:szCs w:val="20"/>
              </w:rPr>
              <w:t>Наименование лабораторных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7F4" w:rsidRPr="003C62A7" w:rsidRDefault="005607F4" w:rsidP="0061779E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C62A7">
              <w:rPr>
                <w:rFonts w:ascii="Tahoma" w:hAnsi="Tahoma" w:cs="Tahoma"/>
                <w:sz w:val="20"/>
                <w:szCs w:val="20"/>
              </w:rPr>
              <w:t>Ед. изм.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07F4" w:rsidRPr="003C62A7" w:rsidRDefault="005607F4" w:rsidP="0061779E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C62A7">
              <w:rPr>
                <w:rFonts w:ascii="Tahoma" w:hAnsi="Tahoma" w:cs="Tahoma"/>
                <w:sz w:val="20"/>
                <w:szCs w:val="20"/>
              </w:rPr>
              <w:t xml:space="preserve">Количество проб за период контроля </w:t>
            </w:r>
          </w:p>
        </w:tc>
      </w:tr>
      <w:tr w:rsidR="00966DB2" w:rsidRPr="003C62A7" w:rsidTr="006D781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6DB2" w:rsidRPr="003C62A7" w:rsidRDefault="00966DB2" w:rsidP="00966DB2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DB2" w:rsidRDefault="00966DB2" w:rsidP="00966DB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Общее микробное число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6DB2" w:rsidRPr="003C62A7" w:rsidRDefault="00966DB2" w:rsidP="00966DB2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C62A7">
              <w:rPr>
                <w:rFonts w:ascii="Tahoma" w:hAnsi="Tahoma" w:cs="Tahoma"/>
                <w:sz w:val="20"/>
                <w:szCs w:val="20"/>
              </w:rPr>
              <w:t>шт.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B2" w:rsidRDefault="00EC02D1" w:rsidP="00966DB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818</w:t>
            </w:r>
          </w:p>
        </w:tc>
      </w:tr>
      <w:tr w:rsidR="00966DB2" w:rsidRPr="003C62A7" w:rsidTr="006D781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6DB2" w:rsidRPr="003C62A7" w:rsidRDefault="00966DB2" w:rsidP="00966DB2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DB2" w:rsidRDefault="00966DB2" w:rsidP="00966DB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ОКБ,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глюкозоположительные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колиформные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бактерии (мембранный метод)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6DB2" w:rsidRPr="003C62A7" w:rsidRDefault="00966DB2" w:rsidP="00966DB2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C62A7">
              <w:rPr>
                <w:rFonts w:ascii="Tahoma" w:hAnsi="Tahoma" w:cs="Tahoma"/>
                <w:sz w:val="20"/>
                <w:szCs w:val="20"/>
              </w:rPr>
              <w:t>шт.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B2" w:rsidRDefault="00EC02D1" w:rsidP="00966DB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818</w:t>
            </w:r>
          </w:p>
        </w:tc>
      </w:tr>
      <w:tr w:rsidR="00966DB2" w:rsidRPr="003C62A7" w:rsidTr="006D781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6DB2" w:rsidRPr="003C62A7" w:rsidRDefault="00966DB2" w:rsidP="00966DB2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DB2" w:rsidRDefault="00966DB2" w:rsidP="00966DB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E.coli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(мембранным методом)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6DB2" w:rsidRPr="003C62A7" w:rsidRDefault="00966DB2" w:rsidP="00966DB2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C62A7">
              <w:rPr>
                <w:rFonts w:ascii="Tahoma" w:hAnsi="Tahoma" w:cs="Tahoma"/>
                <w:sz w:val="20"/>
                <w:szCs w:val="20"/>
              </w:rPr>
              <w:t>шт.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B2" w:rsidRDefault="00EC02D1" w:rsidP="00966DB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818</w:t>
            </w:r>
          </w:p>
        </w:tc>
      </w:tr>
      <w:tr w:rsidR="00966DB2" w:rsidRPr="003C62A7" w:rsidTr="006D7813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6DB2" w:rsidRPr="003C62A7" w:rsidRDefault="00966DB2" w:rsidP="00966DB2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DB2" w:rsidRDefault="00966DB2" w:rsidP="00966DB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Подготовка протокола лабораторных исследований, испытаний, измерений.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6DB2" w:rsidRPr="003C62A7" w:rsidRDefault="00966DB2" w:rsidP="00966DB2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C62A7">
              <w:rPr>
                <w:rFonts w:ascii="Tahoma" w:hAnsi="Tahoma" w:cs="Tahoma"/>
                <w:sz w:val="20"/>
                <w:szCs w:val="20"/>
              </w:rPr>
              <w:t>шт.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B2" w:rsidRDefault="00EC02D1" w:rsidP="00966DB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818</w:t>
            </w:r>
          </w:p>
        </w:tc>
      </w:tr>
      <w:tr w:rsidR="00966DB2" w:rsidRPr="003C62A7" w:rsidTr="006D7813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6DB2" w:rsidRPr="003C62A7" w:rsidRDefault="00966DB2" w:rsidP="00966DB2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DB2" w:rsidRDefault="00966DB2" w:rsidP="00966DB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Коли-фаги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6DB2" w:rsidRPr="003C62A7" w:rsidRDefault="00966DB2" w:rsidP="00966DB2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C62A7">
              <w:rPr>
                <w:rFonts w:ascii="Tahoma" w:hAnsi="Tahoma" w:cs="Tahoma"/>
                <w:sz w:val="20"/>
                <w:szCs w:val="20"/>
              </w:rPr>
              <w:t>шт.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B2" w:rsidRDefault="00EC02D1" w:rsidP="00966DB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818</w:t>
            </w:r>
          </w:p>
        </w:tc>
      </w:tr>
      <w:tr w:rsidR="00966DB2" w:rsidRPr="003C62A7" w:rsidTr="006D781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6DB2" w:rsidRPr="003C62A7" w:rsidRDefault="00966DB2" w:rsidP="00966DB2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DB2" w:rsidRDefault="00966DB2" w:rsidP="00966DB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Сульфитредуцирующие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клостридии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6DB2" w:rsidRPr="003C62A7" w:rsidRDefault="00966DB2" w:rsidP="00966DB2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C62A7">
              <w:rPr>
                <w:rFonts w:ascii="Tahoma" w:hAnsi="Tahoma" w:cs="Tahoma"/>
                <w:sz w:val="20"/>
                <w:szCs w:val="20"/>
              </w:rPr>
              <w:t>шт.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B2" w:rsidRDefault="00EC02D1" w:rsidP="00966DB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818</w:t>
            </w:r>
          </w:p>
        </w:tc>
      </w:tr>
      <w:tr w:rsidR="00966DB2" w:rsidRPr="003C62A7" w:rsidTr="006D781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6DB2" w:rsidRPr="003C62A7" w:rsidRDefault="00966DB2" w:rsidP="00966DB2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DB2" w:rsidRDefault="00966DB2" w:rsidP="00966DB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Яйца гельминтов, цисты лямблий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6DB2" w:rsidRPr="003C62A7" w:rsidRDefault="00966DB2" w:rsidP="00966DB2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C62A7">
              <w:rPr>
                <w:rFonts w:ascii="Tahoma" w:hAnsi="Tahoma" w:cs="Tahoma"/>
                <w:sz w:val="20"/>
                <w:szCs w:val="20"/>
              </w:rPr>
              <w:t>шт.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B2" w:rsidRDefault="00966DB2" w:rsidP="00966DB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24,000</w:t>
            </w:r>
          </w:p>
        </w:tc>
      </w:tr>
    </w:tbl>
    <w:p w:rsidR="005234FE" w:rsidRPr="003C62A7" w:rsidRDefault="00005F2F" w:rsidP="00DE3AE7">
      <w:pPr>
        <w:spacing w:after="0"/>
        <w:rPr>
          <w:rFonts w:ascii="Tahoma" w:hAnsi="Tahoma" w:cs="Tahoma"/>
          <w:sz w:val="20"/>
          <w:szCs w:val="20"/>
        </w:rPr>
      </w:pPr>
      <w:r w:rsidRPr="003C62A7">
        <w:rPr>
          <w:rFonts w:ascii="Tahoma" w:hAnsi="Tahoma" w:cs="Tahoma"/>
          <w:sz w:val="20"/>
          <w:szCs w:val="20"/>
        </w:rPr>
        <w:t>*</w:t>
      </w:r>
      <w:r w:rsidR="00834BBE">
        <w:rPr>
          <w:rFonts w:ascii="Tahoma" w:hAnsi="Tahoma" w:cs="Tahoma"/>
          <w:sz w:val="20"/>
          <w:szCs w:val="20"/>
        </w:rPr>
        <w:t xml:space="preserve"> - </w:t>
      </w:r>
      <w:r w:rsidR="00834BBE" w:rsidRPr="00F40607">
        <w:rPr>
          <w:rFonts w:ascii="Tahoma" w:hAnsi="Tahoma" w:cs="Tahoma"/>
          <w:sz w:val="20"/>
          <w:szCs w:val="20"/>
        </w:rPr>
        <w:t>Объем контроля, периодичность контроля</w:t>
      </w:r>
      <w:r w:rsidR="00834BBE">
        <w:rPr>
          <w:rFonts w:ascii="Tahoma" w:hAnsi="Tahoma" w:cs="Tahoma"/>
          <w:sz w:val="20"/>
          <w:szCs w:val="20"/>
        </w:rPr>
        <w:t>,</w:t>
      </w:r>
      <w:r w:rsidR="00834BBE" w:rsidRPr="00F40607">
        <w:rPr>
          <w:rFonts w:ascii="Tahoma" w:hAnsi="Tahoma" w:cs="Tahoma"/>
          <w:sz w:val="20"/>
          <w:szCs w:val="20"/>
        </w:rPr>
        <w:t xml:space="preserve"> перечень контролируемых </w:t>
      </w:r>
      <w:r w:rsidR="00834BBE">
        <w:rPr>
          <w:rFonts w:ascii="Tahoma" w:hAnsi="Tahoma" w:cs="Tahoma"/>
          <w:sz w:val="20"/>
          <w:szCs w:val="20"/>
        </w:rPr>
        <w:t>показателей и объектов контроля</w:t>
      </w:r>
      <w:r w:rsidR="00834BBE" w:rsidRPr="00F40607">
        <w:rPr>
          <w:rFonts w:ascii="Tahoma" w:hAnsi="Tahoma" w:cs="Tahoma"/>
          <w:sz w:val="20"/>
          <w:szCs w:val="20"/>
        </w:rPr>
        <w:t xml:space="preserve"> могут изменяться по производственной необходимости.</w:t>
      </w:r>
    </w:p>
    <w:p w:rsidR="004E6330" w:rsidRPr="003C62A7" w:rsidRDefault="004E6330" w:rsidP="009843AB">
      <w:pPr>
        <w:spacing w:after="0"/>
        <w:rPr>
          <w:rFonts w:ascii="Tahoma" w:hAnsi="Tahoma" w:cs="Tahoma"/>
          <w:b/>
          <w:i/>
          <w:sz w:val="20"/>
          <w:szCs w:val="20"/>
        </w:rPr>
      </w:pPr>
    </w:p>
    <w:p w:rsidR="004E6330" w:rsidRPr="003C62A7" w:rsidRDefault="007E2379" w:rsidP="00E55F9F">
      <w:pPr>
        <w:pStyle w:val="a8"/>
        <w:numPr>
          <w:ilvl w:val="1"/>
          <w:numId w:val="5"/>
        </w:numPr>
        <w:spacing w:after="0"/>
        <w:rPr>
          <w:rFonts w:ascii="Tahoma" w:hAnsi="Tahoma" w:cs="Tahoma"/>
          <w:b/>
          <w:i/>
          <w:sz w:val="20"/>
          <w:szCs w:val="20"/>
        </w:rPr>
      </w:pPr>
      <w:r w:rsidRPr="003C62A7">
        <w:rPr>
          <w:rFonts w:ascii="Tahoma" w:hAnsi="Tahoma" w:cs="Tahoma"/>
          <w:b/>
          <w:i/>
          <w:sz w:val="20"/>
          <w:szCs w:val="20"/>
        </w:rPr>
        <w:t>Требования к последовательности оказания услуг, их этапам:</w:t>
      </w:r>
    </w:p>
    <w:p w:rsidR="005234FE" w:rsidRPr="003C62A7" w:rsidRDefault="005234FE" w:rsidP="0061779E">
      <w:pPr>
        <w:spacing w:after="0"/>
        <w:rPr>
          <w:rFonts w:ascii="Tahoma" w:hAnsi="Tahoma" w:cs="Tahoma"/>
          <w:sz w:val="20"/>
          <w:szCs w:val="20"/>
        </w:rPr>
      </w:pPr>
      <w:r w:rsidRPr="003C62A7">
        <w:rPr>
          <w:rFonts w:ascii="Tahoma" w:hAnsi="Tahoma" w:cs="Tahoma"/>
          <w:sz w:val="20"/>
          <w:szCs w:val="20"/>
        </w:rPr>
        <w:tab/>
      </w:r>
      <w:r w:rsidR="00D00BA4" w:rsidRPr="00743A16">
        <w:rPr>
          <w:rFonts w:ascii="Tahoma" w:hAnsi="Tahoma" w:cs="Tahoma"/>
          <w:sz w:val="20"/>
          <w:szCs w:val="20"/>
        </w:rPr>
        <w:t>Участник</w:t>
      </w:r>
      <w:r w:rsidRPr="003C62A7">
        <w:rPr>
          <w:rFonts w:ascii="Tahoma" w:hAnsi="Tahoma" w:cs="Tahoma"/>
          <w:sz w:val="20"/>
          <w:szCs w:val="20"/>
        </w:rPr>
        <w:t xml:space="preserve"> с учетом периодичности отбора проб, указанной в График</w:t>
      </w:r>
      <w:r w:rsidR="00850EBE" w:rsidRPr="003C62A7">
        <w:rPr>
          <w:rFonts w:ascii="Tahoma" w:hAnsi="Tahoma" w:cs="Tahoma"/>
          <w:sz w:val="20"/>
          <w:szCs w:val="20"/>
        </w:rPr>
        <w:t>е</w:t>
      </w:r>
      <w:r w:rsidRPr="003C62A7">
        <w:rPr>
          <w:rFonts w:ascii="Tahoma" w:hAnsi="Tahoma" w:cs="Tahoma"/>
          <w:sz w:val="20"/>
          <w:szCs w:val="20"/>
        </w:rPr>
        <w:t xml:space="preserve">, оповещает представителей Заказчика о планируемой дате </w:t>
      </w:r>
      <w:r w:rsidR="00CB07AF">
        <w:rPr>
          <w:rFonts w:ascii="Tahoma" w:hAnsi="Tahoma" w:cs="Tahoma"/>
          <w:sz w:val="20"/>
          <w:szCs w:val="20"/>
        </w:rPr>
        <w:t>и времени приезда за отобранными пробам.</w:t>
      </w:r>
    </w:p>
    <w:p w:rsidR="005234FE" w:rsidRPr="003C62A7" w:rsidRDefault="005234FE" w:rsidP="0061779E">
      <w:pPr>
        <w:spacing w:after="0"/>
        <w:rPr>
          <w:rFonts w:ascii="Tahoma" w:hAnsi="Tahoma" w:cs="Tahoma"/>
          <w:sz w:val="20"/>
          <w:szCs w:val="20"/>
        </w:rPr>
      </w:pPr>
      <w:r w:rsidRPr="003C62A7">
        <w:rPr>
          <w:rFonts w:ascii="Tahoma" w:hAnsi="Tahoma" w:cs="Tahoma"/>
          <w:sz w:val="20"/>
          <w:szCs w:val="20"/>
        </w:rPr>
        <w:tab/>
        <w:t xml:space="preserve">Отбор проб проводится </w:t>
      </w:r>
      <w:r w:rsidR="00CB07AF">
        <w:rPr>
          <w:rFonts w:ascii="Tahoma" w:hAnsi="Tahoma" w:cs="Tahoma"/>
          <w:sz w:val="20"/>
          <w:szCs w:val="20"/>
        </w:rPr>
        <w:t>Заказчиком.</w:t>
      </w:r>
      <w:r w:rsidRPr="003C62A7">
        <w:rPr>
          <w:rFonts w:ascii="Tahoma" w:hAnsi="Tahoma" w:cs="Tahoma"/>
          <w:sz w:val="20"/>
          <w:szCs w:val="20"/>
        </w:rPr>
        <w:t xml:space="preserve"> При отборе составляется Акт отбора проб в 2-х экземплярах по одному экземпляру для </w:t>
      </w:r>
      <w:r w:rsidR="00D00BA4" w:rsidRPr="00743A16">
        <w:rPr>
          <w:rFonts w:ascii="Tahoma" w:hAnsi="Tahoma" w:cs="Tahoma"/>
          <w:sz w:val="20"/>
          <w:szCs w:val="20"/>
        </w:rPr>
        <w:t>Участник</w:t>
      </w:r>
      <w:r w:rsidR="00D00BA4">
        <w:rPr>
          <w:rFonts w:ascii="Tahoma" w:hAnsi="Tahoma" w:cs="Tahoma"/>
          <w:sz w:val="20"/>
          <w:szCs w:val="20"/>
        </w:rPr>
        <w:t>о</w:t>
      </w:r>
      <w:r w:rsidR="00D00BA4" w:rsidRPr="003C62A7">
        <w:rPr>
          <w:rFonts w:ascii="Tahoma" w:hAnsi="Tahoma" w:cs="Tahoma"/>
          <w:sz w:val="20"/>
          <w:szCs w:val="20"/>
        </w:rPr>
        <w:t>м</w:t>
      </w:r>
      <w:r w:rsidRPr="003C62A7">
        <w:rPr>
          <w:rFonts w:ascii="Tahoma" w:hAnsi="Tahoma" w:cs="Tahoma"/>
          <w:sz w:val="20"/>
          <w:szCs w:val="20"/>
        </w:rPr>
        <w:t xml:space="preserve"> и Заказчика. В акте отбора указывается дата, время и место отбора, ФИО представителей Заказчика и </w:t>
      </w:r>
      <w:r w:rsidR="001D2B0B" w:rsidRPr="00743A16">
        <w:rPr>
          <w:rFonts w:ascii="Tahoma" w:hAnsi="Tahoma" w:cs="Tahoma"/>
          <w:sz w:val="20"/>
          <w:szCs w:val="20"/>
        </w:rPr>
        <w:t>Участник</w:t>
      </w:r>
      <w:r w:rsidR="001D2B0B">
        <w:rPr>
          <w:rFonts w:ascii="Tahoma" w:hAnsi="Tahoma" w:cs="Tahoma"/>
          <w:sz w:val="20"/>
          <w:szCs w:val="20"/>
        </w:rPr>
        <w:t>а</w:t>
      </w:r>
      <w:r w:rsidRPr="003C62A7">
        <w:rPr>
          <w:rFonts w:ascii="Tahoma" w:hAnsi="Tahoma" w:cs="Tahoma"/>
          <w:sz w:val="20"/>
          <w:szCs w:val="20"/>
        </w:rPr>
        <w:t>, показатели для лабораторных исследований.</w:t>
      </w:r>
    </w:p>
    <w:p w:rsidR="005234FE" w:rsidRPr="003C62A7" w:rsidRDefault="005234FE" w:rsidP="0061779E">
      <w:pPr>
        <w:spacing w:after="0"/>
        <w:rPr>
          <w:rFonts w:ascii="Tahoma" w:hAnsi="Tahoma" w:cs="Tahoma"/>
          <w:sz w:val="20"/>
          <w:szCs w:val="20"/>
        </w:rPr>
      </w:pPr>
      <w:r w:rsidRPr="003C62A7">
        <w:rPr>
          <w:rFonts w:ascii="Tahoma" w:hAnsi="Tahoma" w:cs="Tahoma"/>
          <w:sz w:val="20"/>
          <w:szCs w:val="20"/>
        </w:rPr>
        <w:tab/>
      </w:r>
      <w:r w:rsidR="001D2B0B" w:rsidRPr="00743A16">
        <w:rPr>
          <w:rFonts w:ascii="Tahoma" w:hAnsi="Tahoma" w:cs="Tahoma"/>
          <w:sz w:val="20"/>
          <w:szCs w:val="20"/>
        </w:rPr>
        <w:t>Участник</w:t>
      </w:r>
      <w:r w:rsidRPr="003C62A7">
        <w:rPr>
          <w:rFonts w:ascii="Tahoma" w:hAnsi="Tahoma" w:cs="Tahoma"/>
          <w:sz w:val="20"/>
          <w:szCs w:val="20"/>
        </w:rPr>
        <w:t xml:space="preserve"> принимает и регистрирует отобранные пробы на основании актов отбора проб, подписанных сторонами. При приеме проб в журнале регистрации указывается дата и время доставки, способ доставки проб в лабораторию. </w:t>
      </w:r>
    </w:p>
    <w:p w:rsidR="005234FE" w:rsidRPr="003C62A7" w:rsidRDefault="005234FE" w:rsidP="0061779E">
      <w:pPr>
        <w:spacing w:after="0"/>
        <w:rPr>
          <w:rFonts w:ascii="Tahoma" w:hAnsi="Tahoma" w:cs="Tahoma"/>
          <w:sz w:val="20"/>
          <w:szCs w:val="20"/>
        </w:rPr>
      </w:pPr>
      <w:r w:rsidRPr="003C62A7">
        <w:rPr>
          <w:rFonts w:ascii="Tahoma" w:hAnsi="Tahoma" w:cs="Tahoma"/>
          <w:sz w:val="20"/>
          <w:szCs w:val="20"/>
        </w:rPr>
        <w:tab/>
        <w:t xml:space="preserve">После проведения лабораторных исследований </w:t>
      </w:r>
      <w:r w:rsidR="001D2B0B" w:rsidRPr="00743A16">
        <w:rPr>
          <w:rFonts w:ascii="Tahoma" w:hAnsi="Tahoma" w:cs="Tahoma"/>
          <w:sz w:val="20"/>
          <w:szCs w:val="20"/>
        </w:rPr>
        <w:t>Участник</w:t>
      </w:r>
      <w:r w:rsidRPr="003C62A7">
        <w:rPr>
          <w:rFonts w:ascii="Tahoma" w:hAnsi="Tahoma" w:cs="Tahoma"/>
          <w:sz w:val="20"/>
          <w:szCs w:val="20"/>
        </w:rPr>
        <w:t xml:space="preserve"> оформляет результаты в виде протоколов лабораторных испытаний в соответствии с требования</w:t>
      </w:r>
      <w:r w:rsidR="007A6773" w:rsidRPr="003C62A7">
        <w:rPr>
          <w:rFonts w:ascii="Tahoma" w:hAnsi="Tahoma" w:cs="Tahoma"/>
          <w:sz w:val="20"/>
          <w:szCs w:val="20"/>
        </w:rPr>
        <w:t>ми, предъявляемыми нормативной документаци</w:t>
      </w:r>
      <w:r w:rsidR="007132E7" w:rsidRPr="003C62A7">
        <w:rPr>
          <w:rFonts w:ascii="Tahoma" w:hAnsi="Tahoma" w:cs="Tahoma"/>
          <w:sz w:val="20"/>
          <w:szCs w:val="20"/>
        </w:rPr>
        <w:t>ей</w:t>
      </w:r>
      <w:r w:rsidR="007A6773" w:rsidRPr="003C62A7">
        <w:rPr>
          <w:rFonts w:ascii="Tahoma" w:hAnsi="Tahoma" w:cs="Tahoma"/>
          <w:sz w:val="20"/>
          <w:szCs w:val="20"/>
        </w:rPr>
        <w:t xml:space="preserve"> </w:t>
      </w:r>
      <w:r w:rsidRPr="003C62A7">
        <w:rPr>
          <w:rFonts w:ascii="Tahoma" w:hAnsi="Tahoma" w:cs="Tahoma"/>
          <w:sz w:val="20"/>
          <w:szCs w:val="20"/>
        </w:rPr>
        <w:t>к компетентности испытательных и калибровочных лаб</w:t>
      </w:r>
      <w:r w:rsidR="007A6773" w:rsidRPr="003C62A7">
        <w:rPr>
          <w:rFonts w:ascii="Tahoma" w:hAnsi="Tahoma" w:cs="Tahoma"/>
          <w:sz w:val="20"/>
          <w:szCs w:val="20"/>
        </w:rPr>
        <w:t>ораторий в период оказания услуг.</w:t>
      </w:r>
    </w:p>
    <w:p w:rsidR="00BC0091" w:rsidRPr="003C62A7" w:rsidRDefault="00BC0091" w:rsidP="0061779E">
      <w:pPr>
        <w:tabs>
          <w:tab w:val="num" w:pos="0"/>
        </w:tabs>
        <w:spacing w:after="0"/>
        <w:rPr>
          <w:rFonts w:ascii="Tahoma" w:hAnsi="Tahoma" w:cs="Tahoma"/>
          <w:b/>
          <w:i/>
          <w:sz w:val="20"/>
          <w:szCs w:val="20"/>
        </w:rPr>
      </w:pPr>
    </w:p>
    <w:p w:rsidR="004E6330" w:rsidRPr="003C62A7" w:rsidRDefault="005234FE" w:rsidP="00E55F9F">
      <w:pPr>
        <w:pStyle w:val="a8"/>
        <w:numPr>
          <w:ilvl w:val="1"/>
          <w:numId w:val="5"/>
        </w:numPr>
        <w:tabs>
          <w:tab w:val="num" w:pos="0"/>
        </w:tabs>
        <w:spacing w:after="0"/>
        <w:rPr>
          <w:rFonts w:ascii="Tahoma" w:hAnsi="Tahoma" w:cs="Tahoma"/>
          <w:b/>
          <w:i/>
          <w:sz w:val="20"/>
          <w:szCs w:val="20"/>
        </w:rPr>
      </w:pPr>
      <w:r w:rsidRPr="003C62A7">
        <w:rPr>
          <w:rFonts w:ascii="Tahoma" w:hAnsi="Tahoma" w:cs="Tahoma"/>
          <w:b/>
          <w:i/>
          <w:sz w:val="20"/>
          <w:szCs w:val="20"/>
        </w:rPr>
        <w:t>Требования к оформлению отчетности:</w:t>
      </w:r>
    </w:p>
    <w:p w:rsidR="005234FE" w:rsidRPr="003C62A7" w:rsidRDefault="005234FE" w:rsidP="0061779E">
      <w:pPr>
        <w:spacing w:after="0"/>
        <w:rPr>
          <w:rFonts w:ascii="Tahoma" w:hAnsi="Tahoma" w:cs="Tahoma"/>
          <w:sz w:val="20"/>
          <w:szCs w:val="20"/>
        </w:rPr>
      </w:pPr>
      <w:r w:rsidRPr="003C62A7">
        <w:rPr>
          <w:rFonts w:ascii="Tahoma" w:hAnsi="Tahoma" w:cs="Tahoma"/>
          <w:sz w:val="20"/>
          <w:szCs w:val="20"/>
        </w:rPr>
        <w:tab/>
        <w:t xml:space="preserve">В протоколах лабораторных испытаний </w:t>
      </w:r>
      <w:r w:rsidR="001D2B0B" w:rsidRPr="00743A16">
        <w:rPr>
          <w:rFonts w:ascii="Tahoma" w:hAnsi="Tahoma" w:cs="Tahoma"/>
          <w:sz w:val="20"/>
          <w:szCs w:val="20"/>
        </w:rPr>
        <w:t>Участник</w:t>
      </w:r>
      <w:r w:rsidRPr="003C62A7">
        <w:rPr>
          <w:rFonts w:ascii="Tahoma" w:hAnsi="Tahoma" w:cs="Tahoma"/>
          <w:sz w:val="20"/>
          <w:szCs w:val="20"/>
        </w:rPr>
        <w:t xml:space="preserve"> указывает всю требуемую Заказчиком и необходимую для тол</w:t>
      </w:r>
      <w:r w:rsidR="00B627B4" w:rsidRPr="003C62A7">
        <w:rPr>
          <w:rFonts w:ascii="Tahoma" w:hAnsi="Tahoma" w:cs="Tahoma"/>
          <w:sz w:val="20"/>
          <w:szCs w:val="20"/>
        </w:rPr>
        <w:t>кования результатов информацию.</w:t>
      </w:r>
      <w:r w:rsidRPr="003C62A7">
        <w:rPr>
          <w:rFonts w:ascii="Tahoma" w:hAnsi="Tahoma" w:cs="Tahoma"/>
          <w:sz w:val="20"/>
          <w:szCs w:val="20"/>
        </w:rPr>
        <w:t xml:space="preserve"> Формат протоколов должен соответствовать каждому виду испытаний и минимизировать возможность их неверного понимания или неправильного использования.</w:t>
      </w:r>
    </w:p>
    <w:p w:rsidR="00BC0091" w:rsidRDefault="00BC0091" w:rsidP="0061779E">
      <w:pPr>
        <w:spacing w:after="0"/>
        <w:rPr>
          <w:rFonts w:ascii="Tahoma" w:hAnsi="Tahoma" w:cs="Tahoma"/>
          <w:sz w:val="20"/>
          <w:szCs w:val="20"/>
        </w:rPr>
      </w:pPr>
    </w:p>
    <w:p w:rsidR="00794748" w:rsidRDefault="00794748" w:rsidP="0061779E">
      <w:pPr>
        <w:spacing w:after="0"/>
        <w:rPr>
          <w:rFonts w:ascii="Tahoma" w:hAnsi="Tahoma" w:cs="Tahoma"/>
          <w:sz w:val="20"/>
          <w:szCs w:val="20"/>
        </w:rPr>
      </w:pPr>
    </w:p>
    <w:p w:rsidR="00637BD6" w:rsidRPr="003C62A7" w:rsidRDefault="00637BD6" w:rsidP="0061779E">
      <w:pPr>
        <w:spacing w:after="0"/>
        <w:rPr>
          <w:rFonts w:ascii="Tahoma" w:hAnsi="Tahoma" w:cs="Tahoma"/>
          <w:sz w:val="20"/>
          <w:szCs w:val="20"/>
        </w:rPr>
      </w:pPr>
    </w:p>
    <w:p w:rsidR="005234FE" w:rsidRPr="003C62A7" w:rsidRDefault="005234FE" w:rsidP="0061779E">
      <w:pPr>
        <w:numPr>
          <w:ilvl w:val="1"/>
          <w:numId w:val="6"/>
        </w:numPr>
        <w:spacing w:after="0"/>
        <w:rPr>
          <w:rFonts w:ascii="Tahoma" w:hAnsi="Tahoma" w:cs="Tahoma"/>
          <w:b/>
          <w:i/>
          <w:sz w:val="20"/>
          <w:szCs w:val="20"/>
        </w:rPr>
      </w:pPr>
      <w:r w:rsidRPr="003C62A7">
        <w:rPr>
          <w:rFonts w:ascii="Tahoma" w:hAnsi="Tahoma" w:cs="Tahoma"/>
          <w:b/>
          <w:i/>
          <w:sz w:val="20"/>
          <w:szCs w:val="20"/>
        </w:rPr>
        <w:t xml:space="preserve"> Требования к качеству услуг:</w:t>
      </w:r>
    </w:p>
    <w:p w:rsidR="005234FE" w:rsidRPr="003C62A7" w:rsidRDefault="001D2B0B" w:rsidP="0061779E">
      <w:pPr>
        <w:spacing w:after="0"/>
        <w:ind w:firstLine="720"/>
        <w:rPr>
          <w:rFonts w:ascii="Tahoma" w:hAnsi="Tahoma" w:cs="Tahoma"/>
          <w:sz w:val="20"/>
          <w:szCs w:val="20"/>
        </w:rPr>
      </w:pPr>
      <w:r w:rsidRPr="00743A16">
        <w:rPr>
          <w:rFonts w:ascii="Tahoma" w:hAnsi="Tahoma" w:cs="Tahoma"/>
          <w:sz w:val="20"/>
          <w:szCs w:val="20"/>
        </w:rPr>
        <w:t>Участник</w:t>
      </w:r>
      <w:r w:rsidR="005234FE" w:rsidRPr="003C62A7">
        <w:rPr>
          <w:rFonts w:ascii="Tahoma" w:hAnsi="Tahoma" w:cs="Tahoma"/>
          <w:sz w:val="20"/>
          <w:szCs w:val="20"/>
        </w:rPr>
        <w:t xml:space="preserve"> гарантирует выполнение требований</w:t>
      </w:r>
      <w:r w:rsidR="00835518" w:rsidRPr="003C62A7">
        <w:rPr>
          <w:rFonts w:ascii="Tahoma" w:hAnsi="Tahoma" w:cs="Tahoma"/>
          <w:sz w:val="20"/>
          <w:szCs w:val="20"/>
        </w:rPr>
        <w:t xml:space="preserve">, предъявляемых нормативной документацией </w:t>
      </w:r>
      <w:r w:rsidR="005234FE" w:rsidRPr="003C62A7">
        <w:rPr>
          <w:rFonts w:ascii="Tahoma" w:hAnsi="Tahoma" w:cs="Tahoma"/>
          <w:sz w:val="20"/>
          <w:szCs w:val="20"/>
        </w:rPr>
        <w:t>к компетентности испытательных и калибровочных лабораторий</w:t>
      </w:r>
      <w:r w:rsidR="00835518" w:rsidRPr="003C62A7">
        <w:rPr>
          <w:rFonts w:ascii="Tahoma" w:hAnsi="Tahoma" w:cs="Tahoma"/>
          <w:sz w:val="20"/>
          <w:szCs w:val="20"/>
        </w:rPr>
        <w:t xml:space="preserve"> в период оказания услуг</w:t>
      </w:r>
      <w:r w:rsidR="005234FE" w:rsidRPr="003C62A7">
        <w:rPr>
          <w:rFonts w:ascii="Tahoma" w:hAnsi="Tahoma" w:cs="Tahoma"/>
          <w:sz w:val="20"/>
          <w:szCs w:val="20"/>
        </w:rPr>
        <w:t>, в том числе:</w:t>
      </w:r>
    </w:p>
    <w:p w:rsidR="005234FE" w:rsidRPr="003C62A7" w:rsidRDefault="005234FE" w:rsidP="0061779E">
      <w:pPr>
        <w:spacing w:after="0"/>
        <w:ind w:firstLine="720"/>
        <w:rPr>
          <w:rFonts w:ascii="Tahoma" w:hAnsi="Tahoma" w:cs="Tahoma"/>
          <w:sz w:val="20"/>
          <w:szCs w:val="20"/>
        </w:rPr>
      </w:pPr>
      <w:r w:rsidRPr="003C62A7">
        <w:rPr>
          <w:rFonts w:ascii="Tahoma" w:hAnsi="Tahoma" w:cs="Tahoma"/>
          <w:sz w:val="20"/>
          <w:szCs w:val="20"/>
        </w:rPr>
        <w:t xml:space="preserve">– правильность и надежность испытаний, проводимых </w:t>
      </w:r>
      <w:r w:rsidR="001D2B0B" w:rsidRPr="00743A16">
        <w:rPr>
          <w:rFonts w:ascii="Tahoma" w:hAnsi="Tahoma" w:cs="Tahoma"/>
          <w:sz w:val="20"/>
          <w:szCs w:val="20"/>
        </w:rPr>
        <w:t>Участник</w:t>
      </w:r>
      <w:r w:rsidR="001D2B0B">
        <w:rPr>
          <w:rFonts w:ascii="Tahoma" w:hAnsi="Tahoma" w:cs="Tahoma"/>
          <w:sz w:val="20"/>
          <w:szCs w:val="20"/>
        </w:rPr>
        <w:t>о</w:t>
      </w:r>
      <w:r w:rsidR="001D2B0B" w:rsidRPr="003C62A7">
        <w:rPr>
          <w:rFonts w:ascii="Tahoma" w:hAnsi="Tahoma" w:cs="Tahoma"/>
          <w:sz w:val="20"/>
          <w:szCs w:val="20"/>
        </w:rPr>
        <w:t>м</w:t>
      </w:r>
      <w:r w:rsidRPr="003C62A7">
        <w:rPr>
          <w:rFonts w:ascii="Tahoma" w:hAnsi="Tahoma" w:cs="Tahoma"/>
          <w:sz w:val="20"/>
          <w:szCs w:val="20"/>
        </w:rPr>
        <w:t>;</w:t>
      </w:r>
    </w:p>
    <w:p w:rsidR="005234FE" w:rsidRPr="003C62A7" w:rsidRDefault="005234FE" w:rsidP="0061779E">
      <w:pPr>
        <w:spacing w:after="0"/>
        <w:ind w:firstLine="720"/>
        <w:rPr>
          <w:rFonts w:ascii="Tahoma" w:hAnsi="Tahoma" w:cs="Tahoma"/>
          <w:sz w:val="20"/>
          <w:szCs w:val="20"/>
        </w:rPr>
      </w:pPr>
      <w:r w:rsidRPr="003C62A7">
        <w:rPr>
          <w:rFonts w:ascii="Tahoma" w:hAnsi="Tahoma" w:cs="Tahoma"/>
          <w:sz w:val="20"/>
          <w:szCs w:val="20"/>
        </w:rPr>
        <w:t>– компетентность всех, кто работает со специальным оборудованием, выполняет испытания, оценивает результаты и подписывает протоколы испытаний;</w:t>
      </w:r>
    </w:p>
    <w:p w:rsidR="005234FE" w:rsidRPr="003C62A7" w:rsidRDefault="005234FE" w:rsidP="0061779E">
      <w:pPr>
        <w:spacing w:after="0"/>
        <w:ind w:firstLine="720"/>
        <w:rPr>
          <w:rFonts w:ascii="Tahoma" w:hAnsi="Tahoma" w:cs="Tahoma"/>
          <w:sz w:val="20"/>
          <w:szCs w:val="20"/>
        </w:rPr>
      </w:pPr>
      <w:r w:rsidRPr="003C62A7">
        <w:rPr>
          <w:rFonts w:ascii="Tahoma" w:hAnsi="Tahoma" w:cs="Tahoma"/>
          <w:sz w:val="20"/>
          <w:szCs w:val="20"/>
        </w:rPr>
        <w:t>– благоприятные условия проведения испытаний, в частности источники энергии, освещение и окружающая среда, обеспечивающие качество любого измерения и достоверность результатов;</w:t>
      </w:r>
    </w:p>
    <w:p w:rsidR="005234FE" w:rsidRPr="003C62A7" w:rsidRDefault="005234FE" w:rsidP="0061779E">
      <w:pPr>
        <w:spacing w:after="0"/>
        <w:ind w:firstLine="720"/>
        <w:rPr>
          <w:rFonts w:ascii="Tahoma" w:hAnsi="Tahoma" w:cs="Tahoma"/>
          <w:sz w:val="20"/>
          <w:szCs w:val="20"/>
        </w:rPr>
      </w:pPr>
      <w:r w:rsidRPr="003C62A7">
        <w:rPr>
          <w:rFonts w:ascii="Tahoma" w:hAnsi="Tahoma" w:cs="Tahoma"/>
          <w:sz w:val="20"/>
          <w:szCs w:val="20"/>
        </w:rPr>
        <w:t>– использование методов и процедур, соответствующих области деятельности;</w:t>
      </w:r>
    </w:p>
    <w:p w:rsidR="005234FE" w:rsidRPr="003C62A7" w:rsidRDefault="005234FE" w:rsidP="0061779E">
      <w:pPr>
        <w:spacing w:after="0"/>
        <w:ind w:firstLine="720"/>
        <w:rPr>
          <w:rFonts w:ascii="Tahoma" w:hAnsi="Tahoma" w:cs="Tahoma"/>
          <w:sz w:val="20"/>
          <w:szCs w:val="20"/>
        </w:rPr>
      </w:pPr>
      <w:r w:rsidRPr="003C62A7">
        <w:rPr>
          <w:rFonts w:ascii="Tahoma" w:hAnsi="Tahoma" w:cs="Tahoma"/>
          <w:sz w:val="20"/>
          <w:szCs w:val="20"/>
        </w:rPr>
        <w:t>– использование методик испытаний, соответствующих потребностям Заказчика и пригодные для предпринимаемых испытаний;</w:t>
      </w:r>
    </w:p>
    <w:p w:rsidR="005234FE" w:rsidRPr="003C62A7" w:rsidRDefault="005234FE" w:rsidP="0061779E">
      <w:pPr>
        <w:spacing w:after="0"/>
        <w:ind w:firstLine="720"/>
        <w:rPr>
          <w:rFonts w:ascii="Tahoma" w:hAnsi="Tahoma" w:cs="Tahoma"/>
          <w:sz w:val="20"/>
          <w:szCs w:val="20"/>
        </w:rPr>
      </w:pPr>
      <w:r w:rsidRPr="003C62A7">
        <w:rPr>
          <w:rFonts w:ascii="Tahoma" w:hAnsi="Tahoma" w:cs="Tahoma"/>
          <w:sz w:val="20"/>
          <w:szCs w:val="20"/>
        </w:rPr>
        <w:t>–</w:t>
      </w:r>
      <w:r w:rsidR="009843AB" w:rsidRPr="003C62A7">
        <w:rPr>
          <w:rFonts w:ascii="Tahoma" w:hAnsi="Tahoma" w:cs="Tahoma"/>
          <w:sz w:val="20"/>
          <w:szCs w:val="20"/>
        </w:rPr>
        <w:t xml:space="preserve"> </w:t>
      </w:r>
      <w:r w:rsidRPr="003C62A7">
        <w:rPr>
          <w:rFonts w:ascii="Tahoma" w:hAnsi="Tahoma" w:cs="Tahoma"/>
          <w:sz w:val="20"/>
          <w:szCs w:val="20"/>
        </w:rPr>
        <w:t>использование оборудования, калиброванного и/или проверенного на соответствие техническим требованиям, действующим в лаборатории, и требованиям стандартов;</w:t>
      </w:r>
    </w:p>
    <w:p w:rsidR="005234FE" w:rsidRPr="003C62A7" w:rsidRDefault="005234FE" w:rsidP="0061779E">
      <w:pPr>
        <w:spacing w:after="0"/>
        <w:ind w:firstLine="720"/>
        <w:rPr>
          <w:rFonts w:ascii="Tahoma" w:hAnsi="Tahoma" w:cs="Tahoma"/>
          <w:sz w:val="20"/>
          <w:szCs w:val="20"/>
        </w:rPr>
      </w:pPr>
      <w:r w:rsidRPr="003C62A7">
        <w:rPr>
          <w:rFonts w:ascii="Tahoma" w:hAnsi="Tahoma" w:cs="Tahoma"/>
          <w:sz w:val="20"/>
          <w:szCs w:val="20"/>
        </w:rPr>
        <w:t>– использование оборудовани</w:t>
      </w:r>
      <w:r w:rsidR="00637BD6">
        <w:rPr>
          <w:rFonts w:ascii="Tahoma" w:hAnsi="Tahoma" w:cs="Tahoma"/>
          <w:sz w:val="20"/>
          <w:szCs w:val="20"/>
        </w:rPr>
        <w:t xml:space="preserve">я всех видов </w:t>
      </w:r>
      <w:r w:rsidRPr="003C62A7">
        <w:rPr>
          <w:rFonts w:ascii="Tahoma" w:hAnsi="Tahoma" w:cs="Tahoma"/>
          <w:sz w:val="20"/>
          <w:szCs w:val="20"/>
        </w:rPr>
        <w:t>измерений и испытаний, обеспечивающего требуемую точность и соответствующее техническим требованиям, предъявляемым к данным испытаниям.</w:t>
      </w:r>
    </w:p>
    <w:p w:rsidR="005234FE" w:rsidRPr="003C62A7" w:rsidRDefault="005234FE" w:rsidP="0061779E">
      <w:pPr>
        <w:spacing w:after="0"/>
        <w:rPr>
          <w:rFonts w:ascii="Tahoma" w:hAnsi="Tahoma" w:cs="Tahoma"/>
          <w:bCs/>
          <w:i/>
          <w:sz w:val="20"/>
          <w:szCs w:val="20"/>
        </w:rPr>
      </w:pPr>
    </w:p>
    <w:p w:rsidR="00527396" w:rsidRPr="003C62A7" w:rsidRDefault="00527396" w:rsidP="0061779E">
      <w:pPr>
        <w:spacing w:after="0"/>
        <w:rPr>
          <w:rFonts w:ascii="Tahoma" w:hAnsi="Tahoma" w:cs="Tahoma"/>
          <w:bCs/>
          <w:i/>
          <w:sz w:val="20"/>
          <w:szCs w:val="20"/>
        </w:rPr>
      </w:pPr>
    </w:p>
    <w:p w:rsidR="0017047C" w:rsidRPr="003C62A7" w:rsidRDefault="0017047C" w:rsidP="0017047C">
      <w:pPr>
        <w:spacing w:after="0"/>
        <w:ind w:firstLine="720"/>
        <w:rPr>
          <w:rFonts w:ascii="Tahoma" w:hAnsi="Tahoma" w:cs="Tahoma"/>
          <w:sz w:val="20"/>
          <w:szCs w:val="20"/>
        </w:rPr>
      </w:pPr>
    </w:p>
    <w:p w:rsidR="0021134D" w:rsidRDefault="0021134D" w:rsidP="0021134D">
      <w:pPr>
        <w:spacing w:after="0"/>
        <w:rPr>
          <w:rFonts w:ascii="Tahoma" w:hAnsi="Tahoma" w:cs="Tahoma"/>
          <w:bCs/>
          <w:sz w:val="20"/>
          <w:szCs w:val="20"/>
        </w:rPr>
      </w:pPr>
    </w:p>
    <w:p w:rsidR="00A14CB7" w:rsidRDefault="00A14CB7" w:rsidP="0021134D">
      <w:pPr>
        <w:spacing w:after="0"/>
        <w:rPr>
          <w:rFonts w:ascii="Tahoma" w:hAnsi="Tahoma" w:cs="Tahoma"/>
          <w:bCs/>
          <w:sz w:val="20"/>
          <w:szCs w:val="20"/>
        </w:rPr>
      </w:pPr>
    </w:p>
    <w:p w:rsidR="00A14CB7" w:rsidRDefault="00A14CB7" w:rsidP="0021134D">
      <w:pPr>
        <w:spacing w:after="0"/>
        <w:rPr>
          <w:rFonts w:ascii="Tahoma" w:hAnsi="Tahoma" w:cs="Tahoma"/>
          <w:bCs/>
          <w:sz w:val="20"/>
          <w:szCs w:val="20"/>
        </w:rPr>
      </w:pPr>
    </w:p>
    <w:p w:rsidR="00A14CB7" w:rsidRDefault="00A14CB7" w:rsidP="0021134D">
      <w:pPr>
        <w:spacing w:after="0"/>
        <w:rPr>
          <w:rFonts w:ascii="Tahoma" w:hAnsi="Tahoma" w:cs="Tahoma"/>
          <w:bCs/>
          <w:sz w:val="20"/>
          <w:szCs w:val="20"/>
        </w:rPr>
      </w:pPr>
    </w:p>
    <w:p w:rsidR="00A14CB7" w:rsidRDefault="00A14CB7" w:rsidP="0021134D">
      <w:pPr>
        <w:spacing w:after="0"/>
        <w:rPr>
          <w:rFonts w:ascii="Tahoma" w:hAnsi="Tahoma" w:cs="Tahoma"/>
          <w:bCs/>
          <w:sz w:val="20"/>
          <w:szCs w:val="20"/>
        </w:rPr>
      </w:pPr>
    </w:p>
    <w:p w:rsidR="00A14CB7" w:rsidRDefault="00A14CB7" w:rsidP="0021134D">
      <w:pPr>
        <w:spacing w:after="0"/>
        <w:rPr>
          <w:rFonts w:ascii="Tahoma" w:hAnsi="Tahoma" w:cs="Tahoma"/>
          <w:bCs/>
          <w:sz w:val="20"/>
          <w:szCs w:val="20"/>
        </w:rPr>
      </w:pPr>
    </w:p>
    <w:p w:rsidR="00A14CB7" w:rsidRDefault="00A14CB7" w:rsidP="0021134D">
      <w:pPr>
        <w:spacing w:after="0"/>
        <w:rPr>
          <w:rFonts w:ascii="Tahoma" w:hAnsi="Tahoma" w:cs="Tahoma"/>
          <w:bCs/>
          <w:sz w:val="20"/>
          <w:szCs w:val="20"/>
        </w:rPr>
      </w:pPr>
    </w:p>
    <w:p w:rsidR="00A14CB7" w:rsidRDefault="00A14CB7" w:rsidP="0021134D">
      <w:pPr>
        <w:spacing w:after="0"/>
        <w:rPr>
          <w:rFonts w:ascii="Tahoma" w:hAnsi="Tahoma" w:cs="Tahoma"/>
          <w:bCs/>
          <w:sz w:val="20"/>
          <w:szCs w:val="20"/>
        </w:rPr>
      </w:pPr>
    </w:p>
    <w:p w:rsidR="00A14CB7" w:rsidRDefault="00A14CB7" w:rsidP="0021134D">
      <w:pPr>
        <w:spacing w:after="0"/>
        <w:rPr>
          <w:rFonts w:ascii="Tahoma" w:hAnsi="Tahoma" w:cs="Tahoma"/>
          <w:bCs/>
          <w:sz w:val="20"/>
          <w:szCs w:val="20"/>
        </w:rPr>
      </w:pPr>
    </w:p>
    <w:p w:rsidR="00A14CB7" w:rsidRDefault="00A14CB7" w:rsidP="0021134D">
      <w:pPr>
        <w:spacing w:after="0"/>
        <w:rPr>
          <w:rFonts w:ascii="Tahoma" w:hAnsi="Tahoma" w:cs="Tahoma"/>
          <w:bCs/>
          <w:sz w:val="20"/>
          <w:szCs w:val="20"/>
        </w:rPr>
      </w:pPr>
    </w:p>
    <w:p w:rsidR="00A14CB7" w:rsidRPr="00A14CB7" w:rsidRDefault="00A14CB7" w:rsidP="00A14CB7">
      <w:pPr>
        <w:spacing w:after="0"/>
        <w:ind w:firstLine="720"/>
        <w:rPr>
          <w:rFonts w:ascii="Tahoma" w:hAnsi="Tahoma" w:cs="Tahoma"/>
          <w:sz w:val="20"/>
          <w:szCs w:val="20"/>
        </w:rPr>
      </w:pPr>
      <w:bookmarkStart w:id="5" w:name="_Hlk217566930"/>
      <w:r w:rsidRPr="00A14CB7">
        <w:rPr>
          <w:rFonts w:ascii="Tahoma" w:hAnsi="Tahoma" w:cs="Tahoma"/>
          <w:sz w:val="20"/>
          <w:szCs w:val="20"/>
        </w:rPr>
        <w:t>Приложение №1</w:t>
      </w:r>
    </w:p>
    <w:p w:rsidR="00A14CB7" w:rsidRPr="00A14CB7" w:rsidRDefault="00A14CB7" w:rsidP="00A14CB7">
      <w:pPr>
        <w:spacing w:after="0"/>
        <w:ind w:firstLine="720"/>
        <w:rPr>
          <w:rFonts w:ascii="Tahoma" w:hAnsi="Tahoma" w:cs="Tahoma"/>
          <w:sz w:val="20"/>
          <w:szCs w:val="20"/>
        </w:rPr>
      </w:pPr>
      <w:r w:rsidRPr="00A14CB7">
        <w:rPr>
          <w:rFonts w:ascii="Tahoma" w:hAnsi="Tahoma" w:cs="Tahoma"/>
          <w:sz w:val="20"/>
          <w:szCs w:val="20"/>
        </w:rPr>
        <w:t xml:space="preserve">              Перечень и количество анализов, которые необходимо провести 2026 года</w:t>
      </w:r>
    </w:p>
    <w:p w:rsidR="00A14CB7" w:rsidRPr="00A14CB7" w:rsidRDefault="00A14CB7" w:rsidP="00A14CB7">
      <w:pPr>
        <w:spacing w:after="0"/>
        <w:ind w:firstLine="720"/>
        <w:rPr>
          <w:rFonts w:ascii="Tahoma" w:hAnsi="Tahoma" w:cs="Tahoma"/>
          <w:sz w:val="20"/>
          <w:szCs w:val="20"/>
        </w:rPr>
      </w:pPr>
      <w:r w:rsidRPr="00A14CB7">
        <w:rPr>
          <w:rFonts w:ascii="Tahoma" w:hAnsi="Tahoma" w:cs="Tahoma"/>
          <w:sz w:val="20"/>
          <w:szCs w:val="20"/>
        </w:rPr>
        <w:tab/>
        <w:t>Общее количество проб: 818 пробы</w:t>
      </w:r>
    </w:p>
    <w:p w:rsidR="00A14CB7" w:rsidRPr="00A14CB7" w:rsidRDefault="00A14CB7" w:rsidP="00A14CB7">
      <w:pPr>
        <w:spacing w:after="0"/>
        <w:ind w:firstLine="720"/>
        <w:rPr>
          <w:rFonts w:ascii="Tahoma" w:hAnsi="Tahoma" w:cs="Tahoma"/>
          <w:sz w:val="20"/>
          <w:szCs w:val="20"/>
        </w:rPr>
      </w:pPr>
      <w:r w:rsidRPr="00A14CB7">
        <w:rPr>
          <w:rFonts w:ascii="Tahoma" w:hAnsi="Tahoma" w:cs="Tahoma"/>
          <w:sz w:val="20"/>
          <w:szCs w:val="20"/>
        </w:rPr>
        <w:t xml:space="preserve">               - Разводящая сеть (колонки) -440 проб;</w:t>
      </w:r>
    </w:p>
    <w:p w:rsidR="00A14CB7" w:rsidRPr="00A14CB7" w:rsidRDefault="00A14CB7" w:rsidP="00A14CB7">
      <w:pPr>
        <w:spacing w:after="0"/>
        <w:ind w:firstLine="720"/>
        <w:rPr>
          <w:rFonts w:ascii="Tahoma" w:hAnsi="Tahoma" w:cs="Tahoma"/>
          <w:sz w:val="20"/>
          <w:szCs w:val="20"/>
        </w:rPr>
      </w:pPr>
      <w:r w:rsidRPr="00A14CB7">
        <w:rPr>
          <w:rFonts w:ascii="Tahoma" w:hAnsi="Tahoma" w:cs="Tahoma"/>
          <w:sz w:val="20"/>
          <w:szCs w:val="20"/>
        </w:rPr>
        <w:t xml:space="preserve">   - Резервуар чистой воды- 365 проба;</w:t>
      </w:r>
    </w:p>
    <w:p w:rsidR="00A14CB7" w:rsidRPr="00A14CB7" w:rsidRDefault="00A14CB7" w:rsidP="00A14CB7">
      <w:pPr>
        <w:spacing w:after="0"/>
        <w:ind w:firstLine="720"/>
        <w:rPr>
          <w:rFonts w:ascii="Tahoma" w:hAnsi="Tahoma" w:cs="Tahoma"/>
          <w:sz w:val="20"/>
          <w:szCs w:val="20"/>
        </w:rPr>
      </w:pPr>
      <w:r w:rsidRPr="00A14CB7">
        <w:rPr>
          <w:rFonts w:ascii="Tahoma" w:hAnsi="Tahoma" w:cs="Tahoma"/>
          <w:sz w:val="20"/>
          <w:szCs w:val="20"/>
        </w:rPr>
        <w:t xml:space="preserve">   - р. Сура -13 проб.</w:t>
      </w:r>
    </w:p>
    <w:p w:rsidR="00A14CB7" w:rsidRPr="00A14CB7" w:rsidRDefault="00A14CB7" w:rsidP="00A14CB7">
      <w:pPr>
        <w:spacing w:after="0"/>
        <w:ind w:firstLine="720"/>
        <w:rPr>
          <w:rFonts w:ascii="Tahoma" w:hAnsi="Tahoma" w:cs="Tahoma"/>
          <w:sz w:val="20"/>
          <w:szCs w:val="20"/>
        </w:rPr>
      </w:pPr>
    </w:p>
    <w:p w:rsidR="00A14CB7" w:rsidRPr="00A14CB7" w:rsidRDefault="00A14CB7" w:rsidP="00A14CB7">
      <w:pPr>
        <w:spacing w:after="0"/>
        <w:ind w:firstLine="720"/>
        <w:rPr>
          <w:rFonts w:ascii="Tahoma" w:hAnsi="Tahoma" w:cs="Tahoma"/>
          <w:sz w:val="20"/>
          <w:szCs w:val="20"/>
        </w:rPr>
      </w:pPr>
      <w:r w:rsidRPr="00A14CB7">
        <w:rPr>
          <w:rFonts w:ascii="Tahoma" w:hAnsi="Tahoma" w:cs="Tahoma"/>
          <w:sz w:val="20"/>
          <w:szCs w:val="20"/>
        </w:rPr>
        <w:t>Бактериологические исследования в питьевой воде (РЧВ), с периодичностью 7 раз в неделю:</w:t>
      </w:r>
    </w:p>
    <w:p w:rsidR="00A14CB7" w:rsidRPr="00A14CB7" w:rsidRDefault="00A14CB7" w:rsidP="00A14CB7">
      <w:pPr>
        <w:spacing w:after="0"/>
        <w:ind w:firstLine="720"/>
        <w:rPr>
          <w:rFonts w:ascii="Tahoma" w:hAnsi="Tahoma" w:cs="Tahoma"/>
          <w:sz w:val="20"/>
          <w:szCs w:val="20"/>
        </w:rPr>
      </w:pPr>
      <w:bookmarkStart w:id="6" w:name="bookmark0"/>
      <w:bookmarkEnd w:id="6"/>
      <w:r w:rsidRPr="00A14CB7">
        <w:rPr>
          <w:rFonts w:ascii="Tahoma" w:hAnsi="Tahoma" w:cs="Tahoma"/>
          <w:sz w:val="20"/>
          <w:szCs w:val="20"/>
        </w:rPr>
        <w:t xml:space="preserve">- </w:t>
      </w:r>
      <w:proofErr w:type="spellStart"/>
      <w:r w:rsidRPr="00A14CB7">
        <w:rPr>
          <w:rFonts w:ascii="Tahoma" w:hAnsi="Tahoma" w:cs="Tahoma"/>
          <w:sz w:val="20"/>
          <w:szCs w:val="20"/>
        </w:rPr>
        <w:t>Колифаги</w:t>
      </w:r>
      <w:proofErr w:type="spellEnd"/>
      <w:r w:rsidRPr="00A14CB7">
        <w:rPr>
          <w:rFonts w:ascii="Tahoma" w:hAnsi="Tahoma" w:cs="Tahoma"/>
          <w:sz w:val="20"/>
          <w:szCs w:val="20"/>
        </w:rPr>
        <w:t xml:space="preserve"> - 365</w:t>
      </w:r>
    </w:p>
    <w:p w:rsidR="00A14CB7" w:rsidRPr="00A14CB7" w:rsidRDefault="00A14CB7" w:rsidP="00A14CB7">
      <w:pPr>
        <w:spacing w:after="0"/>
        <w:ind w:firstLine="720"/>
        <w:rPr>
          <w:rFonts w:ascii="Tahoma" w:hAnsi="Tahoma" w:cs="Tahoma"/>
          <w:sz w:val="20"/>
          <w:szCs w:val="20"/>
        </w:rPr>
      </w:pPr>
      <w:bookmarkStart w:id="7" w:name="bookmark1"/>
      <w:bookmarkStart w:id="8" w:name="bookmark2"/>
      <w:bookmarkStart w:id="9" w:name="bookmark3"/>
      <w:bookmarkStart w:id="10" w:name="bookmark4"/>
      <w:bookmarkEnd w:id="7"/>
      <w:bookmarkEnd w:id="8"/>
      <w:bookmarkEnd w:id="9"/>
      <w:bookmarkEnd w:id="10"/>
      <w:r w:rsidRPr="00A14CB7">
        <w:rPr>
          <w:rFonts w:ascii="Tahoma" w:hAnsi="Tahoma" w:cs="Tahoma"/>
          <w:sz w:val="20"/>
          <w:szCs w:val="20"/>
        </w:rPr>
        <w:t xml:space="preserve">- Общие </w:t>
      </w:r>
      <w:proofErr w:type="spellStart"/>
      <w:r w:rsidRPr="00A14CB7">
        <w:rPr>
          <w:rFonts w:ascii="Tahoma" w:hAnsi="Tahoma" w:cs="Tahoma"/>
          <w:sz w:val="20"/>
          <w:szCs w:val="20"/>
        </w:rPr>
        <w:t>колиформные</w:t>
      </w:r>
      <w:proofErr w:type="spellEnd"/>
      <w:r w:rsidRPr="00A14CB7">
        <w:rPr>
          <w:rFonts w:ascii="Tahoma" w:hAnsi="Tahoma" w:cs="Tahoma"/>
          <w:sz w:val="20"/>
          <w:szCs w:val="20"/>
        </w:rPr>
        <w:t xml:space="preserve"> бактерии – 365</w:t>
      </w:r>
    </w:p>
    <w:p w:rsidR="00A14CB7" w:rsidRPr="00A14CB7" w:rsidRDefault="00A14CB7" w:rsidP="00A14CB7">
      <w:pPr>
        <w:spacing w:after="0"/>
        <w:ind w:firstLine="720"/>
        <w:rPr>
          <w:rFonts w:ascii="Tahoma" w:hAnsi="Tahoma" w:cs="Tahoma"/>
          <w:sz w:val="20"/>
          <w:szCs w:val="20"/>
        </w:rPr>
      </w:pPr>
      <w:r w:rsidRPr="00A14CB7">
        <w:rPr>
          <w:rFonts w:ascii="Tahoma" w:hAnsi="Tahoma" w:cs="Tahoma"/>
          <w:sz w:val="20"/>
          <w:szCs w:val="20"/>
        </w:rPr>
        <w:t>- Общее микробное число при температуре 37*С – 365</w:t>
      </w:r>
    </w:p>
    <w:p w:rsidR="00A14CB7" w:rsidRPr="00A14CB7" w:rsidRDefault="00A14CB7" w:rsidP="00A14CB7">
      <w:pPr>
        <w:spacing w:after="0"/>
        <w:ind w:firstLine="720"/>
        <w:rPr>
          <w:rFonts w:ascii="Tahoma" w:hAnsi="Tahoma" w:cs="Tahoma"/>
          <w:sz w:val="20"/>
          <w:szCs w:val="20"/>
        </w:rPr>
      </w:pPr>
      <w:r w:rsidRPr="00A14CB7">
        <w:rPr>
          <w:rFonts w:ascii="Tahoma" w:hAnsi="Tahoma" w:cs="Tahoma"/>
          <w:sz w:val="20"/>
          <w:szCs w:val="20"/>
        </w:rPr>
        <w:t xml:space="preserve">- </w:t>
      </w:r>
      <w:proofErr w:type="spellStart"/>
      <w:r w:rsidRPr="00A14CB7">
        <w:rPr>
          <w:rFonts w:ascii="Tahoma" w:hAnsi="Tahoma" w:cs="Tahoma"/>
          <w:sz w:val="20"/>
          <w:szCs w:val="20"/>
        </w:rPr>
        <w:t>Сульфитредуцирующие</w:t>
      </w:r>
      <w:proofErr w:type="spellEnd"/>
      <w:r w:rsidRPr="00A14CB7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A14CB7">
        <w:rPr>
          <w:rFonts w:ascii="Tahoma" w:hAnsi="Tahoma" w:cs="Tahoma"/>
          <w:sz w:val="20"/>
          <w:szCs w:val="20"/>
        </w:rPr>
        <w:t>клостридии</w:t>
      </w:r>
      <w:proofErr w:type="spellEnd"/>
      <w:r w:rsidRPr="00A14CB7">
        <w:rPr>
          <w:rFonts w:ascii="Tahoma" w:hAnsi="Tahoma" w:cs="Tahoma"/>
          <w:sz w:val="20"/>
          <w:szCs w:val="20"/>
        </w:rPr>
        <w:t xml:space="preserve"> – 365</w:t>
      </w:r>
    </w:p>
    <w:p w:rsidR="00A14CB7" w:rsidRPr="00A14CB7" w:rsidRDefault="00A14CB7" w:rsidP="00A14CB7">
      <w:pPr>
        <w:spacing w:after="0"/>
        <w:ind w:firstLine="720"/>
        <w:rPr>
          <w:rFonts w:ascii="Tahoma" w:hAnsi="Tahoma" w:cs="Tahoma"/>
          <w:sz w:val="20"/>
          <w:szCs w:val="20"/>
        </w:rPr>
      </w:pPr>
      <w:bookmarkStart w:id="11" w:name="bookmark5"/>
      <w:bookmarkEnd w:id="11"/>
      <w:r w:rsidRPr="00A14CB7">
        <w:rPr>
          <w:rFonts w:ascii="Tahoma" w:hAnsi="Tahoma" w:cs="Tahoma"/>
          <w:sz w:val="20"/>
          <w:szCs w:val="20"/>
        </w:rPr>
        <w:t>- E. coli – 365</w:t>
      </w:r>
    </w:p>
    <w:p w:rsidR="00A14CB7" w:rsidRPr="00A14CB7" w:rsidRDefault="00A14CB7" w:rsidP="00A14CB7">
      <w:pPr>
        <w:spacing w:after="0"/>
        <w:ind w:firstLine="720"/>
        <w:rPr>
          <w:rFonts w:ascii="Tahoma" w:hAnsi="Tahoma" w:cs="Tahoma"/>
          <w:sz w:val="20"/>
          <w:szCs w:val="20"/>
        </w:rPr>
      </w:pPr>
    </w:p>
    <w:p w:rsidR="00A14CB7" w:rsidRPr="00A14CB7" w:rsidRDefault="00A14CB7" w:rsidP="00A14CB7">
      <w:pPr>
        <w:spacing w:after="0"/>
        <w:ind w:firstLine="720"/>
        <w:rPr>
          <w:rFonts w:ascii="Tahoma" w:hAnsi="Tahoma" w:cs="Tahoma"/>
          <w:sz w:val="20"/>
          <w:szCs w:val="20"/>
        </w:rPr>
      </w:pPr>
      <w:r w:rsidRPr="00A14CB7">
        <w:rPr>
          <w:rFonts w:ascii="Tahoma" w:hAnsi="Tahoma" w:cs="Tahoma"/>
          <w:sz w:val="20"/>
          <w:szCs w:val="20"/>
        </w:rPr>
        <w:t>Бактериологические исследования в разводящей сети, находящихся в разных районах города, с периодичностью 3 раз в неделю:</w:t>
      </w:r>
    </w:p>
    <w:p w:rsidR="00A14CB7" w:rsidRPr="00A14CB7" w:rsidRDefault="00A14CB7" w:rsidP="00A14CB7">
      <w:pPr>
        <w:spacing w:after="0"/>
        <w:ind w:firstLine="720"/>
        <w:rPr>
          <w:rFonts w:ascii="Tahoma" w:hAnsi="Tahoma" w:cs="Tahoma"/>
          <w:sz w:val="20"/>
          <w:szCs w:val="20"/>
        </w:rPr>
      </w:pPr>
      <w:r w:rsidRPr="00A14CB7">
        <w:rPr>
          <w:rFonts w:ascii="Tahoma" w:hAnsi="Tahoma" w:cs="Tahoma"/>
          <w:sz w:val="20"/>
          <w:szCs w:val="20"/>
        </w:rPr>
        <w:t xml:space="preserve">- </w:t>
      </w:r>
      <w:proofErr w:type="spellStart"/>
      <w:r w:rsidRPr="00A14CB7">
        <w:rPr>
          <w:rFonts w:ascii="Tahoma" w:hAnsi="Tahoma" w:cs="Tahoma"/>
          <w:sz w:val="20"/>
          <w:szCs w:val="20"/>
        </w:rPr>
        <w:t>Колифаги</w:t>
      </w:r>
      <w:proofErr w:type="spellEnd"/>
      <w:r w:rsidRPr="00A14CB7">
        <w:rPr>
          <w:rFonts w:ascii="Tahoma" w:hAnsi="Tahoma" w:cs="Tahoma"/>
          <w:sz w:val="20"/>
          <w:szCs w:val="20"/>
        </w:rPr>
        <w:t xml:space="preserve"> - 440</w:t>
      </w:r>
    </w:p>
    <w:p w:rsidR="00A14CB7" w:rsidRPr="00A14CB7" w:rsidRDefault="00A14CB7" w:rsidP="00A14CB7">
      <w:pPr>
        <w:spacing w:after="0"/>
        <w:ind w:firstLine="720"/>
        <w:rPr>
          <w:rFonts w:ascii="Tahoma" w:hAnsi="Tahoma" w:cs="Tahoma"/>
          <w:sz w:val="20"/>
          <w:szCs w:val="20"/>
        </w:rPr>
      </w:pPr>
      <w:r w:rsidRPr="00A14CB7">
        <w:rPr>
          <w:rFonts w:ascii="Tahoma" w:hAnsi="Tahoma" w:cs="Tahoma"/>
          <w:sz w:val="20"/>
          <w:szCs w:val="20"/>
        </w:rPr>
        <w:t xml:space="preserve">- Общие </w:t>
      </w:r>
      <w:proofErr w:type="spellStart"/>
      <w:r w:rsidRPr="00A14CB7">
        <w:rPr>
          <w:rFonts w:ascii="Tahoma" w:hAnsi="Tahoma" w:cs="Tahoma"/>
          <w:sz w:val="20"/>
          <w:szCs w:val="20"/>
        </w:rPr>
        <w:t>колиформные</w:t>
      </w:r>
      <w:proofErr w:type="spellEnd"/>
      <w:r w:rsidRPr="00A14CB7">
        <w:rPr>
          <w:rFonts w:ascii="Tahoma" w:hAnsi="Tahoma" w:cs="Tahoma"/>
          <w:sz w:val="20"/>
          <w:szCs w:val="20"/>
        </w:rPr>
        <w:t xml:space="preserve"> бактерии – 440</w:t>
      </w:r>
    </w:p>
    <w:p w:rsidR="00A14CB7" w:rsidRPr="00A14CB7" w:rsidRDefault="00A14CB7" w:rsidP="00A14CB7">
      <w:pPr>
        <w:spacing w:after="0"/>
        <w:ind w:firstLine="720"/>
        <w:rPr>
          <w:rFonts w:ascii="Tahoma" w:hAnsi="Tahoma" w:cs="Tahoma"/>
          <w:sz w:val="20"/>
          <w:szCs w:val="20"/>
        </w:rPr>
      </w:pPr>
      <w:r w:rsidRPr="00A14CB7">
        <w:rPr>
          <w:rFonts w:ascii="Tahoma" w:hAnsi="Tahoma" w:cs="Tahoma"/>
          <w:sz w:val="20"/>
          <w:szCs w:val="20"/>
        </w:rPr>
        <w:t>- Общее микробное число при температуре 37*С – 440</w:t>
      </w:r>
    </w:p>
    <w:p w:rsidR="00A14CB7" w:rsidRPr="00A14CB7" w:rsidRDefault="00A14CB7" w:rsidP="00A14CB7">
      <w:pPr>
        <w:spacing w:after="0"/>
        <w:ind w:firstLine="720"/>
        <w:rPr>
          <w:rFonts w:ascii="Tahoma" w:hAnsi="Tahoma" w:cs="Tahoma"/>
          <w:sz w:val="20"/>
          <w:szCs w:val="20"/>
        </w:rPr>
      </w:pPr>
      <w:r w:rsidRPr="00A14CB7">
        <w:rPr>
          <w:rFonts w:ascii="Tahoma" w:hAnsi="Tahoma" w:cs="Tahoma"/>
          <w:sz w:val="20"/>
          <w:szCs w:val="20"/>
        </w:rPr>
        <w:t xml:space="preserve">- </w:t>
      </w:r>
      <w:proofErr w:type="spellStart"/>
      <w:r w:rsidRPr="00A14CB7">
        <w:rPr>
          <w:rFonts w:ascii="Tahoma" w:hAnsi="Tahoma" w:cs="Tahoma"/>
          <w:sz w:val="20"/>
          <w:szCs w:val="20"/>
        </w:rPr>
        <w:t>Сульфитредуцирующие</w:t>
      </w:r>
      <w:proofErr w:type="spellEnd"/>
      <w:r w:rsidRPr="00A14CB7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A14CB7">
        <w:rPr>
          <w:rFonts w:ascii="Tahoma" w:hAnsi="Tahoma" w:cs="Tahoma"/>
          <w:sz w:val="20"/>
          <w:szCs w:val="20"/>
        </w:rPr>
        <w:t>клостридии</w:t>
      </w:r>
      <w:proofErr w:type="spellEnd"/>
      <w:r w:rsidRPr="00A14CB7">
        <w:rPr>
          <w:rFonts w:ascii="Tahoma" w:hAnsi="Tahoma" w:cs="Tahoma"/>
          <w:sz w:val="20"/>
          <w:szCs w:val="20"/>
        </w:rPr>
        <w:t xml:space="preserve"> – 440</w:t>
      </w:r>
    </w:p>
    <w:p w:rsidR="00A14CB7" w:rsidRPr="00A14CB7" w:rsidRDefault="00A14CB7" w:rsidP="00A14CB7">
      <w:pPr>
        <w:spacing w:after="0"/>
        <w:ind w:firstLine="720"/>
        <w:rPr>
          <w:rFonts w:ascii="Tahoma" w:hAnsi="Tahoma" w:cs="Tahoma"/>
          <w:sz w:val="20"/>
          <w:szCs w:val="20"/>
        </w:rPr>
      </w:pPr>
      <w:r w:rsidRPr="00A14CB7">
        <w:rPr>
          <w:rFonts w:ascii="Tahoma" w:hAnsi="Tahoma" w:cs="Tahoma"/>
          <w:sz w:val="20"/>
          <w:szCs w:val="20"/>
        </w:rPr>
        <w:t>- E. coli – 440</w:t>
      </w:r>
    </w:p>
    <w:p w:rsidR="00A14CB7" w:rsidRPr="00A14CB7" w:rsidRDefault="00A14CB7" w:rsidP="00A14CB7">
      <w:pPr>
        <w:spacing w:after="0"/>
        <w:ind w:firstLine="720"/>
        <w:rPr>
          <w:rFonts w:ascii="Tahoma" w:hAnsi="Tahoma" w:cs="Tahoma"/>
          <w:sz w:val="20"/>
          <w:szCs w:val="20"/>
        </w:rPr>
      </w:pPr>
    </w:p>
    <w:p w:rsidR="00A14CB7" w:rsidRPr="00A14CB7" w:rsidRDefault="00A14CB7" w:rsidP="00A14CB7">
      <w:pPr>
        <w:spacing w:after="0"/>
        <w:ind w:firstLine="720"/>
        <w:rPr>
          <w:rFonts w:ascii="Tahoma" w:hAnsi="Tahoma" w:cs="Tahoma"/>
          <w:sz w:val="20"/>
          <w:szCs w:val="20"/>
        </w:rPr>
      </w:pPr>
      <w:bookmarkStart w:id="12" w:name="bookmark6"/>
      <w:bookmarkStart w:id="13" w:name="bookmark7"/>
      <w:bookmarkEnd w:id="12"/>
      <w:bookmarkEnd w:id="13"/>
      <w:r w:rsidRPr="00A14CB7">
        <w:rPr>
          <w:rFonts w:ascii="Tahoma" w:hAnsi="Tahoma" w:cs="Tahoma"/>
          <w:sz w:val="20"/>
          <w:szCs w:val="20"/>
        </w:rPr>
        <w:t xml:space="preserve">3. Бактериологические исследования в воде </w:t>
      </w:r>
      <w:proofErr w:type="spellStart"/>
      <w:r w:rsidRPr="00A14CB7">
        <w:rPr>
          <w:rFonts w:ascii="Tahoma" w:hAnsi="Tahoma" w:cs="Tahoma"/>
          <w:sz w:val="20"/>
          <w:szCs w:val="20"/>
        </w:rPr>
        <w:t>водоисточника</w:t>
      </w:r>
      <w:proofErr w:type="spellEnd"/>
      <w:r w:rsidRPr="00A14CB7">
        <w:rPr>
          <w:rFonts w:ascii="Tahoma" w:hAnsi="Tahoma" w:cs="Tahoma"/>
          <w:sz w:val="20"/>
          <w:szCs w:val="20"/>
        </w:rPr>
        <w:t xml:space="preserve"> р. Сура, с периодичностью 1 раз в месяц: </w:t>
      </w:r>
    </w:p>
    <w:p w:rsidR="00A14CB7" w:rsidRPr="00A14CB7" w:rsidRDefault="00A14CB7" w:rsidP="00A14CB7">
      <w:pPr>
        <w:spacing w:after="0"/>
        <w:ind w:firstLine="720"/>
        <w:rPr>
          <w:rFonts w:ascii="Tahoma" w:hAnsi="Tahoma" w:cs="Tahoma"/>
          <w:sz w:val="20"/>
          <w:szCs w:val="20"/>
        </w:rPr>
      </w:pPr>
      <w:r w:rsidRPr="00A14CB7">
        <w:rPr>
          <w:rFonts w:ascii="Tahoma" w:hAnsi="Tahoma" w:cs="Tahoma"/>
          <w:sz w:val="20"/>
          <w:szCs w:val="20"/>
        </w:rPr>
        <w:t xml:space="preserve">- </w:t>
      </w:r>
      <w:proofErr w:type="spellStart"/>
      <w:r w:rsidRPr="00A14CB7">
        <w:rPr>
          <w:rFonts w:ascii="Tahoma" w:hAnsi="Tahoma" w:cs="Tahoma"/>
          <w:sz w:val="20"/>
          <w:szCs w:val="20"/>
        </w:rPr>
        <w:t>Колифаги</w:t>
      </w:r>
      <w:proofErr w:type="spellEnd"/>
      <w:r w:rsidRPr="00A14CB7">
        <w:rPr>
          <w:rFonts w:ascii="Tahoma" w:hAnsi="Tahoma" w:cs="Tahoma"/>
          <w:sz w:val="20"/>
          <w:szCs w:val="20"/>
        </w:rPr>
        <w:t xml:space="preserve"> – 12 +1паводок</w:t>
      </w:r>
    </w:p>
    <w:p w:rsidR="00A14CB7" w:rsidRPr="00A14CB7" w:rsidRDefault="00A14CB7" w:rsidP="00A14CB7">
      <w:pPr>
        <w:spacing w:after="0"/>
        <w:ind w:firstLine="720"/>
        <w:rPr>
          <w:rFonts w:ascii="Tahoma" w:hAnsi="Tahoma" w:cs="Tahoma"/>
          <w:sz w:val="20"/>
          <w:szCs w:val="20"/>
        </w:rPr>
      </w:pPr>
      <w:r w:rsidRPr="00A14CB7">
        <w:rPr>
          <w:rFonts w:ascii="Tahoma" w:hAnsi="Tahoma" w:cs="Tahoma"/>
          <w:sz w:val="20"/>
          <w:szCs w:val="20"/>
        </w:rPr>
        <w:t xml:space="preserve">- Общие </w:t>
      </w:r>
      <w:proofErr w:type="spellStart"/>
      <w:r w:rsidRPr="00A14CB7">
        <w:rPr>
          <w:rFonts w:ascii="Tahoma" w:hAnsi="Tahoma" w:cs="Tahoma"/>
          <w:sz w:val="20"/>
          <w:szCs w:val="20"/>
        </w:rPr>
        <w:t>колиформные</w:t>
      </w:r>
      <w:proofErr w:type="spellEnd"/>
      <w:r w:rsidRPr="00A14CB7">
        <w:rPr>
          <w:rFonts w:ascii="Tahoma" w:hAnsi="Tahoma" w:cs="Tahoma"/>
          <w:sz w:val="20"/>
          <w:szCs w:val="20"/>
        </w:rPr>
        <w:t xml:space="preserve"> бактерии – </w:t>
      </w:r>
      <w:bookmarkStart w:id="14" w:name="_Hlk217481571"/>
      <w:r w:rsidRPr="00A14CB7">
        <w:rPr>
          <w:rFonts w:ascii="Tahoma" w:hAnsi="Tahoma" w:cs="Tahoma"/>
          <w:sz w:val="20"/>
          <w:szCs w:val="20"/>
        </w:rPr>
        <w:t>12+1паводок</w:t>
      </w:r>
      <w:bookmarkEnd w:id="14"/>
    </w:p>
    <w:p w:rsidR="00A14CB7" w:rsidRPr="00A14CB7" w:rsidRDefault="00A14CB7" w:rsidP="00A14CB7">
      <w:pPr>
        <w:spacing w:after="0"/>
        <w:ind w:firstLine="720"/>
        <w:rPr>
          <w:rFonts w:ascii="Tahoma" w:hAnsi="Tahoma" w:cs="Tahoma"/>
          <w:sz w:val="20"/>
          <w:szCs w:val="20"/>
        </w:rPr>
      </w:pPr>
      <w:r w:rsidRPr="00A14CB7">
        <w:rPr>
          <w:rFonts w:ascii="Tahoma" w:hAnsi="Tahoma" w:cs="Tahoma"/>
          <w:sz w:val="20"/>
          <w:szCs w:val="20"/>
        </w:rPr>
        <w:t>- Общее микробное число при температуре 37*С – 12+1паводок</w:t>
      </w:r>
    </w:p>
    <w:p w:rsidR="00A14CB7" w:rsidRPr="00A14CB7" w:rsidRDefault="00A14CB7" w:rsidP="00A14CB7">
      <w:pPr>
        <w:spacing w:after="0"/>
        <w:ind w:firstLine="720"/>
        <w:rPr>
          <w:rFonts w:ascii="Tahoma" w:hAnsi="Tahoma" w:cs="Tahoma"/>
          <w:sz w:val="20"/>
          <w:szCs w:val="20"/>
        </w:rPr>
      </w:pPr>
      <w:r w:rsidRPr="00A14CB7">
        <w:rPr>
          <w:rFonts w:ascii="Tahoma" w:hAnsi="Tahoma" w:cs="Tahoma"/>
          <w:sz w:val="20"/>
          <w:szCs w:val="20"/>
        </w:rPr>
        <w:t xml:space="preserve">- </w:t>
      </w:r>
      <w:proofErr w:type="spellStart"/>
      <w:r w:rsidRPr="00A14CB7">
        <w:rPr>
          <w:rFonts w:ascii="Tahoma" w:hAnsi="Tahoma" w:cs="Tahoma"/>
          <w:sz w:val="20"/>
          <w:szCs w:val="20"/>
        </w:rPr>
        <w:t>Сульфитредуцирующие</w:t>
      </w:r>
      <w:proofErr w:type="spellEnd"/>
      <w:r w:rsidRPr="00A14CB7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A14CB7">
        <w:rPr>
          <w:rFonts w:ascii="Tahoma" w:hAnsi="Tahoma" w:cs="Tahoma"/>
          <w:sz w:val="20"/>
          <w:szCs w:val="20"/>
        </w:rPr>
        <w:t>клостридии</w:t>
      </w:r>
      <w:proofErr w:type="spellEnd"/>
      <w:r w:rsidRPr="00A14CB7">
        <w:rPr>
          <w:rFonts w:ascii="Tahoma" w:hAnsi="Tahoma" w:cs="Tahoma"/>
          <w:sz w:val="20"/>
          <w:szCs w:val="20"/>
        </w:rPr>
        <w:t xml:space="preserve"> – 12+1паводок</w:t>
      </w:r>
    </w:p>
    <w:p w:rsidR="00A14CB7" w:rsidRPr="00A14CB7" w:rsidRDefault="00A14CB7" w:rsidP="00A14CB7">
      <w:pPr>
        <w:spacing w:after="0"/>
        <w:ind w:firstLine="720"/>
        <w:rPr>
          <w:rFonts w:ascii="Tahoma" w:hAnsi="Tahoma" w:cs="Tahoma"/>
          <w:sz w:val="20"/>
          <w:szCs w:val="20"/>
        </w:rPr>
      </w:pPr>
      <w:r w:rsidRPr="00A14CB7">
        <w:rPr>
          <w:rFonts w:ascii="Tahoma" w:hAnsi="Tahoma" w:cs="Tahoma"/>
          <w:sz w:val="20"/>
          <w:szCs w:val="20"/>
        </w:rPr>
        <w:t>- E. coli – 12+1 паводок</w:t>
      </w:r>
    </w:p>
    <w:p w:rsidR="00A14CB7" w:rsidRPr="00A14CB7" w:rsidRDefault="00A14CB7" w:rsidP="00A14CB7">
      <w:pPr>
        <w:spacing w:after="0"/>
        <w:ind w:firstLine="720"/>
        <w:rPr>
          <w:rFonts w:ascii="Tahoma" w:hAnsi="Tahoma" w:cs="Tahoma"/>
          <w:sz w:val="20"/>
          <w:szCs w:val="20"/>
        </w:rPr>
      </w:pPr>
      <w:r w:rsidRPr="00A14CB7">
        <w:rPr>
          <w:rFonts w:ascii="Tahoma" w:hAnsi="Tahoma" w:cs="Tahoma"/>
          <w:sz w:val="20"/>
          <w:szCs w:val="20"/>
        </w:rPr>
        <w:t xml:space="preserve">4.  </w:t>
      </w:r>
      <w:proofErr w:type="spellStart"/>
      <w:r w:rsidRPr="00A14CB7">
        <w:rPr>
          <w:rFonts w:ascii="Tahoma" w:hAnsi="Tahoma" w:cs="Tahoma"/>
          <w:sz w:val="20"/>
          <w:szCs w:val="20"/>
        </w:rPr>
        <w:t>Паразитологические</w:t>
      </w:r>
      <w:proofErr w:type="spellEnd"/>
      <w:r w:rsidRPr="00A14CB7">
        <w:rPr>
          <w:rFonts w:ascii="Tahoma" w:hAnsi="Tahoma" w:cs="Tahoma"/>
          <w:sz w:val="20"/>
          <w:szCs w:val="20"/>
        </w:rPr>
        <w:t xml:space="preserve"> исследования с </w:t>
      </w:r>
      <w:proofErr w:type="spellStart"/>
      <w:r w:rsidRPr="00A14CB7">
        <w:rPr>
          <w:rFonts w:ascii="Tahoma" w:hAnsi="Tahoma" w:cs="Tahoma"/>
          <w:sz w:val="20"/>
          <w:szCs w:val="20"/>
        </w:rPr>
        <w:t>периодичностю</w:t>
      </w:r>
      <w:proofErr w:type="spellEnd"/>
      <w:r w:rsidRPr="00A14CB7">
        <w:rPr>
          <w:rFonts w:ascii="Tahoma" w:hAnsi="Tahoma" w:cs="Tahoma"/>
          <w:sz w:val="20"/>
          <w:szCs w:val="20"/>
        </w:rPr>
        <w:t xml:space="preserve"> 1 раз в месяц: цисты и </w:t>
      </w:r>
      <w:proofErr w:type="spellStart"/>
      <w:r w:rsidRPr="00A14CB7">
        <w:rPr>
          <w:rFonts w:ascii="Tahoma" w:hAnsi="Tahoma" w:cs="Tahoma"/>
          <w:sz w:val="20"/>
          <w:szCs w:val="20"/>
        </w:rPr>
        <w:t>ооцисты</w:t>
      </w:r>
      <w:proofErr w:type="spellEnd"/>
      <w:r w:rsidRPr="00A14CB7">
        <w:rPr>
          <w:rFonts w:ascii="Tahoma" w:hAnsi="Tahoma" w:cs="Tahoma"/>
          <w:sz w:val="20"/>
          <w:szCs w:val="20"/>
        </w:rPr>
        <w:t xml:space="preserve"> патогенных простейших, яйца и личинки гельминтов                                                   </w:t>
      </w:r>
    </w:p>
    <w:p w:rsidR="00A14CB7" w:rsidRPr="00A14CB7" w:rsidRDefault="00A14CB7" w:rsidP="00A14CB7">
      <w:pPr>
        <w:spacing w:after="0"/>
        <w:ind w:firstLine="720"/>
        <w:rPr>
          <w:rFonts w:ascii="Tahoma" w:hAnsi="Tahoma" w:cs="Tahoma"/>
          <w:sz w:val="20"/>
          <w:szCs w:val="20"/>
        </w:rPr>
      </w:pPr>
      <w:r w:rsidRPr="00A14CB7">
        <w:rPr>
          <w:rFonts w:ascii="Tahoma" w:hAnsi="Tahoma" w:cs="Tahoma"/>
          <w:sz w:val="20"/>
          <w:szCs w:val="20"/>
        </w:rPr>
        <w:t>в питьевой воде (РЧВ) -12</w:t>
      </w:r>
    </w:p>
    <w:p w:rsidR="00A14CB7" w:rsidRPr="00A14CB7" w:rsidRDefault="00A14CB7" w:rsidP="00A14CB7">
      <w:pPr>
        <w:spacing w:after="0"/>
        <w:ind w:firstLine="720"/>
        <w:rPr>
          <w:rFonts w:ascii="Tahoma" w:hAnsi="Tahoma" w:cs="Tahoma"/>
          <w:sz w:val="20"/>
          <w:szCs w:val="20"/>
        </w:rPr>
      </w:pPr>
      <w:r w:rsidRPr="00A14CB7">
        <w:rPr>
          <w:rFonts w:ascii="Tahoma" w:hAnsi="Tahoma" w:cs="Tahoma"/>
          <w:sz w:val="20"/>
          <w:szCs w:val="20"/>
        </w:rPr>
        <w:t xml:space="preserve">в </w:t>
      </w:r>
      <w:proofErr w:type="spellStart"/>
      <w:r w:rsidRPr="00A14CB7">
        <w:rPr>
          <w:rFonts w:ascii="Tahoma" w:hAnsi="Tahoma" w:cs="Tahoma"/>
          <w:sz w:val="20"/>
          <w:szCs w:val="20"/>
        </w:rPr>
        <w:t>водоисточнике</w:t>
      </w:r>
      <w:proofErr w:type="spellEnd"/>
      <w:r w:rsidRPr="00A14CB7">
        <w:rPr>
          <w:rFonts w:ascii="Tahoma" w:hAnsi="Tahoma" w:cs="Tahoma"/>
          <w:sz w:val="20"/>
          <w:szCs w:val="20"/>
        </w:rPr>
        <w:t xml:space="preserve"> р. Сура -12</w:t>
      </w:r>
    </w:p>
    <w:p w:rsidR="00A14CB7" w:rsidRPr="00A14CB7" w:rsidRDefault="00A14CB7" w:rsidP="00A14CB7">
      <w:pPr>
        <w:spacing w:after="0"/>
        <w:ind w:firstLine="720"/>
        <w:rPr>
          <w:rFonts w:ascii="Tahoma" w:hAnsi="Tahoma" w:cs="Tahoma"/>
          <w:sz w:val="20"/>
          <w:szCs w:val="20"/>
        </w:rPr>
      </w:pPr>
    </w:p>
    <w:p w:rsidR="00A14CB7" w:rsidRPr="00A14CB7" w:rsidRDefault="00A14CB7" w:rsidP="00A14CB7">
      <w:pPr>
        <w:spacing w:after="0"/>
        <w:ind w:firstLine="720"/>
        <w:rPr>
          <w:rFonts w:ascii="Tahoma" w:hAnsi="Tahoma" w:cs="Tahoma"/>
          <w:sz w:val="20"/>
          <w:szCs w:val="20"/>
        </w:rPr>
      </w:pPr>
      <w:r w:rsidRPr="00A14CB7">
        <w:rPr>
          <w:rFonts w:ascii="Tahoma" w:hAnsi="Tahoma" w:cs="Tahoma"/>
          <w:sz w:val="20"/>
          <w:szCs w:val="20"/>
        </w:rPr>
        <w:t>Подготовка протокола лабораторных исследований, испытаний, измерений - 818</w:t>
      </w:r>
    </w:p>
    <w:bookmarkEnd w:id="5"/>
    <w:p w:rsidR="00A14CB7" w:rsidRPr="00A14CB7" w:rsidRDefault="00A14CB7" w:rsidP="00A14CB7">
      <w:pPr>
        <w:spacing w:after="0"/>
        <w:ind w:firstLine="720"/>
        <w:rPr>
          <w:rFonts w:ascii="Tahoma" w:hAnsi="Tahoma" w:cs="Tahoma"/>
          <w:sz w:val="20"/>
          <w:szCs w:val="20"/>
        </w:rPr>
      </w:pPr>
    </w:p>
    <w:p w:rsidR="00A14CB7" w:rsidRPr="00A14CB7" w:rsidRDefault="00A14CB7" w:rsidP="00A14CB7">
      <w:pPr>
        <w:spacing w:after="0"/>
        <w:ind w:firstLine="720"/>
        <w:rPr>
          <w:rFonts w:ascii="Tahoma" w:hAnsi="Tahoma" w:cs="Tahoma"/>
          <w:sz w:val="20"/>
          <w:szCs w:val="20"/>
        </w:rPr>
      </w:pPr>
    </w:p>
    <w:sectPr w:rsidR="00A14CB7" w:rsidRPr="00A14CB7" w:rsidSect="00457D25">
      <w:pgSz w:w="11906" w:h="16838"/>
      <w:pgMar w:top="284" w:right="567" w:bottom="28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97A26"/>
    <w:multiLevelType w:val="hybridMultilevel"/>
    <w:tmpl w:val="C08AF5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D5488"/>
    <w:multiLevelType w:val="hybridMultilevel"/>
    <w:tmpl w:val="D39A4862"/>
    <w:lvl w:ilvl="0" w:tplc="5DD66DD4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0E2D76"/>
    <w:multiLevelType w:val="multilevel"/>
    <w:tmpl w:val="7922926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365C1415"/>
    <w:multiLevelType w:val="hybridMultilevel"/>
    <w:tmpl w:val="7F708332"/>
    <w:lvl w:ilvl="0" w:tplc="31060DAA">
      <w:start w:val="5"/>
      <w:numFmt w:val="decimal"/>
      <w:lvlText w:val="%1."/>
      <w:lvlJc w:val="left"/>
      <w:pPr>
        <w:ind w:left="860" w:hanging="360"/>
      </w:pPr>
    </w:lvl>
    <w:lvl w:ilvl="1" w:tplc="04190019">
      <w:start w:val="1"/>
      <w:numFmt w:val="lowerLetter"/>
      <w:lvlText w:val="%2."/>
      <w:lvlJc w:val="left"/>
      <w:pPr>
        <w:ind w:left="1580" w:hanging="360"/>
      </w:pPr>
    </w:lvl>
    <w:lvl w:ilvl="2" w:tplc="0419001B">
      <w:start w:val="1"/>
      <w:numFmt w:val="lowerRoman"/>
      <w:lvlText w:val="%3."/>
      <w:lvlJc w:val="right"/>
      <w:pPr>
        <w:ind w:left="2300" w:hanging="180"/>
      </w:pPr>
    </w:lvl>
    <w:lvl w:ilvl="3" w:tplc="0419000F">
      <w:start w:val="1"/>
      <w:numFmt w:val="decimal"/>
      <w:lvlText w:val="%4."/>
      <w:lvlJc w:val="left"/>
      <w:pPr>
        <w:ind w:left="3020" w:hanging="360"/>
      </w:pPr>
    </w:lvl>
    <w:lvl w:ilvl="4" w:tplc="04190019">
      <w:start w:val="1"/>
      <w:numFmt w:val="lowerLetter"/>
      <w:lvlText w:val="%5."/>
      <w:lvlJc w:val="left"/>
      <w:pPr>
        <w:ind w:left="3740" w:hanging="360"/>
      </w:pPr>
    </w:lvl>
    <w:lvl w:ilvl="5" w:tplc="0419001B">
      <w:start w:val="1"/>
      <w:numFmt w:val="lowerRoman"/>
      <w:lvlText w:val="%6."/>
      <w:lvlJc w:val="right"/>
      <w:pPr>
        <w:ind w:left="4460" w:hanging="180"/>
      </w:pPr>
    </w:lvl>
    <w:lvl w:ilvl="6" w:tplc="0419000F">
      <w:start w:val="1"/>
      <w:numFmt w:val="decimal"/>
      <w:lvlText w:val="%7."/>
      <w:lvlJc w:val="left"/>
      <w:pPr>
        <w:ind w:left="5180" w:hanging="360"/>
      </w:pPr>
    </w:lvl>
    <w:lvl w:ilvl="7" w:tplc="04190019">
      <w:start w:val="1"/>
      <w:numFmt w:val="lowerLetter"/>
      <w:lvlText w:val="%8."/>
      <w:lvlJc w:val="left"/>
      <w:pPr>
        <w:ind w:left="5900" w:hanging="360"/>
      </w:pPr>
    </w:lvl>
    <w:lvl w:ilvl="8" w:tplc="0419001B">
      <w:start w:val="1"/>
      <w:numFmt w:val="lowerRoman"/>
      <w:lvlText w:val="%9."/>
      <w:lvlJc w:val="right"/>
      <w:pPr>
        <w:ind w:left="6620" w:hanging="180"/>
      </w:pPr>
    </w:lvl>
  </w:abstractNum>
  <w:abstractNum w:abstractNumId="4" w15:restartNumberingAfterBreak="0">
    <w:nsid w:val="404E2DFD"/>
    <w:multiLevelType w:val="hybridMultilevel"/>
    <w:tmpl w:val="196A625A"/>
    <w:lvl w:ilvl="0" w:tplc="C19AB69C">
      <w:start w:val="1"/>
      <w:numFmt w:val="decimal"/>
      <w:lvlText w:val="%1."/>
      <w:lvlJc w:val="left"/>
      <w:pPr>
        <w:ind w:left="860" w:hanging="360"/>
      </w:pPr>
    </w:lvl>
    <w:lvl w:ilvl="1" w:tplc="04190019">
      <w:start w:val="1"/>
      <w:numFmt w:val="lowerLetter"/>
      <w:lvlText w:val="%2."/>
      <w:lvlJc w:val="left"/>
      <w:pPr>
        <w:ind w:left="1580" w:hanging="360"/>
      </w:pPr>
    </w:lvl>
    <w:lvl w:ilvl="2" w:tplc="0419001B">
      <w:start w:val="1"/>
      <w:numFmt w:val="lowerRoman"/>
      <w:lvlText w:val="%3."/>
      <w:lvlJc w:val="right"/>
      <w:pPr>
        <w:ind w:left="2300" w:hanging="180"/>
      </w:pPr>
    </w:lvl>
    <w:lvl w:ilvl="3" w:tplc="0419000F">
      <w:start w:val="1"/>
      <w:numFmt w:val="decimal"/>
      <w:lvlText w:val="%4."/>
      <w:lvlJc w:val="left"/>
      <w:pPr>
        <w:ind w:left="3020" w:hanging="360"/>
      </w:pPr>
    </w:lvl>
    <w:lvl w:ilvl="4" w:tplc="04190019">
      <w:start w:val="1"/>
      <w:numFmt w:val="lowerLetter"/>
      <w:lvlText w:val="%5."/>
      <w:lvlJc w:val="left"/>
      <w:pPr>
        <w:ind w:left="3740" w:hanging="360"/>
      </w:pPr>
    </w:lvl>
    <w:lvl w:ilvl="5" w:tplc="0419001B">
      <w:start w:val="1"/>
      <w:numFmt w:val="lowerRoman"/>
      <w:lvlText w:val="%6."/>
      <w:lvlJc w:val="right"/>
      <w:pPr>
        <w:ind w:left="4460" w:hanging="180"/>
      </w:pPr>
    </w:lvl>
    <w:lvl w:ilvl="6" w:tplc="0419000F">
      <w:start w:val="1"/>
      <w:numFmt w:val="decimal"/>
      <w:lvlText w:val="%7."/>
      <w:lvlJc w:val="left"/>
      <w:pPr>
        <w:ind w:left="5180" w:hanging="360"/>
      </w:pPr>
    </w:lvl>
    <w:lvl w:ilvl="7" w:tplc="04190019">
      <w:start w:val="1"/>
      <w:numFmt w:val="lowerLetter"/>
      <w:lvlText w:val="%8."/>
      <w:lvlJc w:val="left"/>
      <w:pPr>
        <w:ind w:left="5900" w:hanging="360"/>
      </w:pPr>
    </w:lvl>
    <w:lvl w:ilvl="8" w:tplc="0419001B">
      <w:start w:val="1"/>
      <w:numFmt w:val="lowerRoman"/>
      <w:lvlText w:val="%9."/>
      <w:lvlJc w:val="right"/>
      <w:pPr>
        <w:ind w:left="6620" w:hanging="180"/>
      </w:pPr>
    </w:lvl>
  </w:abstractNum>
  <w:abstractNum w:abstractNumId="5" w15:restartNumberingAfterBreak="0">
    <w:nsid w:val="467B2B71"/>
    <w:multiLevelType w:val="multilevel"/>
    <w:tmpl w:val="9E12C41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522D4B70"/>
    <w:multiLevelType w:val="multilevel"/>
    <w:tmpl w:val="A7AC16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7" w15:restartNumberingAfterBreak="0">
    <w:nsid w:val="5E291A37"/>
    <w:multiLevelType w:val="hybridMultilevel"/>
    <w:tmpl w:val="46CA3CA4"/>
    <w:lvl w:ilvl="0" w:tplc="C94275E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0A41CC6"/>
    <w:multiLevelType w:val="multilevel"/>
    <w:tmpl w:val="30520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9" w15:restartNumberingAfterBreak="0">
    <w:nsid w:val="766B3780"/>
    <w:multiLevelType w:val="multilevel"/>
    <w:tmpl w:val="BD0AB1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0" w15:restartNumberingAfterBreak="0">
    <w:nsid w:val="7AFD185C"/>
    <w:multiLevelType w:val="multilevel"/>
    <w:tmpl w:val="4E5A6A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10"/>
  </w:num>
  <w:num w:numId="5">
    <w:abstractNumId w:val="5"/>
  </w:num>
  <w:num w:numId="6">
    <w:abstractNumId w:val="2"/>
  </w:num>
  <w:num w:numId="7">
    <w:abstractNumId w:val="7"/>
  </w:num>
  <w:num w:numId="8">
    <w:abstractNumId w:val="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E46"/>
    <w:rsid w:val="000012EE"/>
    <w:rsid w:val="0000246F"/>
    <w:rsid w:val="00004BC4"/>
    <w:rsid w:val="00005F2F"/>
    <w:rsid w:val="0000646A"/>
    <w:rsid w:val="0001463F"/>
    <w:rsid w:val="00021E96"/>
    <w:rsid w:val="00022299"/>
    <w:rsid w:val="00023435"/>
    <w:rsid w:val="00033D47"/>
    <w:rsid w:val="00050A1A"/>
    <w:rsid w:val="00054FD1"/>
    <w:rsid w:val="00070A34"/>
    <w:rsid w:val="00072C71"/>
    <w:rsid w:val="00073BCD"/>
    <w:rsid w:val="00074C75"/>
    <w:rsid w:val="00075529"/>
    <w:rsid w:val="0007653F"/>
    <w:rsid w:val="00077A67"/>
    <w:rsid w:val="00082E31"/>
    <w:rsid w:val="000834F3"/>
    <w:rsid w:val="000849AF"/>
    <w:rsid w:val="00085BF1"/>
    <w:rsid w:val="00085E9C"/>
    <w:rsid w:val="00093CEB"/>
    <w:rsid w:val="0009510A"/>
    <w:rsid w:val="000A3DAE"/>
    <w:rsid w:val="000A5B99"/>
    <w:rsid w:val="000A5CB9"/>
    <w:rsid w:val="000B6B79"/>
    <w:rsid w:val="000C00D8"/>
    <w:rsid w:val="000C3968"/>
    <w:rsid w:val="000D460A"/>
    <w:rsid w:val="000E1FC3"/>
    <w:rsid w:val="000F2CC2"/>
    <w:rsid w:val="000F3B81"/>
    <w:rsid w:val="000F510B"/>
    <w:rsid w:val="000F556F"/>
    <w:rsid w:val="000F57BF"/>
    <w:rsid w:val="000F5B9E"/>
    <w:rsid w:val="000F5BD0"/>
    <w:rsid w:val="000F704D"/>
    <w:rsid w:val="00104622"/>
    <w:rsid w:val="001065EA"/>
    <w:rsid w:val="00107AC1"/>
    <w:rsid w:val="001141AA"/>
    <w:rsid w:val="00114999"/>
    <w:rsid w:val="00114C3A"/>
    <w:rsid w:val="00116005"/>
    <w:rsid w:val="00117A6F"/>
    <w:rsid w:val="001362F7"/>
    <w:rsid w:val="001374A2"/>
    <w:rsid w:val="00146F59"/>
    <w:rsid w:val="00147299"/>
    <w:rsid w:val="0015499A"/>
    <w:rsid w:val="00156395"/>
    <w:rsid w:val="00156DED"/>
    <w:rsid w:val="00161F1B"/>
    <w:rsid w:val="00161F3E"/>
    <w:rsid w:val="001659B5"/>
    <w:rsid w:val="0017047C"/>
    <w:rsid w:val="00182D67"/>
    <w:rsid w:val="001830B6"/>
    <w:rsid w:val="001845C4"/>
    <w:rsid w:val="00185D88"/>
    <w:rsid w:val="001A1A8D"/>
    <w:rsid w:val="001A4170"/>
    <w:rsid w:val="001B0597"/>
    <w:rsid w:val="001B12C5"/>
    <w:rsid w:val="001B1D72"/>
    <w:rsid w:val="001B64CD"/>
    <w:rsid w:val="001C065A"/>
    <w:rsid w:val="001C5E12"/>
    <w:rsid w:val="001D0889"/>
    <w:rsid w:val="001D2B0B"/>
    <w:rsid w:val="001D4292"/>
    <w:rsid w:val="001D4C55"/>
    <w:rsid w:val="001E0E92"/>
    <w:rsid w:val="001E7725"/>
    <w:rsid w:val="001F3F45"/>
    <w:rsid w:val="001F517D"/>
    <w:rsid w:val="002002A2"/>
    <w:rsid w:val="0020117B"/>
    <w:rsid w:val="002031DD"/>
    <w:rsid w:val="002061A0"/>
    <w:rsid w:val="00206C16"/>
    <w:rsid w:val="00211150"/>
    <w:rsid w:val="0021134D"/>
    <w:rsid w:val="00224BE7"/>
    <w:rsid w:val="00224FEF"/>
    <w:rsid w:val="00225737"/>
    <w:rsid w:val="00225C71"/>
    <w:rsid w:val="00227FE7"/>
    <w:rsid w:val="00234718"/>
    <w:rsid w:val="002404D0"/>
    <w:rsid w:val="00241184"/>
    <w:rsid w:val="00242E32"/>
    <w:rsid w:val="00255C1D"/>
    <w:rsid w:val="00260FE7"/>
    <w:rsid w:val="002639D5"/>
    <w:rsid w:val="00264396"/>
    <w:rsid w:val="0026521F"/>
    <w:rsid w:val="00271E94"/>
    <w:rsid w:val="002779CD"/>
    <w:rsid w:val="00277D43"/>
    <w:rsid w:val="0029418D"/>
    <w:rsid w:val="00296841"/>
    <w:rsid w:val="002A3D25"/>
    <w:rsid w:val="002B2E6F"/>
    <w:rsid w:val="002B556E"/>
    <w:rsid w:val="002C0043"/>
    <w:rsid w:val="002D23DF"/>
    <w:rsid w:val="002D4864"/>
    <w:rsid w:val="002D702A"/>
    <w:rsid w:val="002E1E34"/>
    <w:rsid w:val="002E5B19"/>
    <w:rsid w:val="002E5BAF"/>
    <w:rsid w:val="00304E7D"/>
    <w:rsid w:val="00305966"/>
    <w:rsid w:val="00305EB4"/>
    <w:rsid w:val="00307A5F"/>
    <w:rsid w:val="003137FE"/>
    <w:rsid w:val="003139C4"/>
    <w:rsid w:val="00316978"/>
    <w:rsid w:val="003261E6"/>
    <w:rsid w:val="0033050C"/>
    <w:rsid w:val="00331A46"/>
    <w:rsid w:val="00332C7D"/>
    <w:rsid w:val="003356EC"/>
    <w:rsid w:val="00336B8F"/>
    <w:rsid w:val="0033708D"/>
    <w:rsid w:val="0034189A"/>
    <w:rsid w:val="00342744"/>
    <w:rsid w:val="00342AD1"/>
    <w:rsid w:val="00345CB6"/>
    <w:rsid w:val="00347CC5"/>
    <w:rsid w:val="003540E2"/>
    <w:rsid w:val="00354D7E"/>
    <w:rsid w:val="00357EF0"/>
    <w:rsid w:val="00362152"/>
    <w:rsid w:val="003643D8"/>
    <w:rsid w:val="003669ED"/>
    <w:rsid w:val="0038056B"/>
    <w:rsid w:val="00382DCE"/>
    <w:rsid w:val="00385F09"/>
    <w:rsid w:val="003952A4"/>
    <w:rsid w:val="003A38A6"/>
    <w:rsid w:val="003A6C26"/>
    <w:rsid w:val="003B0650"/>
    <w:rsid w:val="003B1B09"/>
    <w:rsid w:val="003B34FC"/>
    <w:rsid w:val="003C07FF"/>
    <w:rsid w:val="003C2084"/>
    <w:rsid w:val="003C62A7"/>
    <w:rsid w:val="003E2A4A"/>
    <w:rsid w:val="003E48F7"/>
    <w:rsid w:val="003F56A3"/>
    <w:rsid w:val="003F5995"/>
    <w:rsid w:val="00400D15"/>
    <w:rsid w:val="0040105E"/>
    <w:rsid w:val="0040747B"/>
    <w:rsid w:val="00411255"/>
    <w:rsid w:val="00413267"/>
    <w:rsid w:val="00421047"/>
    <w:rsid w:val="004228A3"/>
    <w:rsid w:val="004246D3"/>
    <w:rsid w:val="00437DA8"/>
    <w:rsid w:val="004446CC"/>
    <w:rsid w:val="00450B1C"/>
    <w:rsid w:val="00455512"/>
    <w:rsid w:val="00455F8C"/>
    <w:rsid w:val="00457D25"/>
    <w:rsid w:val="004606FE"/>
    <w:rsid w:val="00463F31"/>
    <w:rsid w:val="00466102"/>
    <w:rsid w:val="00470DB1"/>
    <w:rsid w:val="0047196F"/>
    <w:rsid w:val="00481E73"/>
    <w:rsid w:val="00487ED8"/>
    <w:rsid w:val="00491006"/>
    <w:rsid w:val="00492F3F"/>
    <w:rsid w:val="00494E7D"/>
    <w:rsid w:val="00497FF5"/>
    <w:rsid w:val="004A2DC4"/>
    <w:rsid w:val="004B41B7"/>
    <w:rsid w:val="004B5AFF"/>
    <w:rsid w:val="004B5BC8"/>
    <w:rsid w:val="004B63EA"/>
    <w:rsid w:val="004C5AE3"/>
    <w:rsid w:val="004D477C"/>
    <w:rsid w:val="004D7246"/>
    <w:rsid w:val="004D7352"/>
    <w:rsid w:val="004E0801"/>
    <w:rsid w:val="004E39C3"/>
    <w:rsid w:val="004E58E0"/>
    <w:rsid w:val="004E6330"/>
    <w:rsid w:val="005065BA"/>
    <w:rsid w:val="005075BE"/>
    <w:rsid w:val="00510D3B"/>
    <w:rsid w:val="00513D61"/>
    <w:rsid w:val="00517B44"/>
    <w:rsid w:val="005234FE"/>
    <w:rsid w:val="0052412A"/>
    <w:rsid w:val="00527396"/>
    <w:rsid w:val="00536CD3"/>
    <w:rsid w:val="00553F12"/>
    <w:rsid w:val="0056052D"/>
    <w:rsid w:val="005607F4"/>
    <w:rsid w:val="00562DDA"/>
    <w:rsid w:val="00573590"/>
    <w:rsid w:val="00576C1C"/>
    <w:rsid w:val="00577B22"/>
    <w:rsid w:val="00581DA1"/>
    <w:rsid w:val="00590C90"/>
    <w:rsid w:val="00596DB0"/>
    <w:rsid w:val="005A05E6"/>
    <w:rsid w:val="005A183B"/>
    <w:rsid w:val="005A2A25"/>
    <w:rsid w:val="005A4568"/>
    <w:rsid w:val="005A5919"/>
    <w:rsid w:val="005B1396"/>
    <w:rsid w:val="005B79DE"/>
    <w:rsid w:val="005C1CDC"/>
    <w:rsid w:val="005C2F9F"/>
    <w:rsid w:val="005D3321"/>
    <w:rsid w:val="005D53BE"/>
    <w:rsid w:val="005D6144"/>
    <w:rsid w:val="005D7DD9"/>
    <w:rsid w:val="005E1979"/>
    <w:rsid w:val="005E754C"/>
    <w:rsid w:val="005E7DFB"/>
    <w:rsid w:val="005F05B8"/>
    <w:rsid w:val="005F4CC8"/>
    <w:rsid w:val="005F691D"/>
    <w:rsid w:val="0060300F"/>
    <w:rsid w:val="0060452E"/>
    <w:rsid w:val="00605FC7"/>
    <w:rsid w:val="0061310F"/>
    <w:rsid w:val="006174A4"/>
    <w:rsid w:val="0061779E"/>
    <w:rsid w:val="0062282A"/>
    <w:rsid w:val="00622C75"/>
    <w:rsid w:val="006234F6"/>
    <w:rsid w:val="0062646B"/>
    <w:rsid w:val="006334F1"/>
    <w:rsid w:val="00637BD6"/>
    <w:rsid w:val="00645586"/>
    <w:rsid w:val="00646313"/>
    <w:rsid w:val="006612D7"/>
    <w:rsid w:val="00663E9D"/>
    <w:rsid w:val="00664F5A"/>
    <w:rsid w:val="00665CCF"/>
    <w:rsid w:val="00667CB4"/>
    <w:rsid w:val="00673662"/>
    <w:rsid w:val="006750FA"/>
    <w:rsid w:val="00676F36"/>
    <w:rsid w:val="00682654"/>
    <w:rsid w:val="006835F4"/>
    <w:rsid w:val="00690776"/>
    <w:rsid w:val="00692D3D"/>
    <w:rsid w:val="0069351E"/>
    <w:rsid w:val="006966E4"/>
    <w:rsid w:val="00697BA7"/>
    <w:rsid w:val="006B187B"/>
    <w:rsid w:val="006C00AB"/>
    <w:rsid w:val="006C28BF"/>
    <w:rsid w:val="006C2F52"/>
    <w:rsid w:val="006C63E2"/>
    <w:rsid w:val="006D3CBE"/>
    <w:rsid w:val="006E1E91"/>
    <w:rsid w:val="006E3264"/>
    <w:rsid w:val="00700CB5"/>
    <w:rsid w:val="007026A5"/>
    <w:rsid w:val="00704ECF"/>
    <w:rsid w:val="0070721E"/>
    <w:rsid w:val="00707243"/>
    <w:rsid w:val="00710AFB"/>
    <w:rsid w:val="00712011"/>
    <w:rsid w:val="007132E7"/>
    <w:rsid w:val="0071789F"/>
    <w:rsid w:val="00724ADB"/>
    <w:rsid w:val="0073422D"/>
    <w:rsid w:val="007353E1"/>
    <w:rsid w:val="007357BE"/>
    <w:rsid w:val="007358CF"/>
    <w:rsid w:val="00736703"/>
    <w:rsid w:val="00736815"/>
    <w:rsid w:val="00740E49"/>
    <w:rsid w:val="00743A16"/>
    <w:rsid w:val="00750B7A"/>
    <w:rsid w:val="0075394B"/>
    <w:rsid w:val="00755F61"/>
    <w:rsid w:val="007570AF"/>
    <w:rsid w:val="00757883"/>
    <w:rsid w:val="00765E34"/>
    <w:rsid w:val="00765FDB"/>
    <w:rsid w:val="007667C8"/>
    <w:rsid w:val="007733B1"/>
    <w:rsid w:val="00774ADE"/>
    <w:rsid w:val="00776AAC"/>
    <w:rsid w:val="00794748"/>
    <w:rsid w:val="007A6773"/>
    <w:rsid w:val="007B2B05"/>
    <w:rsid w:val="007B7552"/>
    <w:rsid w:val="007D3600"/>
    <w:rsid w:val="007E2379"/>
    <w:rsid w:val="007F2BC5"/>
    <w:rsid w:val="00802B3F"/>
    <w:rsid w:val="00802FEE"/>
    <w:rsid w:val="00810B95"/>
    <w:rsid w:val="0081745A"/>
    <w:rsid w:val="0082322A"/>
    <w:rsid w:val="00823955"/>
    <w:rsid w:val="008250C7"/>
    <w:rsid w:val="0083402A"/>
    <w:rsid w:val="00834BBE"/>
    <w:rsid w:val="00835518"/>
    <w:rsid w:val="0083661A"/>
    <w:rsid w:val="00836AAC"/>
    <w:rsid w:val="00841A4F"/>
    <w:rsid w:val="0084404D"/>
    <w:rsid w:val="008468CB"/>
    <w:rsid w:val="00850EBE"/>
    <w:rsid w:val="008517C1"/>
    <w:rsid w:val="00860529"/>
    <w:rsid w:val="00861FDA"/>
    <w:rsid w:val="008730E7"/>
    <w:rsid w:val="008742D7"/>
    <w:rsid w:val="008876CA"/>
    <w:rsid w:val="00890691"/>
    <w:rsid w:val="00890728"/>
    <w:rsid w:val="008959EA"/>
    <w:rsid w:val="00895F00"/>
    <w:rsid w:val="008A6C6E"/>
    <w:rsid w:val="008B0C99"/>
    <w:rsid w:val="008B350C"/>
    <w:rsid w:val="008B5DCA"/>
    <w:rsid w:val="008B5F9A"/>
    <w:rsid w:val="008C13BC"/>
    <w:rsid w:val="008C1806"/>
    <w:rsid w:val="008C1BC4"/>
    <w:rsid w:val="008C566B"/>
    <w:rsid w:val="008C57FC"/>
    <w:rsid w:val="008D5B8A"/>
    <w:rsid w:val="008E067C"/>
    <w:rsid w:val="008E2343"/>
    <w:rsid w:val="008E6FAC"/>
    <w:rsid w:val="008F1AEE"/>
    <w:rsid w:val="008F42CB"/>
    <w:rsid w:val="008F4823"/>
    <w:rsid w:val="009015D5"/>
    <w:rsid w:val="00904765"/>
    <w:rsid w:val="009055C2"/>
    <w:rsid w:val="009114EF"/>
    <w:rsid w:val="009273EE"/>
    <w:rsid w:val="00927B68"/>
    <w:rsid w:val="00937E41"/>
    <w:rsid w:val="00963995"/>
    <w:rsid w:val="00966DB2"/>
    <w:rsid w:val="0097567F"/>
    <w:rsid w:val="00983742"/>
    <w:rsid w:val="009843AB"/>
    <w:rsid w:val="00992C37"/>
    <w:rsid w:val="009937B5"/>
    <w:rsid w:val="009965A1"/>
    <w:rsid w:val="009A7E0A"/>
    <w:rsid w:val="009B21DE"/>
    <w:rsid w:val="009C3470"/>
    <w:rsid w:val="009D28E4"/>
    <w:rsid w:val="009E01E8"/>
    <w:rsid w:val="009E7109"/>
    <w:rsid w:val="00A03F3D"/>
    <w:rsid w:val="00A0409E"/>
    <w:rsid w:val="00A0643A"/>
    <w:rsid w:val="00A12175"/>
    <w:rsid w:val="00A1293E"/>
    <w:rsid w:val="00A14CB7"/>
    <w:rsid w:val="00A166C9"/>
    <w:rsid w:val="00A17128"/>
    <w:rsid w:val="00A17891"/>
    <w:rsid w:val="00A21B43"/>
    <w:rsid w:val="00A25F8D"/>
    <w:rsid w:val="00A26874"/>
    <w:rsid w:val="00A306E6"/>
    <w:rsid w:val="00A44415"/>
    <w:rsid w:val="00A450B8"/>
    <w:rsid w:val="00A466A4"/>
    <w:rsid w:val="00A50A40"/>
    <w:rsid w:val="00A530FF"/>
    <w:rsid w:val="00A54AC9"/>
    <w:rsid w:val="00A55674"/>
    <w:rsid w:val="00A66566"/>
    <w:rsid w:val="00A674E7"/>
    <w:rsid w:val="00A74A9A"/>
    <w:rsid w:val="00A8275C"/>
    <w:rsid w:val="00A84110"/>
    <w:rsid w:val="00A86612"/>
    <w:rsid w:val="00A915FC"/>
    <w:rsid w:val="00AA0445"/>
    <w:rsid w:val="00AB7699"/>
    <w:rsid w:val="00AC1AD0"/>
    <w:rsid w:val="00AC1B1B"/>
    <w:rsid w:val="00AC4C44"/>
    <w:rsid w:val="00AC77BE"/>
    <w:rsid w:val="00B10221"/>
    <w:rsid w:val="00B1057C"/>
    <w:rsid w:val="00B11885"/>
    <w:rsid w:val="00B119E3"/>
    <w:rsid w:val="00B11D58"/>
    <w:rsid w:val="00B17E22"/>
    <w:rsid w:val="00B21F3F"/>
    <w:rsid w:val="00B27504"/>
    <w:rsid w:val="00B429E0"/>
    <w:rsid w:val="00B4417D"/>
    <w:rsid w:val="00B47D49"/>
    <w:rsid w:val="00B50B91"/>
    <w:rsid w:val="00B51E46"/>
    <w:rsid w:val="00B529D7"/>
    <w:rsid w:val="00B576D0"/>
    <w:rsid w:val="00B602E4"/>
    <w:rsid w:val="00B627B4"/>
    <w:rsid w:val="00B67346"/>
    <w:rsid w:val="00B76C95"/>
    <w:rsid w:val="00B80154"/>
    <w:rsid w:val="00B813F2"/>
    <w:rsid w:val="00B92CDE"/>
    <w:rsid w:val="00BA5FCE"/>
    <w:rsid w:val="00BB0822"/>
    <w:rsid w:val="00BB0CED"/>
    <w:rsid w:val="00BC0091"/>
    <w:rsid w:val="00BD0CE2"/>
    <w:rsid w:val="00BD29F6"/>
    <w:rsid w:val="00BD545D"/>
    <w:rsid w:val="00BE1709"/>
    <w:rsid w:val="00BE1CAD"/>
    <w:rsid w:val="00BE2CB5"/>
    <w:rsid w:val="00BE67EE"/>
    <w:rsid w:val="00BF48BB"/>
    <w:rsid w:val="00BF491B"/>
    <w:rsid w:val="00C00CD2"/>
    <w:rsid w:val="00C01A42"/>
    <w:rsid w:val="00C06EB8"/>
    <w:rsid w:val="00C2649D"/>
    <w:rsid w:val="00C326B8"/>
    <w:rsid w:val="00C40826"/>
    <w:rsid w:val="00C4183C"/>
    <w:rsid w:val="00C4364C"/>
    <w:rsid w:val="00C44245"/>
    <w:rsid w:val="00C44A4E"/>
    <w:rsid w:val="00C46C24"/>
    <w:rsid w:val="00C513DF"/>
    <w:rsid w:val="00C53999"/>
    <w:rsid w:val="00C55760"/>
    <w:rsid w:val="00C567DA"/>
    <w:rsid w:val="00C605CC"/>
    <w:rsid w:val="00C6186D"/>
    <w:rsid w:val="00C66A85"/>
    <w:rsid w:val="00C72C4D"/>
    <w:rsid w:val="00C7314F"/>
    <w:rsid w:val="00C8276F"/>
    <w:rsid w:val="00C82FC8"/>
    <w:rsid w:val="00C848C5"/>
    <w:rsid w:val="00C936A3"/>
    <w:rsid w:val="00C95487"/>
    <w:rsid w:val="00C97528"/>
    <w:rsid w:val="00CA186F"/>
    <w:rsid w:val="00CA4CAA"/>
    <w:rsid w:val="00CB07AF"/>
    <w:rsid w:val="00CB1492"/>
    <w:rsid w:val="00CB1DE3"/>
    <w:rsid w:val="00CD0B5B"/>
    <w:rsid w:val="00CD4948"/>
    <w:rsid w:val="00CE56BF"/>
    <w:rsid w:val="00CF423E"/>
    <w:rsid w:val="00CF4EA2"/>
    <w:rsid w:val="00CF645E"/>
    <w:rsid w:val="00CF7975"/>
    <w:rsid w:val="00D00BA4"/>
    <w:rsid w:val="00D04745"/>
    <w:rsid w:val="00D05DA3"/>
    <w:rsid w:val="00D1149A"/>
    <w:rsid w:val="00D31344"/>
    <w:rsid w:val="00D33D0E"/>
    <w:rsid w:val="00D415DE"/>
    <w:rsid w:val="00D524A5"/>
    <w:rsid w:val="00D52EC9"/>
    <w:rsid w:val="00D540A5"/>
    <w:rsid w:val="00D5583C"/>
    <w:rsid w:val="00D620AF"/>
    <w:rsid w:val="00D65F8C"/>
    <w:rsid w:val="00D83649"/>
    <w:rsid w:val="00D879EC"/>
    <w:rsid w:val="00D901F4"/>
    <w:rsid w:val="00D909A0"/>
    <w:rsid w:val="00D94574"/>
    <w:rsid w:val="00D95EFC"/>
    <w:rsid w:val="00DA2AC9"/>
    <w:rsid w:val="00DA379B"/>
    <w:rsid w:val="00DA4C17"/>
    <w:rsid w:val="00DA6DA3"/>
    <w:rsid w:val="00DC1AE6"/>
    <w:rsid w:val="00DC4A05"/>
    <w:rsid w:val="00DD21E3"/>
    <w:rsid w:val="00DD2927"/>
    <w:rsid w:val="00DE1DEC"/>
    <w:rsid w:val="00DE3848"/>
    <w:rsid w:val="00DE3AE7"/>
    <w:rsid w:val="00DF51DB"/>
    <w:rsid w:val="00DF6D96"/>
    <w:rsid w:val="00E0294C"/>
    <w:rsid w:val="00E0576C"/>
    <w:rsid w:val="00E06128"/>
    <w:rsid w:val="00E1172B"/>
    <w:rsid w:val="00E2144E"/>
    <w:rsid w:val="00E25328"/>
    <w:rsid w:val="00E3043B"/>
    <w:rsid w:val="00E3577E"/>
    <w:rsid w:val="00E36C29"/>
    <w:rsid w:val="00E40AE7"/>
    <w:rsid w:val="00E41D70"/>
    <w:rsid w:val="00E42C54"/>
    <w:rsid w:val="00E4457C"/>
    <w:rsid w:val="00E45C59"/>
    <w:rsid w:val="00E46D1E"/>
    <w:rsid w:val="00E46E0B"/>
    <w:rsid w:val="00E55F9F"/>
    <w:rsid w:val="00E63F43"/>
    <w:rsid w:val="00E7336B"/>
    <w:rsid w:val="00E75794"/>
    <w:rsid w:val="00E8260B"/>
    <w:rsid w:val="00E90854"/>
    <w:rsid w:val="00E95DB9"/>
    <w:rsid w:val="00E97ECB"/>
    <w:rsid w:val="00EA0769"/>
    <w:rsid w:val="00EA6B3D"/>
    <w:rsid w:val="00EA6CB1"/>
    <w:rsid w:val="00EC02D1"/>
    <w:rsid w:val="00EC050F"/>
    <w:rsid w:val="00EF13A6"/>
    <w:rsid w:val="00EF32D1"/>
    <w:rsid w:val="00EF3FBD"/>
    <w:rsid w:val="00EF4879"/>
    <w:rsid w:val="00F05C69"/>
    <w:rsid w:val="00F07D9C"/>
    <w:rsid w:val="00F15FB6"/>
    <w:rsid w:val="00F213D5"/>
    <w:rsid w:val="00F22D85"/>
    <w:rsid w:val="00F23393"/>
    <w:rsid w:val="00F33172"/>
    <w:rsid w:val="00F40375"/>
    <w:rsid w:val="00F40607"/>
    <w:rsid w:val="00F42737"/>
    <w:rsid w:val="00F436FE"/>
    <w:rsid w:val="00F50D89"/>
    <w:rsid w:val="00F658BD"/>
    <w:rsid w:val="00F7090A"/>
    <w:rsid w:val="00F72A48"/>
    <w:rsid w:val="00F7361B"/>
    <w:rsid w:val="00F92E24"/>
    <w:rsid w:val="00FA20DE"/>
    <w:rsid w:val="00FA3CFE"/>
    <w:rsid w:val="00FB15C8"/>
    <w:rsid w:val="00FB2AF0"/>
    <w:rsid w:val="00FC4AA1"/>
    <w:rsid w:val="00FC5C50"/>
    <w:rsid w:val="00FD133C"/>
    <w:rsid w:val="00FD146D"/>
    <w:rsid w:val="00FD20DB"/>
    <w:rsid w:val="00FD4689"/>
    <w:rsid w:val="00FF1C09"/>
    <w:rsid w:val="00FF3BD9"/>
    <w:rsid w:val="00FF3C82"/>
    <w:rsid w:val="00FF3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C81D17"/>
  <w15:chartTrackingRefBased/>
  <w15:docId w15:val="{29AF3D62-9C44-4049-A769-5D30840D1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E46"/>
    <w:pPr>
      <w:spacing w:after="60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44415"/>
    <w:pPr>
      <w:keepNext/>
      <w:spacing w:before="24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51E46"/>
    <w:pPr>
      <w:keepNext/>
      <w:spacing w:before="24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690776"/>
    <w:pPr>
      <w:keepNext/>
      <w:spacing w:after="0"/>
      <w:jc w:val="center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90776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690776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690776"/>
    <w:rPr>
      <w:sz w:val="24"/>
    </w:rPr>
  </w:style>
  <w:style w:type="paragraph" w:customStyle="1" w:styleId="11">
    <w:name w:val="жбк1"/>
    <w:basedOn w:val="a"/>
    <w:rsid w:val="00DE3848"/>
    <w:pPr>
      <w:shd w:val="clear" w:color="auto" w:fill="FFFFFF"/>
      <w:spacing w:line="274" w:lineRule="exact"/>
      <w:ind w:left="34"/>
      <w:jc w:val="center"/>
    </w:pPr>
    <w:rPr>
      <w:b/>
      <w:color w:val="000000"/>
      <w:spacing w:val="4"/>
      <w:sz w:val="28"/>
      <w:szCs w:val="28"/>
    </w:rPr>
  </w:style>
  <w:style w:type="paragraph" w:customStyle="1" w:styleId="12">
    <w:name w:val="1. раздел"/>
    <w:basedOn w:val="1"/>
    <w:autoRedefine/>
    <w:rsid w:val="00A44415"/>
    <w:pPr>
      <w:spacing w:before="0" w:after="0"/>
      <w:jc w:val="center"/>
    </w:pPr>
    <w:rPr>
      <w:rFonts w:ascii="Times New Roman" w:hAnsi="Times New Roman" w:cs="Times New Roman"/>
      <w:kern w:val="0"/>
      <w:sz w:val="28"/>
      <w:szCs w:val="20"/>
    </w:rPr>
  </w:style>
  <w:style w:type="paragraph" w:styleId="a3">
    <w:name w:val="Balloon Text"/>
    <w:basedOn w:val="a"/>
    <w:link w:val="a4"/>
    <w:rsid w:val="00992C37"/>
    <w:pPr>
      <w:spacing w:after="0"/>
    </w:pPr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992C37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836AAC"/>
    <w:rPr>
      <w:color w:val="0000FF"/>
      <w:u w:val="single"/>
    </w:rPr>
  </w:style>
  <w:style w:type="character" w:styleId="a6">
    <w:name w:val="FollowedHyperlink"/>
    <w:uiPriority w:val="99"/>
    <w:unhideWhenUsed/>
    <w:rsid w:val="00836AAC"/>
    <w:rPr>
      <w:color w:val="800080"/>
      <w:u w:val="single"/>
    </w:rPr>
  </w:style>
  <w:style w:type="paragraph" w:customStyle="1" w:styleId="font5">
    <w:name w:val="font5"/>
    <w:basedOn w:val="a"/>
    <w:rsid w:val="00836AAC"/>
    <w:pPr>
      <w:spacing w:before="100" w:beforeAutospacing="1" w:after="100" w:afterAutospacing="1"/>
      <w:jc w:val="left"/>
    </w:pPr>
    <w:rPr>
      <w:rFonts w:ascii="Arial" w:hAnsi="Arial" w:cs="Arial"/>
    </w:rPr>
  </w:style>
  <w:style w:type="paragraph" w:customStyle="1" w:styleId="font6">
    <w:name w:val="font6"/>
    <w:basedOn w:val="a"/>
    <w:rsid w:val="00836AAC"/>
    <w:pPr>
      <w:spacing w:before="100" w:beforeAutospacing="1" w:after="100" w:afterAutospacing="1"/>
      <w:jc w:val="left"/>
    </w:pPr>
    <w:rPr>
      <w:rFonts w:ascii="Arial" w:hAnsi="Arial" w:cs="Arial"/>
      <w:u w:val="single"/>
    </w:rPr>
  </w:style>
  <w:style w:type="paragraph" w:customStyle="1" w:styleId="xl65">
    <w:name w:val="xl65"/>
    <w:basedOn w:val="a"/>
    <w:rsid w:val="00836A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</w:rPr>
  </w:style>
  <w:style w:type="paragraph" w:customStyle="1" w:styleId="xl66">
    <w:name w:val="xl66"/>
    <w:basedOn w:val="a"/>
    <w:rsid w:val="00836AA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</w:rPr>
  </w:style>
  <w:style w:type="paragraph" w:customStyle="1" w:styleId="xl67">
    <w:name w:val="xl67"/>
    <w:basedOn w:val="a"/>
    <w:rsid w:val="00836A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</w:rPr>
  </w:style>
  <w:style w:type="paragraph" w:customStyle="1" w:styleId="xl68">
    <w:name w:val="xl68"/>
    <w:basedOn w:val="a"/>
    <w:rsid w:val="00836AA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</w:rPr>
  </w:style>
  <w:style w:type="paragraph" w:customStyle="1" w:styleId="xl69">
    <w:name w:val="xl69"/>
    <w:basedOn w:val="a"/>
    <w:rsid w:val="00836A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</w:rPr>
  </w:style>
  <w:style w:type="paragraph" w:customStyle="1" w:styleId="xl70">
    <w:name w:val="xl70"/>
    <w:basedOn w:val="a"/>
    <w:rsid w:val="00836A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</w:rPr>
  </w:style>
  <w:style w:type="paragraph" w:customStyle="1" w:styleId="xl71">
    <w:name w:val="xl71"/>
    <w:basedOn w:val="a"/>
    <w:rsid w:val="00836AAC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2">
    <w:name w:val="xl72"/>
    <w:basedOn w:val="a"/>
    <w:rsid w:val="00836AA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</w:rPr>
  </w:style>
  <w:style w:type="paragraph" w:customStyle="1" w:styleId="xl73">
    <w:name w:val="xl73"/>
    <w:basedOn w:val="a"/>
    <w:rsid w:val="00836AA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</w:rPr>
  </w:style>
  <w:style w:type="paragraph" w:customStyle="1" w:styleId="xl74">
    <w:name w:val="xl74"/>
    <w:basedOn w:val="a"/>
    <w:rsid w:val="00836AAC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5">
    <w:name w:val="xl75"/>
    <w:basedOn w:val="a"/>
    <w:rsid w:val="00836AAC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6">
    <w:name w:val="xl76"/>
    <w:basedOn w:val="a"/>
    <w:rsid w:val="00836AAC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836A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8">
    <w:name w:val="xl78"/>
    <w:basedOn w:val="a"/>
    <w:rsid w:val="00836AAC"/>
    <w:pPr>
      <w:spacing w:before="100" w:beforeAutospacing="1" w:after="100" w:afterAutospacing="1"/>
      <w:jc w:val="left"/>
      <w:textAlignment w:val="center"/>
    </w:pPr>
  </w:style>
  <w:style w:type="paragraph" w:customStyle="1" w:styleId="xl79">
    <w:name w:val="xl79"/>
    <w:basedOn w:val="a"/>
    <w:rsid w:val="00836AAC"/>
    <w:pPr>
      <w:spacing w:before="100" w:beforeAutospacing="1" w:after="100" w:afterAutospacing="1"/>
      <w:jc w:val="left"/>
      <w:textAlignment w:val="center"/>
    </w:pPr>
  </w:style>
  <w:style w:type="paragraph" w:customStyle="1" w:styleId="xl80">
    <w:name w:val="xl80"/>
    <w:basedOn w:val="a"/>
    <w:rsid w:val="00836AAC"/>
    <w:pP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81">
    <w:name w:val="xl81"/>
    <w:basedOn w:val="a"/>
    <w:rsid w:val="00836AAC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2">
    <w:name w:val="xl82"/>
    <w:basedOn w:val="a"/>
    <w:rsid w:val="00836AAC"/>
    <w:pP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836AA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  <w:sz w:val="18"/>
      <w:szCs w:val="18"/>
    </w:rPr>
  </w:style>
  <w:style w:type="paragraph" w:customStyle="1" w:styleId="xl84">
    <w:name w:val="xl84"/>
    <w:basedOn w:val="a"/>
    <w:rsid w:val="00836AAC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  <w:sz w:val="18"/>
      <w:szCs w:val="18"/>
    </w:rPr>
  </w:style>
  <w:style w:type="paragraph" w:customStyle="1" w:styleId="xl85">
    <w:name w:val="xl85"/>
    <w:basedOn w:val="a"/>
    <w:rsid w:val="00836AAC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6">
    <w:name w:val="xl86"/>
    <w:basedOn w:val="a"/>
    <w:rsid w:val="00836AAC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</w:rPr>
  </w:style>
  <w:style w:type="paragraph" w:customStyle="1" w:styleId="xl87">
    <w:name w:val="xl87"/>
    <w:basedOn w:val="a"/>
    <w:rsid w:val="00836AAC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  <w:sz w:val="18"/>
      <w:szCs w:val="18"/>
    </w:rPr>
  </w:style>
  <w:style w:type="paragraph" w:customStyle="1" w:styleId="xl88">
    <w:name w:val="xl88"/>
    <w:basedOn w:val="a"/>
    <w:rsid w:val="00836AA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  <w:sz w:val="18"/>
      <w:szCs w:val="18"/>
    </w:rPr>
  </w:style>
  <w:style w:type="paragraph" w:customStyle="1" w:styleId="xl89">
    <w:name w:val="xl89"/>
    <w:basedOn w:val="a"/>
    <w:rsid w:val="00836AAC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  <w:sz w:val="18"/>
      <w:szCs w:val="18"/>
    </w:rPr>
  </w:style>
  <w:style w:type="paragraph" w:customStyle="1" w:styleId="xl90">
    <w:name w:val="xl90"/>
    <w:basedOn w:val="a"/>
    <w:rsid w:val="00836A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  <w:color w:val="000000"/>
    </w:rPr>
  </w:style>
  <w:style w:type="paragraph" w:customStyle="1" w:styleId="xl91">
    <w:name w:val="xl91"/>
    <w:basedOn w:val="a"/>
    <w:rsid w:val="00836AA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92">
    <w:name w:val="xl92"/>
    <w:basedOn w:val="a"/>
    <w:rsid w:val="00836AAC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93">
    <w:name w:val="xl93"/>
    <w:basedOn w:val="a"/>
    <w:rsid w:val="00836AA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  <w:color w:val="000000"/>
    </w:rPr>
  </w:style>
  <w:style w:type="paragraph" w:customStyle="1" w:styleId="xl94">
    <w:name w:val="xl94"/>
    <w:basedOn w:val="a"/>
    <w:rsid w:val="00836AA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</w:rPr>
  </w:style>
  <w:style w:type="paragraph" w:customStyle="1" w:styleId="xl95">
    <w:name w:val="xl95"/>
    <w:basedOn w:val="a"/>
    <w:rsid w:val="00836AA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  <w:color w:val="000000"/>
    </w:rPr>
  </w:style>
  <w:style w:type="paragraph" w:customStyle="1" w:styleId="xl96">
    <w:name w:val="xl96"/>
    <w:basedOn w:val="a"/>
    <w:rsid w:val="00836AA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</w:rPr>
  </w:style>
  <w:style w:type="paragraph" w:customStyle="1" w:styleId="xl97">
    <w:name w:val="xl97"/>
    <w:basedOn w:val="a"/>
    <w:rsid w:val="00836AA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</w:rPr>
  </w:style>
  <w:style w:type="paragraph" w:customStyle="1" w:styleId="xl98">
    <w:name w:val="xl98"/>
    <w:basedOn w:val="a"/>
    <w:rsid w:val="00836AA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</w:rPr>
  </w:style>
  <w:style w:type="paragraph" w:customStyle="1" w:styleId="xl99">
    <w:name w:val="xl99"/>
    <w:basedOn w:val="a"/>
    <w:rsid w:val="00836AAC"/>
    <w:pPr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</w:rPr>
  </w:style>
  <w:style w:type="paragraph" w:customStyle="1" w:styleId="xl100">
    <w:name w:val="xl100"/>
    <w:basedOn w:val="a"/>
    <w:rsid w:val="00836AA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</w:rPr>
  </w:style>
  <w:style w:type="paragraph" w:customStyle="1" w:styleId="xl101">
    <w:name w:val="xl101"/>
    <w:basedOn w:val="a"/>
    <w:rsid w:val="00836AAC"/>
    <w:pPr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</w:rPr>
  </w:style>
  <w:style w:type="paragraph" w:customStyle="1" w:styleId="xl102">
    <w:name w:val="xl102"/>
    <w:basedOn w:val="a"/>
    <w:rsid w:val="00836AA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  <w:color w:val="000000"/>
    </w:rPr>
  </w:style>
  <w:style w:type="paragraph" w:customStyle="1" w:styleId="xl103">
    <w:name w:val="xl103"/>
    <w:basedOn w:val="a"/>
    <w:rsid w:val="00836AAC"/>
    <w:pPr>
      <w:pBdr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</w:rPr>
  </w:style>
  <w:style w:type="paragraph" w:customStyle="1" w:styleId="xl104">
    <w:name w:val="xl104"/>
    <w:basedOn w:val="a"/>
    <w:rsid w:val="00836AA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</w:rPr>
  </w:style>
  <w:style w:type="paragraph" w:customStyle="1" w:styleId="xl105">
    <w:name w:val="xl105"/>
    <w:basedOn w:val="a"/>
    <w:rsid w:val="00836AAC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  <w:sz w:val="18"/>
      <w:szCs w:val="18"/>
    </w:rPr>
  </w:style>
  <w:style w:type="paragraph" w:customStyle="1" w:styleId="xl106">
    <w:name w:val="xl106"/>
    <w:basedOn w:val="a"/>
    <w:rsid w:val="00836AA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07">
    <w:name w:val="xl107"/>
    <w:basedOn w:val="a"/>
    <w:rsid w:val="00836AAC"/>
    <w:pPr>
      <w:spacing w:before="100" w:beforeAutospacing="1" w:after="100" w:afterAutospacing="1"/>
      <w:jc w:val="left"/>
      <w:textAlignment w:val="center"/>
    </w:pPr>
    <w:rPr>
      <w:rFonts w:ascii="Arial" w:hAnsi="Arial" w:cs="Arial"/>
    </w:rPr>
  </w:style>
  <w:style w:type="paragraph" w:customStyle="1" w:styleId="xl108">
    <w:name w:val="xl108"/>
    <w:basedOn w:val="a"/>
    <w:rsid w:val="00836AA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</w:rPr>
  </w:style>
  <w:style w:type="paragraph" w:customStyle="1" w:styleId="xl109">
    <w:name w:val="xl109"/>
    <w:basedOn w:val="a"/>
    <w:rsid w:val="00836AAC"/>
    <w:pPr>
      <w:pBdr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</w:rPr>
  </w:style>
  <w:style w:type="paragraph" w:customStyle="1" w:styleId="xl110">
    <w:name w:val="xl110"/>
    <w:basedOn w:val="a"/>
    <w:rsid w:val="00836AA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11">
    <w:name w:val="xl111"/>
    <w:basedOn w:val="a"/>
    <w:rsid w:val="00836AA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12">
    <w:name w:val="xl112"/>
    <w:basedOn w:val="a"/>
    <w:rsid w:val="00836A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</w:rPr>
  </w:style>
  <w:style w:type="paragraph" w:customStyle="1" w:styleId="xl113">
    <w:name w:val="xl113"/>
    <w:basedOn w:val="a"/>
    <w:rsid w:val="00836A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  <w:sz w:val="18"/>
      <w:szCs w:val="18"/>
    </w:rPr>
  </w:style>
  <w:style w:type="paragraph" w:customStyle="1" w:styleId="xl114">
    <w:name w:val="xl114"/>
    <w:basedOn w:val="a"/>
    <w:rsid w:val="00836A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15">
    <w:name w:val="xl115"/>
    <w:basedOn w:val="a"/>
    <w:rsid w:val="00836AA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16">
    <w:name w:val="xl116"/>
    <w:basedOn w:val="a"/>
    <w:rsid w:val="00836AA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17">
    <w:name w:val="xl117"/>
    <w:basedOn w:val="a"/>
    <w:rsid w:val="00836AA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18">
    <w:name w:val="xl118"/>
    <w:basedOn w:val="a"/>
    <w:rsid w:val="00836A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19">
    <w:name w:val="xl119"/>
    <w:basedOn w:val="a"/>
    <w:rsid w:val="00836AAC"/>
    <w:pPr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a"/>
    <w:rsid w:val="00836AAC"/>
    <w:pPr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a"/>
    <w:rsid w:val="00836AAC"/>
    <w:pPr>
      <w:spacing w:before="100" w:beforeAutospacing="1" w:after="100" w:afterAutospacing="1"/>
      <w:jc w:val="left"/>
      <w:textAlignment w:val="center"/>
    </w:pPr>
  </w:style>
  <w:style w:type="paragraph" w:customStyle="1" w:styleId="xl122">
    <w:name w:val="xl122"/>
    <w:basedOn w:val="a"/>
    <w:rsid w:val="00836AAC"/>
    <w:pPr>
      <w:spacing w:before="100" w:beforeAutospacing="1" w:after="100" w:afterAutospacing="1"/>
      <w:jc w:val="left"/>
      <w:textAlignment w:val="center"/>
    </w:pPr>
  </w:style>
  <w:style w:type="paragraph" w:customStyle="1" w:styleId="xl123">
    <w:name w:val="xl123"/>
    <w:basedOn w:val="a"/>
    <w:rsid w:val="00836AA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24">
    <w:name w:val="xl124"/>
    <w:basedOn w:val="a"/>
    <w:rsid w:val="00836AA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25">
    <w:name w:val="xl125"/>
    <w:basedOn w:val="a"/>
    <w:rsid w:val="00836AAC"/>
    <w:pP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836A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27">
    <w:name w:val="xl127"/>
    <w:basedOn w:val="a"/>
    <w:rsid w:val="00836AAC"/>
    <w:pPr>
      <w:spacing w:before="100" w:beforeAutospacing="1" w:after="100" w:afterAutospacing="1"/>
      <w:jc w:val="left"/>
    </w:pPr>
  </w:style>
  <w:style w:type="paragraph" w:customStyle="1" w:styleId="xl128">
    <w:name w:val="xl128"/>
    <w:basedOn w:val="a"/>
    <w:rsid w:val="00836AAC"/>
    <w:pPr>
      <w:spacing w:before="100" w:beforeAutospacing="1" w:after="100" w:afterAutospacing="1"/>
      <w:jc w:val="left"/>
    </w:pPr>
  </w:style>
  <w:style w:type="paragraph" w:customStyle="1" w:styleId="xl129">
    <w:name w:val="xl129"/>
    <w:basedOn w:val="a"/>
    <w:rsid w:val="00836AAC"/>
    <w:pP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30">
    <w:name w:val="xl130"/>
    <w:basedOn w:val="a"/>
    <w:rsid w:val="00836AAC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31">
    <w:name w:val="xl131"/>
    <w:basedOn w:val="a"/>
    <w:rsid w:val="00836AA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32">
    <w:name w:val="xl132"/>
    <w:basedOn w:val="a"/>
    <w:rsid w:val="00836AAC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33">
    <w:name w:val="xl133"/>
    <w:basedOn w:val="a"/>
    <w:rsid w:val="00836AAC"/>
    <w:pPr>
      <w:spacing w:before="100" w:beforeAutospacing="1" w:after="100" w:afterAutospacing="1"/>
      <w:textAlignment w:val="center"/>
    </w:pPr>
  </w:style>
  <w:style w:type="paragraph" w:customStyle="1" w:styleId="xl134">
    <w:name w:val="xl134"/>
    <w:basedOn w:val="a"/>
    <w:rsid w:val="00836AA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</w:rPr>
  </w:style>
  <w:style w:type="paragraph" w:customStyle="1" w:styleId="xl135">
    <w:name w:val="xl135"/>
    <w:basedOn w:val="a"/>
    <w:rsid w:val="00836AA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</w:rPr>
  </w:style>
  <w:style w:type="paragraph" w:customStyle="1" w:styleId="xl136">
    <w:name w:val="xl136"/>
    <w:basedOn w:val="a"/>
    <w:rsid w:val="00836AAC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37">
    <w:name w:val="xl137"/>
    <w:basedOn w:val="a"/>
    <w:rsid w:val="00836AAC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38">
    <w:name w:val="xl138"/>
    <w:basedOn w:val="a"/>
    <w:rsid w:val="00836AAC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39">
    <w:name w:val="xl139"/>
    <w:basedOn w:val="a"/>
    <w:rsid w:val="00836AAC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table" w:styleId="a7">
    <w:name w:val="Table Grid"/>
    <w:basedOn w:val="a1"/>
    <w:rsid w:val="003540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4E6330"/>
    <w:pPr>
      <w:ind w:left="720"/>
      <w:contextualSpacing/>
    </w:pPr>
  </w:style>
  <w:style w:type="paragraph" w:customStyle="1" w:styleId="headertext">
    <w:name w:val="headertext"/>
    <w:basedOn w:val="a"/>
    <w:rsid w:val="005F691D"/>
    <w:pPr>
      <w:spacing w:before="100" w:beforeAutospacing="1" w:after="100" w:afterAutospacing="1"/>
      <w:jc w:val="left"/>
    </w:pPr>
  </w:style>
  <w:style w:type="character" w:customStyle="1" w:styleId="4">
    <w:name w:val="Основной текст (4)_"/>
    <w:basedOn w:val="a0"/>
    <w:link w:val="40"/>
    <w:locked/>
    <w:rsid w:val="00A14CB7"/>
    <w:rPr>
      <w:b/>
      <w:bCs/>
    </w:rPr>
  </w:style>
  <w:style w:type="paragraph" w:customStyle="1" w:styleId="40">
    <w:name w:val="Основной текст (4)"/>
    <w:basedOn w:val="a"/>
    <w:link w:val="4"/>
    <w:rsid w:val="00A14CB7"/>
    <w:pPr>
      <w:widowControl w:val="0"/>
      <w:spacing w:after="300"/>
      <w:jc w:val="center"/>
    </w:pPr>
    <w:rPr>
      <w:b/>
      <w:bCs/>
      <w:sz w:val="20"/>
      <w:szCs w:val="20"/>
    </w:rPr>
  </w:style>
  <w:style w:type="character" w:customStyle="1" w:styleId="a9">
    <w:name w:val="Основной текст_"/>
    <w:basedOn w:val="a0"/>
    <w:link w:val="13"/>
    <w:locked/>
    <w:rsid w:val="00A14CB7"/>
  </w:style>
  <w:style w:type="paragraph" w:customStyle="1" w:styleId="13">
    <w:name w:val="Основной текст1"/>
    <w:basedOn w:val="a"/>
    <w:link w:val="a9"/>
    <w:rsid w:val="00A14CB7"/>
    <w:pPr>
      <w:widowControl w:val="0"/>
      <w:spacing w:after="0" w:line="288" w:lineRule="auto"/>
      <w:ind w:firstLine="400"/>
      <w:jc w:val="left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lkv.chvod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81ED66-1307-47D8-BF7D-C03F8AADC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992</Words>
  <Characters>7675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2</vt:lpstr>
    </vt:vector>
  </TitlesOfParts>
  <Company/>
  <LinksUpToDate>false</LinksUpToDate>
  <CharactersWithSpaces>8650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subject/>
  <dc:creator>usr00737</dc:creator>
  <cp:keywords/>
  <dc:description/>
  <cp:lastModifiedBy>zakupki</cp:lastModifiedBy>
  <cp:revision>5</cp:revision>
  <cp:lastPrinted>2026-02-24T11:17:00Z</cp:lastPrinted>
  <dcterms:created xsi:type="dcterms:W3CDTF">2026-01-30T13:02:00Z</dcterms:created>
  <dcterms:modified xsi:type="dcterms:W3CDTF">2026-02-24T11:18:00Z</dcterms:modified>
</cp:coreProperties>
</file>