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1308" w:rsidRDefault="00BD1308" w:rsidP="00E85D70">
      <w:pPr>
        <w:jc w:val="center"/>
        <w:rPr>
          <w:b/>
          <w:sz w:val="24"/>
          <w:szCs w:val="24"/>
        </w:rPr>
      </w:pPr>
    </w:p>
    <w:p w:rsidR="00F8502E" w:rsidRDefault="00F8502E" w:rsidP="003E7BEE">
      <w:pPr>
        <w:pStyle w:val="a9"/>
        <w:tabs>
          <w:tab w:val="left" w:pos="0"/>
        </w:tabs>
        <w:ind w:left="0"/>
        <w:rPr>
          <w:b/>
          <w:kern w:val="1"/>
          <w:sz w:val="24"/>
          <w:szCs w:val="24"/>
          <w:lang w:eastAsia="ar-SA"/>
        </w:rPr>
      </w:pPr>
    </w:p>
    <w:p w:rsidR="003A6587" w:rsidRPr="00667455" w:rsidRDefault="003A6587" w:rsidP="003A6587">
      <w:pPr>
        <w:pStyle w:val="a7"/>
        <w:tabs>
          <w:tab w:val="left" w:pos="1170"/>
        </w:tabs>
        <w:spacing w:after="0" w:line="228" w:lineRule="auto"/>
        <w:ind w:left="0"/>
        <w:contextualSpacing/>
        <w:jc w:val="center"/>
        <w:rPr>
          <w:b/>
          <w:kern w:val="1"/>
          <w:lang w:eastAsia="ar-SA"/>
        </w:rPr>
      </w:pPr>
    </w:p>
    <w:p w:rsidR="00EE649B" w:rsidRPr="00EC5A3D" w:rsidRDefault="00EE649B" w:rsidP="00EE649B">
      <w:pPr>
        <w:suppressAutoHyphens/>
        <w:spacing w:line="228" w:lineRule="auto"/>
        <w:contextualSpacing/>
        <w:jc w:val="center"/>
        <w:rPr>
          <w:b/>
          <w:color w:val="000000"/>
          <w:sz w:val="22"/>
          <w:szCs w:val="22"/>
          <w:lang w:eastAsia="ar-SA"/>
        </w:rPr>
      </w:pPr>
      <w:r w:rsidRPr="00EC5A3D">
        <w:rPr>
          <w:b/>
          <w:color w:val="000000"/>
          <w:sz w:val="22"/>
          <w:szCs w:val="22"/>
          <w:lang w:eastAsia="ar-SA"/>
        </w:rPr>
        <w:t>ДОГОВОР № ____</w:t>
      </w:r>
    </w:p>
    <w:p w:rsidR="00EE649B" w:rsidRPr="00EC5A3D" w:rsidRDefault="00EE649B" w:rsidP="00EE649B">
      <w:pPr>
        <w:suppressAutoHyphens/>
        <w:spacing w:line="228" w:lineRule="auto"/>
        <w:contextualSpacing/>
        <w:jc w:val="center"/>
        <w:rPr>
          <w:b/>
          <w:color w:val="000000"/>
          <w:sz w:val="22"/>
          <w:szCs w:val="22"/>
          <w:lang w:eastAsia="ar-SA"/>
        </w:rPr>
      </w:pPr>
    </w:p>
    <w:p w:rsidR="00EE649B" w:rsidRPr="0038528C" w:rsidRDefault="00EE649B" w:rsidP="00EE649B">
      <w:pPr>
        <w:suppressAutoHyphens/>
        <w:spacing w:after="60"/>
        <w:ind w:right="142"/>
        <w:jc w:val="center"/>
        <w:rPr>
          <w:b/>
          <w:sz w:val="22"/>
          <w:szCs w:val="22"/>
        </w:rPr>
      </w:pPr>
      <w:r w:rsidRPr="0038528C">
        <w:rPr>
          <w:b/>
          <w:sz w:val="22"/>
          <w:szCs w:val="22"/>
        </w:rPr>
        <w:t xml:space="preserve">на </w:t>
      </w:r>
      <w:r w:rsidRPr="0038528C">
        <w:rPr>
          <w:b/>
          <w:noProof/>
          <w:sz w:val="22"/>
          <w:szCs w:val="22"/>
        </w:rPr>
        <w:t xml:space="preserve">оказание услуг по периодической поверке (калибровке) средств измерений (СИ), аттестации испытательного оборудования (ИО) </w:t>
      </w:r>
      <w:r w:rsidRPr="0038528C">
        <w:rPr>
          <w:b/>
          <w:sz w:val="22"/>
          <w:szCs w:val="22"/>
        </w:rPr>
        <w:t>АО «Водоканал» г. Чебоксары</w:t>
      </w:r>
      <w:r w:rsidRPr="0038528C">
        <w:rPr>
          <w:b/>
          <w:noProof/>
          <w:sz w:val="22"/>
          <w:szCs w:val="22"/>
        </w:rPr>
        <w:t xml:space="preserve"> в 2026 году</w:t>
      </w:r>
    </w:p>
    <w:p w:rsidR="00EE649B" w:rsidRPr="00EC5A3D" w:rsidRDefault="00EE649B" w:rsidP="00EE649B">
      <w:pPr>
        <w:suppressAutoHyphens/>
        <w:spacing w:after="60"/>
        <w:ind w:right="142"/>
        <w:jc w:val="center"/>
        <w:rPr>
          <w:b/>
          <w:noProof/>
          <w:sz w:val="22"/>
          <w:szCs w:val="22"/>
        </w:rPr>
      </w:pPr>
    </w:p>
    <w:p w:rsidR="00EE649B" w:rsidRPr="00EC5A3D" w:rsidRDefault="00EE649B" w:rsidP="00EE649B">
      <w:pPr>
        <w:suppressAutoHyphens/>
        <w:jc w:val="center"/>
        <w:rPr>
          <w:color w:val="000000"/>
          <w:sz w:val="22"/>
          <w:szCs w:val="22"/>
          <w:lang w:eastAsia="ar-SA"/>
        </w:rPr>
      </w:pPr>
      <w:r w:rsidRPr="00EC5A3D">
        <w:rPr>
          <w:color w:val="000000"/>
          <w:sz w:val="22"/>
          <w:szCs w:val="22"/>
          <w:lang w:eastAsia="ar-SA"/>
        </w:rPr>
        <w:t>г. Чебоксары</w:t>
      </w:r>
      <w:r w:rsidRPr="00EC5A3D">
        <w:rPr>
          <w:color w:val="000000"/>
          <w:sz w:val="22"/>
          <w:szCs w:val="22"/>
          <w:lang w:eastAsia="ar-SA"/>
        </w:rPr>
        <w:tab/>
      </w:r>
      <w:r>
        <w:rPr>
          <w:color w:val="000000"/>
          <w:sz w:val="22"/>
          <w:szCs w:val="22"/>
          <w:lang w:eastAsia="ar-SA"/>
        </w:rPr>
        <w:tab/>
      </w:r>
      <w:r>
        <w:rPr>
          <w:color w:val="000000"/>
          <w:sz w:val="22"/>
          <w:szCs w:val="22"/>
          <w:lang w:eastAsia="ar-SA"/>
        </w:rPr>
        <w:tab/>
      </w:r>
      <w:r>
        <w:rPr>
          <w:color w:val="000000"/>
          <w:sz w:val="22"/>
          <w:szCs w:val="22"/>
          <w:lang w:eastAsia="ar-SA"/>
        </w:rPr>
        <w:tab/>
      </w:r>
      <w:r>
        <w:rPr>
          <w:color w:val="000000"/>
          <w:sz w:val="22"/>
          <w:szCs w:val="22"/>
          <w:lang w:eastAsia="ar-SA"/>
        </w:rPr>
        <w:tab/>
      </w:r>
      <w:r>
        <w:rPr>
          <w:color w:val="000000"/>
          <w:sz w:val="22"/>
          <w:szCs w:val="22"/>
          <w:lang w:eastAsia="ar-SA"/>
        </w:rPr>
        <w:tab/>
      </w:r>
      <w:r>
        <w:rPr>
          <w:color w:val="000000"/>
          <w:sz w:val="22"/>
          <w:szCs w:val="22"/>
          <w:lang w:eastAsia="ar-SA"/>
        </w:rPr>
        <w:tab/>
      </w:r>
      <w:r>
        <w:rPr>
          <w:color w:val="000000"/>
          <w:sz w:val="22"/>
          <w:szCs w:val="22"/>
          <w:lang w:eastAsia="ar-SA"/>
        </w:rPr>
        <w:tab/>
        <w:t xml:space="preserve"> «___» ____________ 2026</w:t>
      </w:r>
      <w:r w:rsidRPr="00EC5A3D">
        <w:rPr>
          <w:color w:val="000000"/>
          <w:sz w:val="22"/>
          <w:szCs w:val="22"/>
          <w:lang w:eastAsia="ar-SA"/>
        </w:rPr>
        <w:t xml:space="preserve"> г.</w:t>
      </w:r>
    </w:p>
    <w:p w:rsidR="00EE649B" w:rsidRPr="00EC5A3D" w:rsidRDefault="00EE649B" w:rsidP="00EE649B">
      <w:pPr>
        <w:suppressAutoHyphens/>
        <w:jc w:val="both"/>
        <w:rPr>
          <w:color w:val="000000"/>
          <w:sz w:val="22"/>
          <w:szCs w:val="22"/>
          <w:lang w:eastAsia="ar-SA"/>
        </w:rPr>
      </w:pPr>
    </w:p>
    <w:p w:rsidR="00EE649B" w:rsidRPr="00EC5A3D" w:rsidRDefault="00EE649B" w:rsidP="00EE649B">
      <w:pPr>
        <w:ind w:firstLine="709"/>
        <w:jc w:val="both"/>
        <w:rPr>
          <w:color w:val="000000"/>
          <w:sz w:val="22"/>
          <w:szCs w:val="22"/>
          <w:lang w:eastAsia="ar-SA"/>
        </w:rPr>
      </w:pPr>
      <w:r w:rsidRPr="00EC5A3D">
        <w:rPr>
          <w:color w:val="000000"/>
          <w:sz w:val="22"/>
          <w:szCs w:val="22"/>
          <w:lang w:eastAsia="ar-SA"/>
        </w:rPr>
        <w:t xml:space="preserve">Акционерное Общество «Водоканал» г. Чебоксары, именуемое в дальнейшем «Заказчик», в лице ____________________, действующего на основании _______________, с одной стороны, </w:t>
      </w:r>
    </w:p>
    <w:p w:rsidR="00EE649B" w:rsidRPr="00EC5A3D" w:rsidRDefault="00EE649B" w:rsidP="00EE649B">
      <w:pPr>
        <w:jc w:val="both"/>
        <w:rPr>
          <w:color w:val="000000"/>
          <w:sz w:val="22"/>
          <w:szCs w:val="22"/>
          <w:lang w:eastAsia="ar-SA"/>
        </w:rPr>
      </w:pPr>
      <w:r w:rsidRPr="00EC5A3D">
        <w:rPr>
          <w:color w:val="000000"/>
          <w:sz w:val="22"/>
          <w:szCs w:val="22"/>
          <w:lang w:eastAsia="ar-SA"/>
        </w:rPr>
        <w:t xml:space="preserve">и ___________________, именуемый в дальнейшем «Исполнитель», в лице ___________________, действующего на основании ___________________, с другой стороны, с соблюдением требований Федерального закона от </w:t>
      </w:r>
      <w:r w:rsidRPr="00EC5A3D">
        <w:rPr>
          <w:sz w:val="22"/>
          <w:szCs w:val="22"/>
        </w:rPr>
        <w:t>18.07.2011 № 223-ФЗ «О закупках товаров, работ, услуг отдельными видами юридических лиц», заключили настоящий договор о нижеследующем</w:t>
      </w:r>
      <w:r w:rsidRPr="00EC5A3D">
        <w:rPr>
          <w:color w:val="000000"/>
          <w:sz w:val="22"/>
          <w:szCs w:val="22"/>
          <w:lang w:eastAsia="ar-SA"/>
        </w:rPr>
        <w:t>:</w:t>
      </w:r>
    </w:p>
    <w:p w:rsidR="00EE649B" w:rsidRPr="00EC5A3D" w:rsidRDefault="00EE649B" w:rsidP="00EE649B">
      <w:pPr>
        <w:ind w:firstLine="709"/>
        <w:jc w:val="both"/>
        <w:rPr>
          <w:sz w:val="22"/>
          <w:szCs w:val="22"/>
        </w:rPr>
      </w:pPr>
    </w:p>
    <w:p w:rsidR="00EE649B" w:rsidRPr="00EC5A3D" w:rsidRDefault="00EE649B" w:rsidP="00EE649B">
      <w:pPr>
        <w:widowControl w:val="0"/>
        <w:autoSpaceDE w:val="0"/>
        <w:autoSpaceDN w:val="0"/>
        <w:adjustRightInd w:val="0"/>
        <w:ind w:firstLine="709"/>
        <w:jc w:val="center"/>
        <w:outlineLvl w:val="0"/>
        <w:rPr>
          <w:b/>
          <w:bCs/>
          <w:sz w:val="22"/>
          <w:szCs w:val="22"/>
        </w:rPr>
      </w:pPr>
      <w:bookmarkStart w:id="0" w:name="sub_22100"/>
      <w:r w:rsidRPr="00EC5A3D">
        <w:rPr>
          <w:b/>
          <w:bCs/>
          <w:sz w:val="22"/>
          <w:szCs w:val="22"/>
        </w:rPr>
        <w:t>1. ПРЕДМЕТ ДОГОВОРА</w:t>
      </w:r>
    </w:p>
    <w:p w:rsidR="00EE649B" w:rsidRPr="00EC5A3D" w:rsidRDefault="00EE649B" w:rsidP="00EE649B">
      <w:pPr>
        <w:widowControl w:val="0"/>
        <w:autoSpaceDE w:val="0"/>
        <w:autoSpaceDN w:val="0"/>
        <w:adjustRightInd w:val="0"/>
        <w:ind w:firstLine="709"/>
        <w:jc w:val="both"/>
        <w:outlineLvl w:val="0"/>
        <w:rPr>
          <w:sz w:val="22"/>
          <w:szCs w:val="22"/>
        </w:rPr>
      </w:pPr>
      <w:bookmarkStart w:id="1" w:name="sub_2220"/>
      <w:bookmarkEnd w:id="0"/>
      <w:r w:rsidRPr="00EC5A3D">
        <w:rPr>
          <w:sz w:val="22"/>
          <w:szCs w:val="22"/>
        </w:rPr>
        <w:t>1.1. Исполнитель обязуется по заданию Заказчика, оказать услуги по периодической поверке средств измерений (далее – СИ) Заказчика (далее – Услуги), а Заказчик обязуется принять и оплатить оказанные услуги в порядке и на условиях, предусмотренных настоящим Договором.</w:t>
      </w:r>
    </w:p>
    <w:p w:rsidR="00EE649B" w:rsidRPr="00EC5A3D" w:rsidRDefault="00EE649B" w:rsidP="00EE649B">
      <w:pPr>
        <w:widowControl w:val="0"/>
        <w:autoSpaceDE w:val="0"/>
        <w:autoSpaceDN w:val="0"/>
        <w:adjustRightInd w:val="0"/>
        <w:ind w:firstLine="709"/>
        <w:jc w:val="both"/>
        <w:outlineLvl w:val="0"/>
        <w:rPr>
          <w:sz w:val="22"/>
          <w:szCs w:val="22"/>
        </w:rPr>
      </w:pPr>
      <w:r w:rsidRPr="00EC5A3D">
        <w:rPr>
          <w:sz w:val="22"/>
          <w:szCs w:val="22"/>
        </w:rPr>
        <w:t xml:space="preserve">1.2. Перечень СИ, объём, характеристики СИ, указаны в </w:t>
      </w:r>
      <w:r>
        <w:rPr>
          <w:sz w:val="22"/>
          <w:szCs w:val="22"/>
        </w:rPr>
        <w:t>Спецификации</w:t>
      </w:r>
      <w:r w:rsidRPr="00EC5A3D">
        <w:rPr>
          <w:sz w:val="22"/>
          <w:szCs w:val="22"/>
        </w:rPr>
        <w:t xml:space="preserve"> (Приложение №1 к настоящему Договору), которое является его неотъемлемой частью.</w:t>
      </w:r>
    </w:p>
    <w:p w:rsidR="00EE649B" w:rsidRPr="00EC5A3D" w:rsidRDefault="00EE649B" w:rsidP="00EE649B">
      <w:pPr>
        <w:widowControl w:val="0"/>
        <w:autoSpaceDE w:val="0"/>
        <w:autoSpaceDN w:val="0"/>
        <w:adjustRightInd w:val="0"/>
        <w:ind w:firstLine="709"/>
        <w:jc w:val="both"/>
        <w:outlineLvl w:val="0"/>
        <w:rPr>
          <w:sz w:val="22"/>
          <w:szCs w:val="22"/>
        </w:rPr>
      </w:pPr>
      <w:r w:rsidRPr="00EC5A3D">
        <w:rPr>
          <w:sz w:val="22"/>
          <w:szCs w:val="22"/>
        </w:rPr>
        <w:t xml:space="preserve">1.3. Поверка средств измерений осуществляется Исполнителем в соответствии с требованиями Федерального закона от 26 июня 2008 года №102-ФЗ «Об обеспечении единства измерений», по результатам услуг Исполнитель выдает Заказчику Свидетельство установленного образца о поверке СИ с </w:t>
      </w:r>
      <w:proofErr w:type="spellStart"/>
      <w:r w:rsidRPr="00EC5A3D">
        <w:rPr>
          <w:sz w:val="22"/>
          <w:szCs w:val="22"/>
        </w:rPr>
        <w:t>поверительным</w:t>
      </w:r>
      <w:proofErr w:type="spellEnd"/>
      <w:r w:rsidRPr="00EC5A3D">
        <w:rPr>
          <w:sz w:val="22"/>
          <w:szCs w:val="22"/>
        </w:rPr>
        <w:t xml:space="preserve"> клеймом или Извещение о непригодности СИ.</w:t>
      </w:r>
    </w:p>
    <w:p w:rsidR="00EE649B" w:rsidRPr="00EC5A3D" w:rsidRDefault="00EE649B" w:rsidP="00EE649B">
      <w:pPr>
        <w:widowControl w:val="0"/>
        <w:autoSpaceDE w:val="0"/>
        <w:autoSpaceDN w:val="0"/>
        <w:adjustRightInd w:val="0"/>
        <w:ind w:firstLine="709"/>
        <w:jc w:val="both"/>
        <w:outlineLvl w:val="0"/>
        <w:rPr>
          <w:sz w:val="22"/>
          <w:szCs w:val="22"/>
        </w:rPr>
      </w:pPr>
      <w:r w:rsidRPr="00EC5A3D">
        <w:rPr>
          <w:sz w:val="22"/>
          <w:szCs w:val="22"/>
        </w:rPr>
        <w:t>1.4. Место поверки СИ – лаборатория Исполнителя, расположенная по адресу: ________________________________________________________________________.</w:t>
      </w:r>
    </w:p>
    <w:p w:rsidR="00EE649B" w:rsidRPr="00EC5A3D" w:rsidRDefault="00EE649B" w:rsidP="00EE649B">
      <w:pPr>
        <w:widowControl w:val="0"/>
        <w:autoSpaceDE w:val="0"/>
        <w:autoSpaceDN w:val="0"/>
        <w:adjustRightInd w:val="0"/>
        <w:ind w:firstLine="709"/>
        <w:jc w:val="both"/>
        <w:outlineLvl w:val="0"/>
        <w:rPr>
          <w:sz w:val="22"/>
          <w:szCs w:val="22"/>
        </w:rPr>
      </w:pPr>
      <w:r w:rsidRPr="00EC5A3D">
        <w:rPr>
          <w:sz w:val="22"/>
          <w:szCs w:val="22"/>
        </w:rPr>
        <w:t xml:space="preserve">1.5. По заявке Заказчика услуги могут быть оказаны в месте эксплуатации средства измерения, срок (время, дата) оказания услуг согласовывается сторонами дополнительно в графике. </w:t>
      </w:r>
    </w:p>
    <w:p w:rsidR="00EE649B" w:rsidRPr="00EC5A3D" w:rsidRDefault="00EE649B" w:rsidP="00EE649B">
      <w:pPr>
        <w:widowControl w:val="0"/>
        <w:autoSpaceDE w:val="0"/>
        <w:autoSpaceDN w:val="0"/>
        <w:adjustRightInd w:val="0"/>
        <w:ind w:firstLine="709"/>
        <w:jc w:val="both"/>
        <w:outlineLvl w:val="0"/>
        <w:rPr>
          <w:sz w:val="22"/>
          <w:szCs w:val="22"/>
        </w:rPr>
      </w:pPr>
      <w:r w:rsidRPr="00EC5A3D">
        <w:rPr>
          <w:sz w:val="22"/>
          <w:szCs w:val="22"/>
        </w:rPr>
        <w:t>1.6. Исполнитель оказывает услуги на основании аттестата аккредитации №______________________, выданного ____________________________________, дата выдачи ________________.</w:t>
      </w:r>
    </w:p>
    <w:p w:rsidR="00EE649B" w:rsidRPr="00EC5A3D" w:rsidRDefault="00EE649B" w:rsidP="00EE649B">
      <w:pPr>
        <w:widowControl w:val="0"/>
        <w:autoSpaceDE w:val="0"/>
        <w:autoSpaceDN w:val="0"/>
        <w:adjustRightInd w:val="0"/>
        <w:ind w:firstLine="709"/>
        <w:jc w:val="center"/>
        <w:outlineLvl w:val="0"/>
        <w:rPr>
          <w:b/>
          <w:bCs/>
          <w:sz w:val="22"/>
          <w:szCs w:val="22"/>
        </w:rPr>
      </w:pPr>
    </w:p>
    <w:p w:rsidR="00EE649B" w:rsidRPr="00EC5A3D" w:rsidRDefault="00EE649B" w:rsidP="00EE649B">
      <w:pPr>
        <w:widowControl w:val="0"/>
        <w:autoSpaceDE w:val="0"/>
        <w:autoSpaceDN w:val="0"/>
        <w:adjustRightInd w:val="0"/>
        <w:ind w:firstLine="709"/>
        <w:jc w:val="center"/>
        <w:outlineLvl w:val="0"/>
        <w:rPr>
          <w:b/>
          <w:bCs/>
          <w:sz w:val="22"/>
          <w:szCs w:val="22"/>
        </w:rPr>
      </w:pPr>
      <w:r w:rsidRPr="00EC5A3D">
        <w:rPr>
          <w:b/>
          <w:bCs/>
          <w:sz w:val="22"/>
          <w:szCs w:val="22"/>
        </w:rPr>
        <w:t>2. ЦЕНА ДОГОВОРА И ПОРЯДОК РАСЧЕТОВ</w:t>
      </w:r>
    </w:p>
    <w:p w:rsidR="00EE649B" w:rsidRPr="00EC5A3D" w:rsidRDefault="00EE649B" w:rsidP="00EE649B">
      <w:pPr>
        <w:suppressAutoHyphens/>
        <w:ind w:firstLine="709"/>
        <w:jc w:val="both"/>
        <w:rPr>
          <w:sz w:val="22"/>
          <w:szCs w:val="22"/>
          <w:lang w:eastAsia="ar-SA"/>
        </w:rPr>
      </w:pPr>
      <w:bookmarkStart w:id="2" w:name="sub_222021"/>
      <w:bookmarkEnd w:id="1"/>
      <w:r>
        <w:rPr>
          <w:sz w:val="22"/>
          <w:szCs w:val="22"/>
        </w:rPr>
        <w:t xml:space="preserve">2.1. </w:t>
      </w:r>
      <w:r w:rsidRPr="00833477">
        <w:rPr>
          <w:sz w:val="22"/>
          <w:szCs w:val="22"/>
        </w:rPr>
        <w:t xml:space="preserve">Цена Договора составляет ___________________________ рублей (___________________________) руб. _____ коп. </w:t>
      </w:r>
      <w:r w:rsidRPr="00833477">
        <w:rPr>
          <w:iCs/>
          <w:sz w:val="22"/>
          <w:szCs w:val="22"/>
          <w:lang w:eastAsia="ar-SA"/>
        </w:rPr>
        <w:t>В том числе НДС, исчисленный по ставке, действующей на дату оказания услуг.</w:t>
      </w:r>
    </w:p>
    <w:bookmarkEnd w:id="2"/>
    <w:p w:rsidR="00EE649B" w:rsidRPr="00EC5A3D" w:rsidRDefault="00EE649B" w:rsidP="00EE649B">
      <w:pPr>
        <w:ind w:firstLine="709"/>
        <w:jc w:val="both"/>
        <w:rPr>
          <w:sz w:val="22"/>
          <w:szCs w:val="22"/>
        </w:rPr>
      </w:pPr>
      <w:r w:rsidRPr="00EC5A3D">
        <w:rPr>
          <w:sz w:val="22"/>
          <w:szCs w:val="22"/>
        </w:rPr>
        <w:t xml:space="preserve">2.2. Цена Договора включает в себя все расходы Исполнителя на оказание услуг всего предусмотренного объема, включая </w:t>
      </w:r>
      <w:r w:rsidRPr="00EC5A3D">
        <w:rPr>
          <w:rFonts w:eastAsia="Calibri"/>
          <w:sz w:val="22"/>
          <w:szCs w:val="22"/>
        </w:rPr>
        <w:t>уплату</w:t>
      </w:r>
      <w:r w:rsidRPr="00EC5A3D">
        <w:rPr>
          <w:sz w:val="22"/>
          <w:szCs w:val="22"/>
        </w:rPr>
        <w:t xml:space="preserve"> налогов, сборов и других обязательных платежей, в т. ч. возникающих в процессе оказания услуг и сдачи их Заказчику, иные затраты, напрямую или косвенно связанные с оказанием услуг.</w:t>
      </w:r>
    </w:p>
    <w:p w:rsidR="00EE649B" w:rsidRPr="00EC5A3D" w:rsidRDefault="00EE649B" w:rsidP="00EE649B">
      <w:pPr>
        <w:ind w:firstLine="720"/>
        <w:jc w:val="both"/>
        <w:rPr>
          <w:sz w:val="22"/>
          <w:szCs w:val="22"/>
        </w:rPr>
      </w:pPr>
      <w:r w:rsidRPr="00EC5A3D">
        <w:rPr>
          <w:sz w:val="22"/>
          <w:szCs w:val="22"/>
        </w:rPr>
        <w:t xml:space="preserve">2.3. Цена Договора является твердой, определяется на весь срок исполнения договора и не может изменяться в процессе его исполнения, за исключением случаев, предусмотренных </w:t>
      </w:r>
      <w:hyperlink r:id="rId8" w:history="1">
        <w:r w:rsidRPr="00EC5A3D">
          <w:rPr>
            <w:sz w:val="22"/>
            <w:szCs w:val="22"/>
          </w:rPr>
          <w:t>законодательством</w:t>
        </w:r>
      </w:hyperlink>
      <w:r w:rsidRPr="00EC5A3D">
        <w:rPr>
          <w:sz w:val="22"/>
          <w:szCs w:val="22"/>
        </w:rPr>
        <w:t xml:space="preserve"> Российской Федерации.</w:t>
      </w:r>
    </w:p>
    <w:p w:rsidR="00EE649B" w:rsidRPr="00EC5A3D" w:rsidRDefault="00EE649B" w:rsidP="00EE649B">
      <w:pPr>
        <w:suppressAutoHyphens/>
        <w:ind w:firstLine="720"/>
        <w:jc w:val="both"/>
        <w:rPr>
          <w:color w:val="000000"/>
          <w:sz w:val="22"/>
          <w:szCs w:val="22"/>
          <w:lang w:eastAsia="ar-SA"/>
        </w:rPr>
      </w:pPr>
      <w:r w:rsidRPr="00EC5A3D">
        <w:rPr>
          <w:sz w:val="22"/>
          <w:szCs w:val="22"/>
        </w:rPr>
        <w:t xml:space="preserve">2.4. </w:t>
      </w:r>
      <w:r w:rsidRPr="00EC5A3D">
        <w:rPr>
          <w:color w:val="000000"/>
          <w:sz w:val="22"/>
          <w:szCs w:val="22"/>
          <w:lang w:eastAsia="ar-SA"/>
        </w:rPr>
        <w:t>Оплата оказанных услуг производится путем б</w:t>
      </w:r>
      <w:r>
        <w:rPr>
          <w:color w:val="000000"/>
          <w:sz w:val="22"/>
          <w:szCs w:val="22"/>
          <w:lang w:eastAsia="ar-SA"/>
        </w:rPr>
        <w:t>езналичного расчета в течение 7</w:t>
      </w:r>
      <w:r w:rsidRPr="00EC5A3D">
        <w:rPr>
          <w:color w:val="000000"/>
          <w:sz w:val="22"/>
          <w:szCs w:val="22"/>
          <w:lang w:eastAsia="ar-SA"/>
        </w:rPr>
        <w:t xml:space="preserve"> (</w:t>
      </w:r>
      <w:r>
        <w:rPr>
          <w:color w:val="000000"/>
          <w:sz w:val="22"/>
          <w:szCs w:val="22"/>
          <w:lang w:eastAsia="ar-SA"/>
        </w:rPr>
        <w:t>сем</w:t>
      </w:r>
      <w:r w:rsidRPr="00EC5A3D">
        <w:rPr>
          <w:color w:val="000000"/>
          <w:sz w:val="22"/>
          <w:szCs w:val="22"/>
          <w:lang w:eastAsia="ar-SA"/>
        </w:rPr>
        <w:t xml:space="preserve">и) </w:t>
      </w:r>
      <w:r>
        <w:rPr>
          <w:color w:val="000000"/>
          <w:sz w:val="22"/>
          <w:szCs w:val="22"/>
          <w:lang w:eastAsia="ar-SA"/>
        </w:rPr>
        <w:t>рабочих</w:t>
      </w:r>
      <w:r w:rsidRPr="00EC5A3D">
        <w:rPr>
          <w:color w:val="000000"/>
          <w:sz w:val="22"/>
          <w:szCs w:val="22"/>
          <w:lang w:eastAsia="ar-SA"/>
        </w:rPr>
        <w:t xml:space="preserve"> дней со дня подписания Заказчиком акта сдачи-приемки оказанных услуг на основании выставленного счета/счета-фактуры.</w:t>
      </w:r>
    </w:p>
    <w:p w:rsidR="00EE649B" w:rsidRPr="00EC5A3D" w:rsidRDefault="00EE649B" w:rsidP="00EE649B">
      <w:pPr>
        <w:ind w:firstLine="709"/>
        <w:jc w:val="both"/>
        <w:rPr>
          <w:sz w:val="22"/>
          <w:szCs w:val="22"/>
        </w:rPr>
      </w:pPr>
      <w:r w:rsidRPr="00EC5A3D">
        <w:rPr>
          <w:sz w:val="22"/>
          <w:szCs w:val="22"/>
        </w:rPr>
        <w:t>2.5. В случае изменения своего расчетного счета Исполнитель обязан в течение 1 (одного) рабочего дня со дня его изменения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счет Исполнителя, несет Исполнитель.</w:t>
      </w:r>
    </w:p>
    <w:p w:rsidR="00EE649B" w:rsidRPr="00EC5A3D" w:rsidRDefault="00EE649B" w:rsidP="00EE649B">
      <w:pPr>
        <w:ind w:firstLine="709"/>
        <w:jc w:val="both"/>
        <w:rPr>
          <w:sz w:val="22"/>
          <w:szCs w:val="22"/>
        </w:rPr>
      </w:pPr>
      <w:r w:rsidRPr="00EC5A3D">
        <w:rPr>
          <w:sz w:val="22"/>
          <w:szCs w:val="22"/>
        </w:rPr>
        <w:t>2.6. В случае превышения Исполнителем объемов и стоимости оказания услуг, предусмотренных Договором, такое превышение оплачивается Исполнителем за свой счет.</w:t>
      </w:r>
    </w:p>
    <w:p w:rsidR="00EE649B" w:rsidRPr="00EC5A3D" w:rsidRDefault="00EE649B" w:rsidP="00EE649B">
      <w:pPr>
        <w:ind w:firstLine="709"/>
        <w:jc w:val="both"/>
        <w:rPr>
          <w:sz w:val="22"/>
          <w:szCs w:val="22"/>
        </w:rPr>
      </w:pPr>
      <w:r w:rsidRPr="00EC5A3D">
        <w:rPr>
          <w:sz w:val="22"/>
          <w:szCs w:val="22"/>
        </w:rPr>
        <w:t>2.7. Привлечение к оказанию услуг третьих лиц не влечет изменения стоимости и объемов услуг по настоящему Договору.</w:t>
      </w:r>
    </w:p>
    <w:p w:rsidR="00EE649B" w:rsidRPr="00EC5A3D" w:rsidRDefault="00EE649B" w:rsidP="00EE649B">
      <w:pPr>
        <w:ind w:firstLine="709"/>
        <w:jc w:val="both"/>
        <w:rPr>
          <w:sz w:val="22"/>
          <w:szCs w:val="22"/>
        </w:rPr>
      </w:pPr>
    </w:p>
    <w:p w:rsidR="00EE649B" w:rsidRPr="00EC5A3D" w:rsidRDefault="00EE649B" w:rsidP="00EE649B">
      <w:pPr>
        <w:ind w:firstLine="709"/>
        <w:jc w:val="both"/>
        <w:rPr>
          <w:sz w:val="22"/>
          <w:szCs w:val="22"/>
        </w:rPr>
      </w:pPr>
    </w:p>
    <w:p w:rsidR="00EE649B" w:rsidRDefault="00EE649B" w:rsidP="00EE649B">
      <w:pPr>
        <w:ind w:firstLine="709"/>
        <w:jc w:val="both"/>
        <w:rPr>
          <w:sz w:val="22"/>
          <w:szCs w:val="22"/>
        </w:rPr>
      </w:pPr>
    </w:p>
    <w:p w:rsidR="00EE649B" w:rsidRDefault="00EE649B" w:rsidP="00EE649B">
      <w:pPr>
        <w:ind w:firstLine="709"/>
        <w:jc w:val="both"/>
        <w:rPr>
          <w:sz w:val="22"/>
          <w:szCs w:val="22"/>
        </w:rPr>
      </w:pPr>
    </w:p>
    <w:p w:rsidR="00EE649B" w:rsidRDefault="00EE649B" w:rsidP="00EE649B">
      <w:pPr>
        <w:ind w:firstLine="709"/>
        <w:jc w:val="both"/>
        <w:rPr>
          <w:sz w:val="22"/>
          <w:szCs w:val="22"/>
        </w:rPr>
      </w:pPr>
    </w:p>
    <w:p w:rsidR="00EE649B" w:rsidRPr="00EC5A3D" w:rsidRDefault="00EE649B" w:rsidP="00EE649B">
      <w:pPr>
        <w:ind w:firstLine="709"/>
        <w:jc w:val="both"/>
        <w:rPr>
          <w:sz w:val="22"/>
          <w:szCs w:val="22"/>
        </w:rPr>
      </w:pPr>
    </w:p>
    <w:p w:rsidR="00EE649B" w:rsidRPr="00EC5A3D" w:rsidRDefault="00EE649B" w:rsidP="00EE649B">
      <w:pPr>
        <w:ind w:firstLine="709"/>
        <w:jc w:val="center"/>
        <w:rPr>
          <w:b/>
          <w:sz w:val="22"/>
          <w:szCs w:val="22"/>
        </w:rPr>
      </w:pPr>
      <w:r w:rsidRPr="00EC5A3D">
        <w:rPr>
          <w:sz w:val="22"/>
          <w:szCs w:val="22"/>
        </w:rPr>
        <w:t xml:space="preserve"> </w:t>
      </w:r>
      <w:r w:rsidRPr="00EC5A3D">
        <w:rPr>
          <w:b/>
          <w:sz w:val="22"/>
          <w:szCs w:val="22"/>
        </w:rPr>
        <w:t>3. СРОКИ ОКАЗАНИЯ УСЛУГ</w:t>
      </w:r>
    </w:p>
    <w:p w:rsidR="00EE649B" w:rsidRPr="00EC5A3D" w:rsidRDefault="00EE649B" w:rsidP="00EE649B">
      <w:pPr>
        <w:ind w:firstLine="709"/>
        <w:jc w:val="both"/>
        <w:rPr>
          <w:sz w:val="22"/>
          <w:szCs w:val="22"/>
        </w:rPr>
      </w:pPr>
      <w:r w:rsidRPr="00EC5A3D">
        <w:rPr>
          <w:sz w:val="22"/>
          <w:szCs w:val="22"/>
        </w:rPr>
        <w:t>3.1. Срок оказания услуг с момента подписания договора по 31 декабря 202</w:t>
      </w:r>
      <w:r>
        <w:rPr>
          <w:sz w:val="22"/>
          <w:szCs w:val="22"/>
        </w:rPr>
        <w:t>6</w:t>
      </w:r>
      <w:r w:rsidRPr="00EC5A3D">
        <w:rPr>
          <w:sz w:val="22"/>
          <w:szCs w:val="22"/>
        </w:rPr>
        <w:t xml:space="preserve"> года включительно, по заявке Заказчика. В случае оказания услуг в месте эксплуатации средства измерения, срок (время, дата) оказания услуг согласовывается Сторонами дополнительно.</w:t>
      </w:r>
    </w:p>
    <w:p w:rsidR="00EE649B" w:rsidRPr="00EC5A3D" w:rsidRDefault="00EE649B" w:rsidP="00EE649B">
      <w:pPr>
        <w:ind w:firstLine="709"/>
        <w:jc w:val="both"/>
        <w:rPr>
          <w:sz w:val="22"/>
          <w:szCs w:val="22"/>
        </w:rPr>
      </w:pPr>
      <w:r w:rsidRPr="00EC5A3D">
        <w:rPr>
          <w:sz w:val="22"/>
          <w:szCs w:val="22"/>
        </w:rPr>
        <w:t>3.2. Заказчик предоставляет СИ Исполнителю, согласно заявке.</w:t>
      </w:r>
    </w:p>
    <w:p w:rsidR="00EE649B" w:rsidRPr="00EC5A3D" w:rsidRDefault="00EE649B" w:rsidP="00EE649B">
      <w:pPr>
        <w:widowControl w:val="0"/>
        <w:autoSpaceDE w:val="0"/>
        <w:ind w:firstLine="709"/>
        <w:jc w:val="center"/>
        <w:rPr>
          <w:b/>
          <w:bCs/>
          <w:sz w:val="22"/>
          <w:szCs w:val="22"/>
        </w:rPr>
      </w:pPr>
      <w:bookmarkStart w:id="3" w:name="sub_500"/>
    </w:p>
    <w:p w:rsidR="00EE649B" w:rsidRPr="00EC5A3D" w:rsidRDefault="00EE649B" w:rsidP="00EE649B">
      <w:pPr>
        <w:widowControl w:val="0"/>
        <w:autoSpaceDE w:val="0"/>
        <w:ind w:firstLine="709"/>
        <w:jc w:val="center"/>
        <w:rPr>
          <w:b/>
          <w:bCs/>
          <w:sz w:val="22"/>
          <w:szCs w:val="22"/>
        </w:rPr>
      </w:pPr>
      <w:r w:rsidRPr="00EC5A3D">
        <w:rPr>
          <w:b/>
          <w:bCs/>
          <w:sz w:val="22"/>
          <w:szCs w:val="22"/>
        </w:rPr>
        <w:t>4. ПРАВА И ОБЯЗАННОСТИ СТОРОН</w:t>
      </w:r>
      <w:bookmarkEnd w:id="3"/>
    </w:p>
    <w:p w:rsidR="00EE649B" w:rsidRPr="00EC5A3D" w:rsidRDefault="00EE649B" w:rsidP="00EE649B">
      <w:pPr>
        <w:widowControl w:val="0"/>
        <w:autoSpaceDE w:val="0"/>
        <w:ind w:firstLine="709"/>
        <w:jc w:val="both"/>
        <w:rPr>
          <w:b/>
          <w:bCs/>
          <w:sz w:val="22"/>
          <w:szCs w:val="22"/>
        </w:rPr>
      </w:pPr>
      <w:r w:rsidRPr="00EC5A3D">
        <w:rPr>
          <w:sz w:val="22"/>
          <w:szCs w:val="22"/>
        </w:rPr>
        <w:t>4.1. Исполнитель обязуется:</w:t>
      </w:r>
    </w:p>
    <w:p w:rsidR="00EE649B" w:rsidRPr="00EC5A3D" w:rsidRDefault="00EE649B" w:rsidP="00EE649B">
      <w:pPr>
        <w:suppressAutoHyphens/>
        <w:spacing w:after="60"/>
        <w:ind w:firstLine="709"/>
        <w:contextualSpacing/>
        <w:jc w:val="both"/>
        <w:rPr>
          <w:sz w:val="22"/>
          <w:szCs w:val="22"/>
        </w:rPr>
      </w:pPr>
      <w:r w:rsidRPr="00EC5A3D">
        <w:rPr>
          <w:sz w:val="22"/>
          <w:szCs w:val="22"/>
        </w:rPr>
        <w:t>4.1.1. Оказать услуги в полном объёме в соответствии с условиями настоящего Договора.</w:t>
      </w:r>
    </w:p>
    <w:p w:rsidR="00EE649B" w:rsidRPr="00EC5A3D" w:rsidRDefault="00EE649B" w:rsidP="00EE649B">
      <w:pPr>
        <w:suppressAutoHyphens/>
        <w:spacing w:after="60"/>
        <w:ind w:firstLine="709"/>
        <w:contextualSpacing/>
        <w:jc w:val="both"/>
        <w:rPr>
          <w:sz w:val="22"/>
          <w:szCs w:val="22"/>
        </w:rPr>
      </w:pPr>
      <w:r w:rsidRPr="00EC5A3D">
        <w:rPr>
          <w:sz w:val="22"/>
          <w:szCs w:val="22"/>
        </w:rPr>
        <w:t xml:space="preserve">4.1.2. Оказать услуги в срок не более 20 (двадцати) рабочих дней со дня доставки СИ Исполнителю. </w:t>
      </w:r>
    </w:p>
    <w:p w:rsidR="00EE649B" w:rsidRPr="00EC5A3D" w:rsidRDefault="00EE649B" w:rsidP="00EE649B">
      <w:pPr>
        <w:suppressAutoHyphens/>
        <w:spacing w:after="60"/>
        <w:ind w:firstLine="709"/>
        <w:contextualSpacing/>
        <w:jc w:val="both"/>
        <w:rPr>
          <w:sz w:val="22"/>
          <w:szCs w:val="22"/>
        </w:rPr>
      </w:pPr>
      <w:r w:rsidRPr="00EC5A3D">
        <w:rPr>
          <w:sz w:val="22"/>
          <w:szCs w:val="22"/>
        </w:rPr>
        <w:t>4.1.3. По окончании оказания услуг произвести упаковку СИ в полной комплектации (в том числе свидетельства о поверке каждого СИ или извещение о непригодности СИ, а также свидетельства на поверенные СИ) в тару, в которой СИ было доставлено Исполнителю и передать представителю Заказчика.</w:t>
      </w:r>
    </w:p>
    <w:p w:rsidR="00EE649B" w:rsidRPr="00EC5A3D" w:rsidRDefault="00EE649B" w:rsidP="00EE649B">
      <w:pPr>
        <w:suppressAutoHyphens/>
        <w:spacing w:after="60"/>
        <w:ind w:firstLine="709"/>
        <w:contextualSpacing/>
        <w:jc w:val="both"/>
        <w:rPr>
          <w:sz w:val="22"/>
          <w:szCs w:val="22"/>
        </w:rPr>
      </w:pPr>
      <w:r w:rsidRPr="00EC5A3D">
        <w:rPr>
          <w:sz w:val="22"/>
          <w:szCs w:val="22"/>
        </w:rPr>
        <w:t>4.1.4. По окончании каждого этапа услуг выдать Заказчику:</w:t>
      </w:r>
    </w:p>
    <w:p w:rsidR="00EE649B" w:rsidRPr="00EC5A3D" w:rsidRDefault="00EE649B" w:rsidP="00EE649B">
      <w:pPr>
        <w:suppressAutoHyphens/>
        <w:spacing w:after="60"/>
        <w:ind w:firstLine="709"/>
        <w:contextualSpacing/>
        <w:jc w:val="both"/>
        <w:rPr>
          <w:sz w:val="22"/>
          <w:szCs w:val="22"/>
        </w:rPr>
      </w:pPr>
      <w:r w:rsidRPr="00EC5A3D">
        <w:rPr>
          <w:sz w:val="22"/>
          <w:szCs w:val="22"/>
        </w:rPr>
        <w:t>- акт сдачи-приёмки этапа оказанных услуг;</w:t>
      </w:r>
    </w:p>
    <w:p w:rsidR="00EE649B" w:rsidRPr="00EC5A3D" w:rsidRDefault="00EE649B" w:rsidP="00EE649B">
      <w:pPr>
        <w:suppressAutoHyphens/>
        <w:spacing w:after="60"/>
        <w:ind w:firstLine="709"/>
        <w:contextualSpacing/>
        <w:jc w:val="both"/>
        <w:rPr>
          <w:sz w:val="22"/>
          <w:szCs w:val="22"/>
        </w:rPr>
      </w:pPr>
      <w:r w:rsidRPr="00EC5A3D">
        <w:rPr>
          <w:sz w:val="22"/>
          <w:szCs w:val="22"/>
        </w:rPr>
        <w:t xml:space="preserve">- счёт-фактура Исполнителя (при наличии); </w:t>
      </w:r>
    </w:p>
    <w:p w:rsidR="00EE649B" w:rsidRPr="00EC5A3D" w:rsidRDefault="00EE649B" w:rsidP="00EE649B">
      <w:pPr>
        <w:suppressAutoHyphens/>
        <w:spacing w:after="60"/>
        <w:ind w:firstLine="709"/>
        <w:contextualSpacing/>
        <w:jc w:val="both"/>
        <w:rPr>
          <w:sz w:val="22"/>
          <w:szCs w:val="22"/>
        </w:rPr>
      </w:pPr>
      <w:r w:rsidRPr="00EC5A3D">
        <w:rPr>
          <w:sz w:val="22"/>
          <w:szCs w:val="22"/>
        </w:rPr>
        <w:t>- свидетельства о поверке СИ (или извещение о непригодности СИ).</w:t>
      </w:r>
    </w:p>
    <w:p w:rsidR="00EE649B" w:rsidRPr="00EC5A3D" w:rsidRDefault="00EE649B" w:rsidP="00EE649B">
      <w:pPr>
        <w:suppressAutoHyphens/>
        <w:spacing w:after="60"/>
        <w:ind w:firstLine="709"/>
        <w:contextualSpacing/>
        <w:jc w:val="both"/>
        <w:rPr>
          <w:sz w:val="22"/>
          <w:szCs w:val="22"/>
        </w:rPr>
      </w:pPr>
      <w:r w:rsidRPr="00EC5A3D">
        <w:rPr>
          <w:sz w:val="22"/>
          <w:szCs w:val="22"/>
        </w:rPr>
        <w:t>4.2. Исполнитель вправе:</w:t>
      </w:r>
    </w:p>
    <w:p w:rsidR="00EE649B" w:rsidRPr="00EC5A3D" w:rsidRDefault="00EE649B" w:rsidP="00EE649B">
      <w:pPr>
        <w:suppressAutoHyphens/>
        <w:spacing w:after="60"/>
        <w:ind w:firstLine="709"/>
        <w:contextualSpacing/>
        <w:jc w:val="both"/>
        <w:rPr>
          <w:sz w:val="22"/>
          <w:szCs w:val="22"/>
        </w:rPr>
      </w:pPr>
      <w:r w:rsidRPr="00EC5A3D">
        <w:rPr>
          <w:sz w:val="22"/>
          <w:szCs w:val="22"/>
        </w:rPr>
        <w:t>4.2.1. Исполнитель имеет право оказать услуги досрочно.</w:t>
      </w:r>
    </w:p>
    <w:p w:rsidR="00EE649B" w:rsidRPr="00EC5A3D" w:rsidRDefault="00EE649B" w:rsidP="00EE649B">
      <w:pPr>
        <w:suppressAutoHyphens/>
        <w:spacing w:after="60"/>
        <w:ind w:firstLine="709"/>
        <w:contextualSpacing/>
        <w:jc w:val="both"/>
        <w:rPr>
          <w:sz w:val="22"/>
          <w:szCs w:val="22"/>
        </w:rPr>
      </w:pPr>
      <w:r w:rsidRPr="00EC5A3D">
        <w:rPr>
          <w:sz w:val="22"/>
          <w:szCs w:val="22"/>
        </w:rPr>
        <w:t xml:space="preserve">4.2.2. Требовать своевременного подписания Заказчиком акта сдачи-приёмки оказанных услуг по Договору. </w:t>
      </w:r>
    </w:p>
    <w:p w:rsidR="00EE649B" w:rsidRPr="00EC5A3D" w:rsidRDefault="00EE649B" w:rsidP="00EE649B">
      <w:pPr>
        <w:suppressAutoHyphens/>
        <w:spacing w:after="60"/>
        <w:ind w:firstLine="709"/>
        <w:contextualSpacing/>
        <w:jc w:val="both"/>
        <w:rPr>
          <w:sz w:val="22"/>
          <w:szCs w:val="22"/>
        </w:rPr>
      </w:pPr>
      <w:r w:rsidRPr="00EC5A3D">
        <w:rPr>
          <w:sz w:val="22"/>
          <w:szCs w:val="22"/>
        </w:rPr>
        <w:t>4.2.3. Требовать своевременной оплаты оказанных услуг в соответствии с пунктом 2.1. Договора.</w:t>
      </w:r>
    </w:p>
    <w:p w:rsidR="00EE649B" w:rsidRPr="00EC5A3D" w:rsidRDefault="00EE649B" w:rsidP="00EE649B">
      <w:pPr>
        <w:suppressAutoHyphens/>
        <w:spacing w:after="60"/>
        <w:ind w:firstLine="709"/>
        <w:contextualSpacing/>
        <w:jc w:val="both"/>
        <w:rPr>
          <w:sz w:val="22"/>
          <w:szCs w:val="22"/>
        </w:rPr>
      </w:pPr>
      <w:r w:rsidRPr="00EC5A3D">
        <w:rPr>
          <w:sz w:val="22"/>
          <w:szCs w:val="22"/>
        </w:rPr>
        <w:t>4.2.4. Требовать уплаты неустоек (штрафов, пеней)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потребовать уплаты неустоек (штрафов, пеней).</w:t>
      </w:r>
    </w:p>
    <w:p w:rsidR="00EE649B" w:rsidRPr="00EC5A3D" w:rsidRDefault="00EE649B" w:rsidP="00EE649B">
      <w:pPr>
        <w:suppressAutoHyphens/>
        <w:spacing w:after="60"/>
        <w:ind w:firstLine="709"/>
        <w:contextualSpacing/>
        <w:jc w:val="both"/>
        <w:rPr>
          <w:sz w:val="22"/>
          <w:szCs w:val="22"/>
        </w:rPr>
      </w:pPr>
      <w:r w:rsidRPr="00EC5A3D">
        <w:rPr>
          <w:sz w:val="22"/>
          <w:szCs w:val="22"/>
        </w:rPr>
        <w:t>4.2.5. Получать от Заказчика содействие при оказании услуг в соответствии с условиями Договора</w:t>
      </w:r>
    </w:p>
    <w:p w:rsidR="00EE649B" w:rsidRPr="00EC5A3D" w:rsidRDefault="00EE649B" w:rsidP="00EE649B">
      <w:pPr>
        <w:suppressAutoHyphens/>
        <w:spacing w:after="60"/>
        <w:ind w:firstLine="709"/>
        <w:contextualSpacing/>
        <w:jc w:val="both"/>
        <w:rPr>
          <w:sz w:val="22"/>
          <w:szCs w:val="22"/>
        </w:rPr>
      </w:pPr>
      <w:r w:rsidRPr="00EC5A3D">
        <w:rPr>
          <w:sz w:val="22"/>
          <w:szCs w:val="22"/>
        </w:rPr>
        <w:t>4.2.6. Пользоваться иными правами, предусмотренными действующим законодательством Российской Федерации и условиями Договора.</w:t>
      </w:r>
    </w:p>
    <w:p w:rsidR="00EE649B" w:rsidRPr="00EC5A3D" w:rsidRDefault="00EE649B" w:rsidP="00EE649B">
      <w:pPr>
        <w:suppressAutoHyphens/>
        <w:spacing w:after="60"/>
        <w:ind w:firstLine="709"/>
        <w:contextualSpacing/>
        <w:jc w:val="both"/>
        <w:rPr>
          <w:sz w:val="22"/>
          <w:szCs w:val="22"/>
        </w:rPr>
      </w:pPr>
      <w:r w:rsidRPr="00EC5A3D">
        <w:rPr>
          <w:sz w:val="22"/>
          <w:szCs w:val="22"/>
        </w:rPr>
        <w:t>4.3. Заказчик обязуется:</w:t>
      </w:r>
    </w:p>
    <w:p w:rsidR="00EE649B" w:rsidRPr="00EC5A3D" w:rsidRDefault="00EE649B" w:rsidP="00EE649B">
      <w:pPr>
        <w:suppressAutoHyphens/>
        <w:spacing w:after="60"/>
        <w:ind w:firstLine="709"/>
        <w:contextualSpacing/>
        <w:jc w:val="both"/>
        <w:rPr>
          <w:sz w:val="22"/>
          <w:szCs w:val="22"/>
        </w:rPr>
      </w:pPr>
      <w:r w:rsidRPr="00EC5A3D">
        <w:rPr>
          <w:sz w:val="22"/>
          <w:szCs w:val="22"/>
        </w:rPr>
        <w:t>4.3.1. Предоставить Исполнителю СИ для оказания услуг по обеспечению единства в количестве и в сроки, согласованные Сторонами.</w:t>
      </w:r>
    </w:p>
    <w:p w:rsidR="00EE649B" w:rsidRPr="00EC5A3D" w:rsidRDefault="00EE649B" w:rsidP="00EE649B">
      <w:pPr>
        <w:suppressAutoHyphens/>
        <w:spacing w:after="60"/>
        <w:ind w:firstLine="709"/>
        <w:contextualSpacing/>
        <w:jc w:val="both"/>
        <w:rPr>
          <w:sz w:val="22"/>
          <w:szCs w:val="22"/>
        </w:rPr>
      </w:pPr>
      <w:r w:rsidRPr="00EC5A3D">
        <w:rPr>
          <w:sz w:val="22"/>
          <w:szCs w:val="22"/>
        </w:rPr>
        <w:t>4.3.2. Для оказания услуг, согласно п. 1.1 настоящего Договора, предоставить Исполнителю СИ чистыми, укомплектованными соединительными проводами и кабелями, и другими устройствами, необходимыми для проведения поверки, с необходимой технической документацией, а также копиями свидетельств о предыдущих поверках, если СИ ранее поверялись.</w:t>
      </w:r>
    </w:p>
    <w:p w:rsidR="00EE649B" w:rsidRPr="00EC5A3D" w:rsidRDefault="00EE649B" w:rsidP="00EE649B">
      <w:pPr>
        <w:suppressAutoHyphens/>
        <w:spacing w:after="60"/>
        <w:ind w:firstLine="709"/>
        <w:contextualSpacing/>
        <w:jc w:val="both"/>
        <w:rPr>
          <w:sz w:val="22"/>
          <w:szCs w:val="22"/>
        </w:rPr>
      </w:pPr>
      <w:r w:rsidRPr="00EC5A3D">
        <w:rPr>
          <w:sz w:val="22"/>
          <w:szCs w:val="22"/>
        </w:rPr>
        <w:t>4.3.3. Произвести оплату услуг в соответствии с разделом 2 настоящего Договора.</w:t>
      </w:r>
    </w:p>
    <w:p w:rsidR="00EE649B" w:rsidRPr="00EC5A3D" w:rsidRDefault="00EE649B" w:rsidP="00EE649B">
      <w:pPr>
        <w:suppressAutoHyphens/>
        <w:spacing w:after="60"/>
        <w:ind w:firstLine="709"/>
        <w:contextualSpacing/>
        <w:jc w:val="both"/>
        <w:rPr>
          <w:sz w:val="22"/>
          <w:szCs w:val="22"/>
        </w:rPr>
      </w:pPr>
      <w:r w:rsidRPr="00EC5A3D">
        <w:rPr>
          <w:sz w:val="22"/>
          <w:szCs w:val="22"/>
        </w:rPr>
        <w:t>4.3.4. При оказании услуг на выезде (у Заказчика) предоставить Исполнителю помещение, средства поверки, соответствующие требованиям нормативной документации на СИ, известить пользователей СИ и оборудования о времени и месте оказания услуг.</w:t>
      </w:r>
    </w:p>
    <w:p w:rsidR="00EE649B" w:rsidRPr="00EC5A3D" w:rsidRDefault="00EE649B" w:rsidP="00EE649B">
      <w:pPr>
        <w:suppressAutoHyphens/>
        <w:spacing w:after="60"/>
        <w:ind w:firstLine="709"/>
        <w:contextualSpacing/>
        <w:jc w:val="both"/>
        <w:rPr>
          <w:sz w:val="22"/>
          <w:szCs w:val="22"/>
        </w:rPr>
      </w:pPr>
      <w:r w:rsidRPr="00EC5A3D">
        <w:rPr>
          <w:sz w:val="22"/>
          <w:szCs w:val="22"/>
        </w:rPr>
        <w:t xml:space="preserve">4.4. Заказчик вправе: </w:t>
      </w:r>
    </w:p>
    <w:p w:rsidR="00EE649B" w:rsidRPr="00EC5A3D" w:rsidRDefault="00EE649B" w:rsidP="00EE649B">
      <w:pPr>
        <w:suppressAutoHyphens/>
        <w:spacing w:after="60"/>
        <w:ind w:firstLine="709"/>
        <w:contextualSpacing/>
        <w:jc w:val="both"/>
        <w:rPr>
          <w:sz w:val="22"/>
          <w:szCs w:val="22"/>
        </w:rPr>
      </w:pPr>
      <w:r w:rsidRPr="00EC5A3D">
        <w:rPr>
          <w:sz w:val="22"/>
          <w:szCs w:val="22"/>
        </w:rPr>
        <w:t>4.4.1. Требовать от Исполнителя надлежащего исполнения обязательств в соответствии с Договором.</w:t>
      </w:r>
    </w:p>
    <w:p w:rsidR="00EE649B" w:rsidRPr="00EC5A3D" w:rsidRDefault="00EE649B" w:rsidP="00EE649B">
      <w:pPr>
        <w:suppressAutoHyphens/>
        <w:spacing w:after="60"/>
        <w:ind w:firstLine="709"/>
        <w:contextualSpacing/>
        <w:jc w:val="both"/>
        <w:rPr>
          <w:sz w:val="22"/>
          <w:szCs w:val="22"/>
        </w:rPr>
      </w:pPr>
      <w:r w:rsidRPr="00EC5A3D">
        <w:rPr>
          <w:sz w:val="22"/>
          <w:szCs w:val="22"/>
        </w:rPr>
        <w:t>4.4.2. Требовать от Исполнителя представления надлежащим образом оформленных документов, подтверждающих исполнение обязательств в соответствии с Договором.</w:t>
      </w:r>
    </w:p>
    <w:p w:rsidR="00EE649B" w:rsidRPr="00EC5A3D" w:rsidRDefault="00EE649B" w:rsidP="00EE649B">
      <w:pPr>
        <w:suppressAutoHyphens/>
        <w:spacing w:after="60"/>
        <w:ind w:firstLine="709"/>
        <w:contextualSpacing/>
        <w:jc w:val="both"/>
        <w:rPr>
          <w:sz w:val="22"/>
          <w:szCs w:val="22"/>
        </w:rPr>
      </w:pPr>
      <w:r w:rsidRPr="00EC5A3D">
        <w:rPr>
          <w:sz w:val="22"/>
          <w:szCs w:val="22"/>
        </w:rPr>
        <w:t>4.4.3. Пользоваться иными правами, предусмотренными действующим законодательством Российской Федерации и условиями Договора.</w:t>
      </w:r>
    </w:p>
    <w:p w:rsidR="00EE649B" w:rsidRPr="00EC5A3D" w:rsidRDefault="00EE649B" w:rsidP="00EE649B">
      <w:pPr>
        <w:suppressAutoHyphens/>
        <w:spacing w:after="60"/>
        <w:ind w:firstLine="709"/>
        <w:contextualSpacing/>
        <w:jc w:val="center"/>
        <w:rPr>
          <w:b/>
          <w:sz w:val="22"/>
          <w:szCs w:val="22"/>
          <w:lang w:eastAsia="ar-SA"/>
        </w:rPr>
      </w:pPr>
    </w:p>
    <w:p w:rsidR="00EE649B" w:rsidRPr="00EC5A3D" w:rsidRDefault="00EE649B" w:rsidP="00EE649B">
      <w:pPr>
        <w:suppressAutoHyphens/>
        <w:spacing w:after="60"/>
        <w:ind w:firstLine="709"/>
        <w:contextualSpacing/>
        <w:jc w:val="center"/>
        <w:rPr>
          <w:b/>
          <w:sz w:val="22"/>
          <w:szCs w:val="22"/>
          <w:lang w:eastAsia="ar-SA"/>
        </w:rPr>
      </w:pPr>
      <w:r w:rsidRPr="00EC5A3D">
        <w:rPr>
          <w:b/>
          <w:sz w:val="22"/>
          <w:szCs w:val="22"/>
          <w:lang w:eastAsia="ar-SA"/>
        </w:rPr>
        <w:t>5. ПОРЯДОК СДАЧИ И ПРИЁМКИ УСЛУГ</w:t>
      </w:r>
    </w:p>
    <w:p w:rsidR="00EE649B" w:rsidRPr="00EC5A3D" w:rsidRDefault="00EE649B" w:rsidP="00EE649B">
      <w:pPr>
        <w:ind w:firstLine="709"/>
        <w:jc w:val="both"/>
        <w:rPr>
          <w:color w:val="000000"/>
          <w:sz w:val="22"/>
          <w:szCs w:val="22"/>
        </w:rPr>
      </w:pPr>
      <w:r w:rsidRPr="00EC5A3D">
        <w:rPr>
          <w:color w:val="000000"/>
          <w:sz w:val="22"/>
          <w:szCs w:val="22"/>
        </w:rPr>
        <w:t xml:space="preserve">5.1. Исполнитель оказывает услуги Заказчику в соответствии с </w:t>
      </w:r>
      <w:r>
        <w:rPr>
          <w:color w:val="000000"/>
          <w:sz w:val="22"/>
          <w:szCs w:val="22"/>
        </w:rPr>
        <w:t>Спецификацией</w:t>
      </w:r>
      <w:r w:rsidRPr="00EC5A3D">
        <w:rPr>
          <w:color w:val="000000"/>
          <w:sz w:val="22"/>
          <w:szCs w:val="22"/>
        </w:rPr>
        <w:t xml:space="preserve"> (Приложение № 1 к договору).</w:t>
      </w:r>
    </w:p>
    <w:p w:rsidR="00EE649B" w:rsidRPr="00EC5A3D" w:rsidRDefault="00EE649B" w:rsidP="00EE649B">
      <w:pPr>
        <w:suppressAutoHyphens/>
        <w:ind w:firstLine="709"/>
        <w:jc w:val="both"/>
        <w:rPr>
          <w:color w:val="000000"/>
          <w:sz w:val="22"/>
          <w:szCs w:val="22"/>
        </w:rPr>
      </w:pPr>
      <w:r w:rsidRPr="00EC5A3D">
        <w:rPr>
          <w:color w:val="000000"/>
          <w:sz w:val="22"/>
          <w:szCs w:val="22"/>
        </w:rPr>
        <w:t>5.2. Приёмка-сдача фактически оказанных услуг осуществляется уполномоченными представителями Сторон. Для осуществления приёмки оказанных услуг Заказчик вправе создать приёмочную комиссию.</w:t>
      </w:r>
    </w:p>
    <w:p w:rsidR="00EE649B" w:rsidRPr="00EC5A3D" w:rsidRDefault="00EE649B" w:rsidP="00EE649B">
      <w:pPr>
        <w:suppressAutoHyphens/>
        <w:ind w:firstLine="709"/>
        <w:jc w:val="both"/>
        <w:rPr>
          <w:color w:val="000000"/>
          <w:sz w:val="22"/>
          <w:szCs w:val="22"/>
        </w:rPr>
      </w:pPr>
      <w:r w:rsidRPr="00EC5A3D">
        <w:rPr>
          <w:color w:val="000000"/>
          <w:sz w:val="22"/>
          <w:szCs w:val="22"/>
        </w:rPr>
        <w:t xml:space="preserve">5.3. В течение не более 5 (пяти) рабочих дней со дня окончания каждого этапа услуг, Исполнитель передает Заказчику акт сдачи-приёмки оказанных услуг. </w:t>
      </w:r>
    </w:p>
    <w:p w:rsidR="00EE649B" w:rsidRPr="00EC5A3D" w:rsidRDefault="00EE649B" w:rsidP="00EE649B">
      <w:pPr>
        <w:suppressAutoHyphens/>
        <w:ind w:firstLine="709"/>
        <w:jc w:val="both"/>
        <w:rPr>
          <w:color w:val="000000"/>
          <w:sz w:val="22"/>
          <w:szCs w:val="22"/>
        </w:rPr>
      </w:pPr>
      <w:r w:rsidRPr="00EC5A3D">
        <w:rPr>
          <w:color w:val="000000"/>
          <w:sz w:val="22"/>
          <w:szCs w:val="22"/>
        </w:rPr>
        <w:t xml:space="preserve">5.4. Заказчик обязан в течение не более 5 (пяти) рабочих дней с момента получения вышеуказанного акта подписать его или дать мотивированный отказ и направить его в адрес Исполнителя. </w:t>
      </w:r>
    </w:p>
    <w:p w:rsidR="00EE649B" w:rsidRPr="00EC5A3D" w:rsidRDefault="00EE649B" w:rsidP="00EE649B">
      <w:pPr>
        <w:suppressAutoHyphens/>
        <w:jc w:val="center"/>
        <w:rPr>
          <w:b/>
          <w:sz w:val="22"/>
          <w:szCs w:val="22"/>
          <w:lang w:eastAsia="ar-SA"/>
        </w:rPr>
      </w:pPr>
    </w:p>
    <w:p w:rsidR="00EE649B" w:rsidRDefault="00EE649B" w:rsidP="00EE649B">
      <w:pPr>
        <w:suppressAutoHyphens/>
        <w:jc w:val="center"/>
        <w:rPr>
          <w:b/>
          <w:sz w:val="22"/>
          <w:szCs w:val="22"/>
          <w:lang w:eastAsia="ar-SA"/>
        </w:rPr>
      </w:pPr>
    </w:p>
    <w:p w:rsidR="00EE649B" w:rsidRDefault="00EE649B" w:rsidP="00EE649B">
      <w:pPr>
        <w:suppressAutoHyphens/>
        <w:jc w:val="center"/>
        <w:rPr>
          <w:b/>
          <w:sz w:val="22"/>
          <w:szCs w:val="22"/>
          <w:lang w:eastAsia="ar-SA"/>
        </w:rPr>
      </w:pPr>
    </w:p>
    <w:p w:rsidR="00EE649B" w:rsidRDefault="00EE649B" w:rsidP="00EE649B">
      <w:pPr>
        <w:suppressAutoHyphens/>
        <w:jc w:val="center"/>
        <w:rPr>
          <w:b/>
          <w:sz w:val="22"/>
          <w:szCs w:val="22"/>
          <w:lang w:eastAsia="ar-SA"/>
        </w:rPr>
      </w:pPr>
    </w:p>
    <w:p w:rsidR="00EE649B" w:rsidRPr="00EC5A3D" w:rsidRDefault="00EE649B" w:rsidP="00EE649B">
      <w:pPr>
        <w:suppressAutoHyphens/>
        <w:jc w:val="center"/>
        <w:rPr>
          <w:b/>
          <w:sz w:val="22"/>
          <w:szCs w:val="22"/>
          <w:lang w:eastAsia="ar-SA"/>
        </w:rPr>
      </w:pPr>
      <w:r w:rsidRPr="00EC5A3D">
        <w:rPr>
          <w:b/>
          <w:sz w:val="22"/>
          <w:szCs w:val="22"/>
          <w:lang w:eastAsia="ar-SA"/>
        </w:rPr>
        <w:t>6. ГАРАНТИЯ КАЧЕСТВА</w:t>
      </w:r>
    </w:p>
    <w:p w:rsidR="00EE649B" w:rsidRPr="00EC5A3D" w:rsidRDefault="00EE649B" w:rsidP="00EE649B">
      <w:pPr>
        <w:tabs>
          <w:tab w:val="left" w:pos="1200"/>
          <w:tab w:val="left" w:pos="1276"/>
        </w:tabs>
        <w:ind w:firstLine="567"/>
        <w:jc w:val="both"/>
        <w:rPr>
          <w:sz w:val="22"/>
          <w:szCs w:val="22"/>
        </w:rPr>
      </w:pPr>
      <w:r w:rsidRPr="00EC5A3D">
        <w:rPr>
          <w:sz w:val="22"/>
          <w:szCs w:val="22"/>
        </w:rPr>
        <w:t xml:space="preserve">  6.1. Исполнитель гарантирует, что оказываемые им услуги соответствуют требованиям, установленным в Спецификации (Приложение № 1) и требованиям, предъявляемым законодательством Российской Федерации к оказанию данного вида услуг.</w:t>
      </w:r>
    </w:p>
    <w:p w:rsidR="00EE649B" w:rsidRPr="00EC5A3D" w:rsidRDefault="00EE649B" w:rsidP="00EE649B">
      <w:pPr>
        <w:tabs>
          <w:tab w:val="left" w:pos="1200"/>
          <w:tab w:val="left" w:pos="1276"/>
        </w:tabs>
        <w:ind w:firstLine="567"/>
        <w:jc w:val="both"/>
        <w:rPr>
          <w:sz w:val="22"/>
          <w:szCs w:val="22"/>
        </w:rPr>
      </w:pPr>
    </w:p>
    <w:p w:rsidR="00EE649B" w:rsidRPr="00EC5A3D" w:rsidRDefault="00EE649B" w:rsidP="00EE649B">
      <w:pPr>
        <w:suppressAutoHyphens/>
        <w:jc w:val="center"/>
        <w:rPr>
          <w:b/>
          <w:sz w:val="22"/>
          <w:szCs w:val="22"/>
          <w:lang w:eastAsia="ar-SA"/>
        </w:rPr>
      </w:pPr>
      <w:r w:rsidRPr="00EC5A3D">
        <w:rPr>
          <w:b/>
          <w:sz w:val="22"/>
          <w:szCs w:val="22"/>
          <w:lang w:eastAsia="ar-SA"/>
        </w:rPr>
        <w:t>7. ОБСТОЯТЕЛЬСТВА НЕПРЕОДОЛИМОЙ СИЛЫ</w:t>
      </w:r>
    </w:p>
    <w:p w:rsidR="00EE649B" w:rsidRPr="00EC5A3D" w:rsidRDefault="00EE649B" w:rsidP="00EE649B">
      <w:pPr>
        <w:widowControl w:val="0"/>
        <w:suppressAutoHyphens/>
        <w:autoSpaceDE w:val="0"/>
        <w:ind w:firstLine="709"/>
        <w:jc w:val="both"/>
        <w:rPr>
          <w:rFonts w:eastAsia="Calibri"/>
          <w:sz w:val="22"/>
          <w:szCs w:val="22"/>
          <w:lang w:eastAsia="ar-SA"/>
        </w:rPr>
      </w:pPr>
      <w:r w:rsidRPr="00EC5A3D">
        <w:rPr>
          <w:rFonts w:eastAsia="Calibri"/>
          <w:sz w:val="22"/>
          <w:szCs w:val="22"/>
          <w:lang w:eastAsia="ar-SA"/>
        </w:rPr>
        <w:t>7.1.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порядке,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EE649B" w:rsidRPr="00EC5A3D" w:rsidRDefault="00EE649B" w:rsidP="00EE649B">
      <w:pPr>
        <w:widowControl w:val="0"/>
        <w:suppressAutoHyphens/>
        <w:autoSpaceDE w:val="0"/>
        <w:ind w:firstLine="709"/>
        <w:jc w:val="both"/>
        <w:rPr>
          <w:rFonts w:eastAsia="Calibri"/>
          <w:sz w:val="22"/>
          <w:szCs w:val="22"/>
          <w:lang w:eastAsia="ar-SA"/>
        </w:rPr>
      </w:pPr>
      <w:r w:rsidRPr="00EC5A3D">
        <w:rPr>
          <w:rFonts w:eastAsia="Calibri"/>
          <w:sz w:val="22"/>
          <w:szCs w:val="22"/>
          <w:lang w:eastAsia="ar-SA"/>
        </w:rPr>
        <w:t>7.2. При наступлении таких обстоятельств срок исполнения обязательств по настоящему Договору отодвигается соразмерно времени действия данных обстоятельств постольку, поскольку эти обстоятельства значительно влияют на исполнение настоящего Договора в срок.</w:t>
      </w:r>
    </w:p>
    <w:p w:rsidR="00EE649B" w:rsidRPr="00EC5A3D" w:rsidRDefault="00EE649B" w:rsidP="00EE649B">
      <w:pPr>
        <w:widowControl w:val="0"/>
        <w:suppressAutoHyphens/>
        <w:autoSpaceDE w:val="0"/>
        <w:ind w:firstLine="709"/>
        <w:jc w:val="both"/>
        <w:rPr>
          <w:rFonts w:eastAsia="Calibri"/>
          <w:sz w:val="22"/>
          <w:szCs w:val="22"/>
          <w:lang w:eastAsia="ar-SA"/>
        </w:rPr>
      </w:pPr>
      <w:r w:rsidRPr="00EC5A3D">
        <w:rPr>
          <w:rFonts w:eastAsia="Calibri"/>
          <w:sz w:val="22"/>
          <w:szCs w:val="22"/>
          <w:lang w:eastAsia="ar-SA"/>
        </w:rPr>
        <w:t>7.3.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rsidR="00EE649B" w:rsidRPr="00EC5A3D" w:rsidRDefault="00EE649B" w:rsidP="00EE649B">
      <w:pPr>
        <w:widowControl w:val="0"/>
        <w:suppressAutoHyphens/>
        <w:autoSpaceDE w:val="0"/>
        <w:ind w:firstLine="709"/>
        <w:jc w:val="both"/>
        <w:rPr>
          <w:rFonts w:eastAsia="Calibri"/>
          <w:sz w:val="22"/>
          <w:szCs w:val="22"/>
          <w:lang w:eastAsia="ar-SA"/>
        </w:rPr>
      </w:pPr>
      <w:r w:rsidRPr="00EC5A3D">
        <w:rPr>
          <w:rFonts w:eastAsia="Calibri"/>
          <w:sz w:val="22"/>
          <w:szCs w:val="22"/>
          <w:lang w:eastAsia="ar-SA"/>
        </w:rPr>
        <w:t xml:space="preserve">7.4. Если обстоятельства, указанные в </w:t>
      </w:r>
      <w:hyperlink r:id="rId9" w:history="1">
        <w:r w:rsidRPr="00EC5A3D">
          <w:rPr>
            <w:rFonts w:eastAsia="Calibri"/>
            <w:sz w:val="22"/>
            <w:szCs w:val="22"/>
            <w:lang w:eastAsia="ar-SA"/>
          </w:rPr>
          <w:t>п. 7.1</w:t>
        </w:r>
      </w:hyperlink>
      <w:r w:rsidRPr="00EC5A3D">
        <w:rPr>
          <w:rFonts w:eastAsia="Calibri"/>
          <w:sz w:val="22"/>
          <w:szCs w:val="22"/>
          <w:lang w:eastAsia="ar-SA"/>
        </w:rPr>
        <w:t xml:space="preserve"> настоящего Договора, будут </w:t>
      </w:r>
      <w:r w:rsidRPr="00EC5A3D">
        <w:rPr>
          <w:rFonts w:eastAsia="Calibri"/>
          <w:i/>
          <w:iCs/>
          <w:sz w:val="22"/>
          <w:szCs w:val="22"/>
          <w:lang w:eastAsia="ar-SA"/>
        </w:rPr>
        <w:t xml:space="preserve">длиться более 2 (двух) календарных месяцев с даты соответствующего уведомления, </w:t>
      </w:r>
      <w:r w:rsidRPr="00EC5A3D">
        <w:rPr>
          <w:rFonts w:eastAsia="Calibri"/>
          <w:sz w:val="22"/>
          <w:szCs w:val="22"/>
          <w:lang w:eastAsia="ar-SA"/>
        </w:rPr>
        <w:t>Стороны вправе расторгнуть настоящий Договор по соглашению сторон без требования возмещения убытков, понесенных в связи с наступлением таких обстоятельств.</w:t>
      </w:r>
    </w:p>
    <w:p w:rsidR="00EE649B" w:rsidRPr="00EC5A3D" w:rsidRDefault="00EE649B" w:rsidP="00EE649B">
      <w:pPr>
        <w:widowControl w:val="0"/>
        <w:ind w:firstLine="709"/>
        <w:jc w:val="center"/>
        <w:rPr>
          <w:rFonts w:eastAsia="Calibri"/>
          <w:b/>
          <w:sz w:val="22"/>
          <w:szCs w:val="22"/>
        </w:rPr>
      </w:pPr>
    </w:p>
    <w:p w:rsidR="00EE649B" w:rsidRPr="00EC5A3D" w:rsidRDefault="00EE649B" w:rsidP="00EE649B">
      <w:pPr>
        <w:widowControl w:val="0"/>
        <w:ind w:firstLine="709"/>
        <w:jc w:val="center"/>
        <w:rPr>
          <w:rFonts w:eastAsia="Calibri"/>
          <w:b/>
          <w:sz w:val="22"/>
          <w:szCs w:val="22"/>
        </w:rPr>
      </w:pPr>
      <w:r w:rsidRPr="00EC5A3D">
        <w:rPr>
          <w:rFonts w:eastAsia="Calibri"/>
          <w:b/>
          <w:sz w:val="22"/>
          <w:szCs w:val="22"/>
        </w:rPr>
        <w:t>8. ОТВЕТСТВЕННОСТЬ СТОРОН</w:t>
      </w:r>
    </w:p>
    <w:p w:rsidR="00EE649B" w:rsidRPr="00EC5A3D" w:rsidRDefault="00EE649B" w:rsidP="00EE649B">
      <w:pPr>
        <w:widowControl w:val="0"/>
        <w:suppressAutoHyphens/>
        <w:autoSpaceDE w:val="0"/>
        <w:ind w:firstLine="709"/>
        <w:jc w:val="both"/>
        <w:rPr>
          <w:rFonts w:eastAsia="Calibri"/>
          <w:sz w:val="22"/>
          <w:szCs w:val="22"/>
          <w:lang w:eastAsia="ar-SA"/>
        </w:rPr>
      </w:pPr>
      <w:bookmarkStart w:id="4" w:name="_Hlk493169224"/>
      <w:bookmarkStart w:id="5" w:name="sub_2270"/>
      <w:r w:rsidRPr="00EC5A3D">
        <w:rPr>
          <w:rFonts w:eastAsia="Calibri"/>
          <w:sz w:val="22"/>
          <w:szCs w:val="22"/>
          <w:lang w:eastAsia="ar-SA"/>
        </w:rPr>
        <w:t>8.1.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w:t>
      </w:r>
    </w:p>
    <w:p w:rsidR="00EE649B" w:rsidRPr="00EC5A3D" w:rsidRDefault="00EE649B" w:rsidP="00EE649B">
      <w:pPr>
        <w:widowControl w:val="0"/>
        <w:suppressAutoHyphens/>
        <w:autoSpaceDE w:val="0"/>
        <w:ind w:firstLine="709"/>
        <w:jc w:val="both"/>
        <w:rPr>
          <w:rFonts w:eastAsia="Calibri"/>
          <w:sz w:val="22"/>
          <w:szCs w:val="22"/>
          <w:lang w:eastAsia="ar-SA"/>
        </w:rPr>
      </w:pPr>
      <w:r w:rsidRPr="00EC5A3D">
        <w:rPr>
          <w:rFonts w:eastAsia="Calibri"/>
          <w:sz w:val="22"/>
          <w:szCs w:val="22"/>
          <w:lang w:eastAsia="ar-SA"/>
        </w:rPr>
        <w:t>8.2. В случае просрочки исполнения Исполнителем обязательств (в том числе гарантийного обязательства), предусмотренных Договором, Заказчик вправе потребовать от Исполнителя, а Исполнитель обязан уплатить Заказчику пени в размере одной трехсотой действующей на дату уплаты пеней ключевой ставки Центрального банка Российской Федерации от стоимости не выполненных работ за каждый день нарушения обязательства, начиная со дня, следующего после дня истечения установленного договором срока исполнения обязательства.</w:t>
      </w:r>
    </w:p>
    <w:p w:rsidR="00EE649B" w:rsidRPr="00EC5A3D" w:rsidRDefault="00EE649B" w:rsidP="00EE649B">
      <w:pPr>
        <w:ind w:firstLine="709"/>
        <w:jc w:val="both"/>
        <w:rPr>
          <w:sz w:val="22"/>
          <w:szCs w:val="22"/>
        </w:rPr>
      </w:pPr>
      <w:r w:rsidRPr="00EC5A3D">
        <w:rPr>
          <w:rFonts w:eastAsia="Calibri"/>
          <w:sz w:val="22"/>
          <w:szCs w:val="22"/>
          <w:lang w:eastAsia="ar-SA"/>
        </w:rPr>
        <w:t>8.3. В случае задержки оплаты по Договору Исполнитель вправе потребовать от Заказчика, а Заказчик обязан уплатить Исполнителю пени в размере одной трехсотой действующей на дату уплаты пеней ключевой ставки Центрального банка Российской Федерации от суммы задолженности за каждый день просрочки оплаты до полного погашения задолженности Заказчика</w:t>
      </w:r>
      <w:bookmarkStart w:id="6" w:name="sub_2290"/>
      <w:bookmarkEnd w:id="4"/>
      <w:bookmarkEnd w:id="5"/>
    </w:p>
    <w:p w:rsidR="00EE649B" w:rsidRPr="00EC5A3D" w:rsidRDefault="00EE649B" w:rsidP="00EE649B">
      <w:pPr>
        <w:widowControl w:val="0"/>
        <w:suppressLineNumbers/>
        <w:ind w:firstLine="709"/>
        <w:contextualSpacing/>
        <w:jc w:val="center"/>
        <w:rPr>
          <w:b/>
          <w:sz w:val="22"/>
          <w:szCs w:val="22"/>
        </w:rPr>
      </w:pPr>
    </w:p>
    <w:p w:rsidR="00EE649B" w:rsidRPr="00EC5A3D" w:rsidRDefault="00EE649B" w:rsidP="00EE649B">
      <w:pPr>
        <w:widowControl w:val="0"/>
        <w:suppressLineNumbers/>
        <w:ind w:firstLine="709"/>
        <w:contextualSpacing/>
        <w:jc w:val="center"/>
        <w:rPr>
          <w:b/>
          <w:sz w:val="22"/>
          <w:szCs w:val="22"/>
        </w:rPr>
      </w:pPr>
      <w:r w:rsidRPr="00EC5A3D">
        <w:rPr>
          <w:b/>
          <w:sz w:val="22"/>
          <w:szCs w:val="22"/>
        </w:rPr>
        <w:t>9. ИЗМЕНЕНИЕ, РАСТОРЖЕНИЕ ДОГОВОРА</w:t>
      </w:r>
    </w:p>
    <w:p w:rsidR="00EE649B" w:rsidRPr="00EC5A3D" w:rsidRDefault="00EE649B" w:rsidP="00EE649B">
      <w:pPr>
        <w:widowControl w:val="0"/>
        <w:suppressLineNumbers/>
        <w:ind w:firstLine="709"/>
        <w:contextualSpacing/>
        <w:jc w:val="both"/>
        <w:rPr>
          <w:sz w:val="22"/>
          <w:szCs w:val="22"/>
        </w:rPr>
      </w:pPr>
      <w:r w:rsidRPr="00EC5A3D">
        <w:rPr>
          <w:sz w:val="22"/>
          <w:szCs w:val="22"/>
        </w:rPr>
        <w:t xml:space="preserve">9.1. Изменение существенных условий Договора при его исполнении не допускается, за исключением их изменения по соглашению сторон в следующих случаях: </w:t>
      </w:r>
    </w:p>
    <w:p w:rsidR="00EE649B" w:rsidRPr="00EC5A3D" w:rsidRDefault="00EE649B" w:rsidP="00EE649B">
      <w:pPr>
        <w:widowControl w:val="0"/>
        <w:suppressLineNumbers/>
        <w:ind w:firstLine="709"/>
        <w:contextualSpacing/>
        <w:jc w:val="both"/>
        <w:rPr>
          <w:sz w:val="22"/>
          <w:szCs w:val="22"/>
        </w:rPr>
      </w:pPr>
      <w:r w:rsidRPr="00EC5A3D">
        <w:rPr>
          <w:sz w:val="22"/>
          <w:szCs w:val="22"/>
        </w:rPr>
        <w:t xml:space="preserve">- при снижении цены Договора без изменения предусмотренного Договором объема услуг, качества выполняемой работы и иных условий Договора; </w:t>
      </w:r>
    </w:p>
    <w:p w:rsidR="00EE649B" w:rsidRPr="00EC5A3D" w:rsidRDefault="00EE649B" w:rsidP="00EE649B">
      <w:pPr>
        <w:widowControl w:val="0"/>
        <w:suppressLineNumbers/>
        <w:ind w:firstLine="709"/>
        <w:contextualSpacing/>
        <w:jc w:val="both"/>
        <w:rPr>
          <w:sz w:val="22"/>
          <w:szCs w:val="22"/>
        </w:rPr>
      </w:pPr>
      <w:r w:rsidRPr="00EC5A3D">
        <w:rPr>
          <w:sz w:val="22"/>
          <w:szCs w:val="22"/>
        </w:rPr>
        <w:t xml:space="preserve">- если по предложению Заказчика увеличиваются предусмотренные Договором объем услуг не более чем на десять процентов или уменьшаются предусмотренные Договором объем оказываемых услуг не более чем на десять процентов. При этом по соглашению сторон допускается изменение с учетом положений </w:t>
      </w:r>
      <w:hyperlink r:id="rId10" w:history="1">
        <w:r w:rsidRPr="00EC5A3D">
          <w:rPr>
            <w:sz w:val="22"/>
            <w:szCs w:val="22"/>
          </w:rPr>
          <w:t>бюджетного законодательства</w:t>
        </w:r>
      </w:hyperlink>
      <w:r w:rsidRPr="00EC5A3D">
        <w:rPr>
          <w:sz w:val="22"/>
          <w:szCs w:val="22"/>
        </w:rPr>
        <w:t xml:space="preserve"> Российской Федерации цены Договора пропорционально дополнительному объему услуг исходя из установленной в Договоре цены единицы работы, но не более чем на десять процентов цены Договора. При уменьшении предусмотренных Договором объема услуг стороны Договора обязаны уменьшить цену Договора исходя из цены единицы услуг. </w:t>
      </w:r>
    </w:p>
    <w:p w:rsidR="00EE649B" w:rsidRPr="00EC5A3D" w:rsidRDefault="00EE649B" w:rsidP="00EE649B">
      <w:pPr>
        <w:widowControl w:val="0"/>
        <w:suppressAutoHyphens/>
        <w:ind w:firstLine="709"/>
        <w:jc w:val="both"/>
        <w:rPr>
          <w:rFonts w:eastAsia="Calibri"/>
          <w:sz w:val="22"/>
          <w:szCs w:val="22"/>
          <w:lang w:eastAsia="ar-SA"/>
        </w:rPr>
      </w:pPr>
      <w:r w:rsidRPr="00EC5A3D">
        <w:rPr>
          <w:sz w:val="22"/>
          <w:szCs w:val="22"/>
        </w:rPr>
        <w:t xml:space="preserve">9.2. При исполнении Договора по согласованию Заказчика с Исполнителем допускается оказание услуг качество, технические и функциональные характеристики </w:t>
      </w:r>
      <w:r w:rsidRPr="00EC5A3D">
        <w:rPr>
          <w:rFonts w:eastAsia="Calibri"/>
          <w:sz w:val="22"/>
          <w:szCs w:val="22"/>
          <w:lang w:eastAsia="ar-SA"/>
        </w:rPr>
        <w:t>(потребительские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должны быть внесены Заказчиком в реестр Договоров, заключенных Заказчиком.</w:t>
      </w:r>
    </w:p>
    <w:p w:rsidR="00EE649B" w:rsidRPr="00EC5A3D" w:rsidRDefault="00EE649B" w:rsidP="00EE649B">
      <w:pPr>
        <w:widowControl w:val="0"/>
        <w:suppressAutoHyphens/>
        <w:ind w:firstLine="709"/>
        <w:jc w:val="both"/>
        <w:rPr>
          <w:rFonts w:eastAsia="Calibri"/>
          <w:sz w:val="22"/>
          <w:szCs w:val="22"/>
          <w:lang w:eastAsia="ar-SA"/>
        </w:rPr>
      </w:pPr>
      <w:r w:rsidRPr="00EC5A3D">
        <w:rPr>
          <w:rFonts w:eastAsia="Calibri"/>
          <w:sz w:val="22"/>
          <w:szCs w:val="22"/>
          <w:lang w:eastAsia="ar-SA"/>
        </w:rPr>
        <w:t>9.3. Настоящий Договор может быть расторгнут:</w:t>
      </w:r>
    </w:p>
    <w:p w:rsidR="00EE649B" w:rsidRPr="00EC5A3D" w:rsidRDefault="00EE649B" w:rsidP="00EE649B">
      <w:pPr>
        <w:widowControl w:val="0"/>
        <w:suppressAutoHyphens/>
        <w:ind w:firstLine="709"/>
        <w:jc w:val="both"/>
        <w:rPr>
          <w:rFonts w:eastAsia="Calibri"/>
          <w:sz w:val="22"/>
          <w:szCs w:val="22"/>
          <w:lang w:eastAsia="ar-SA"/>
        </w:rPr>
      </w:pPr>
      <w:r w:rsidRPr="00EC5A3D">
        <w:rPr>
          <w:rFonts w:eastAsia="Calibri"/>
          <w:sz w:val="22"/>
          <w:szCs w:val="22"/>
          <w:lang w:eastAsia="ar-SA"/>
        </w:rPr>
        <w:t>- по соглашению Сторон;</w:t>
      </w:r>
    </w:p>
    <w:p w:rsidR="00EE649B" w:rsidRPr="00EC5A3D" w:rsidRDefault="00EE649B" w:rsidP="00EE649B">
      <w:pPr>
        <w:widowControl w:val="0"/>
        <w:suppressAutoHyphens/>
        <w:ind w:firstLine="709"/>
        <w:jc w:val="both"/>
        <w:rPr>
          <w:rFonts w:eastAsia="Calibri"/>
          <w:sz w:val="22"/>
          <w:szCs w:val="22"/>
          <w:lang w:eastAsia="ar-SA"/>
        </w:rPr>
      </w:pPr>
      <w:r w:rsidRPr="00EC5A3D">
        <w:rPr>
          <w:rFonts w:eastAsia="Calibri"/>
          <w:sz w:val="22"/>
          <w:szCs w:val="22"/>
          <w:lang w:eastAsia="ar-SA"/>
        </w:rPr>
        <w:t>- по решению суда;</w:t>
      </w:r>
    </w:p>
    <w:p w:rsidR="00EE649B" w:rsidRPr="00EC5A3D" w:rsidRDefault="00EE649B" w:rsidP="00EE649B">
      <w:pPr>
        <w:widowControl w:val="0"/>
        <w:suppressAutoHyphens/>
        <w:ind w:firstLine="709"/>
        <w:jc w:val="both"/>
        <w:rPr>
          <w:rFonts w:eastAsia="Calibri"/>
          <w:sz w:val="22"/>
          <w:szCs w:val="22"/>
          <w:lang w:eastAsia="ar-SA"/>
        </w:rPr>
      </w:pPr>
      <w:r w:rsidRPr="00EC5A3D">
        <w:rPr>
          <w:rFonts w:eastAsia="Calibri"/>
          <w:sz w:val="22"/>
          <w:szCs w:val="22"/>
          <w:lang w:eastAsia="ar-SA"/>
        </w:rPr>
        <w:t>- в связи с односторонним отказом Стороны Договора от исполнения Договора в соответствии с гражданским законодательством.</w:t>
      </w:r>
    </w:p>
    <w:p w:rsidR="00EE649B" w:rsidRPr="00EC5A3D" w:rsidRDefault="00EE649B" w:rsidP="00EE649B">
      <w:pPr>
        <w:widowControl w:val="0"/>
        <w:suppressAutoHyphens/>
        <w:ind w:firstLine="709"/>
        <w:jc w:val="both"/>
        <w:rPr>
          <w:rFonts w:eastAsia="Calibri"/>
          <w:sz w:val="22"/>
          <w:szCs w:val="22"/>
          <w:lang w:eastAsia="ar-SA"/>
        </w:rPr>
      </w:pPr>
      <w:r w:rsidRPr="00EC5A3D">
        <w:rPr>
          <w:rFonts w:eastAsia="Calibri"/>
          <w:sz w:val="22"/>
          <w:szCs w:val="22"/>
          <w:lang w:eastAsia="ar-SA"/>
        </w:rPr>
        <w:t>9.4. 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w:t>
      </w:r>
    </w:p>
    <w:p w:rsidR="00EE649B" w:rsidRPr="00EC5A3D" w:rsidRDefault="00EE649B" w:rsidP="00EE649B">
      <w:pPr>
        <w:widowControl w:val="0"/>
        <w:suppressAutoHyphens/>
        <w:autoSpaceDE w:val="0"/>
        <w:ind w:firstLine="709"/>
        <w:jc w:val="both"/>
        <w:rPr>
          <w:rFonts w:eastAsia="Calibri"/>
          <w:sz w:val="22"/>
          <w:szCs w:val="22"/>
          <w:lang w:eastAsia="ar-SA"/>
        </w:rPr>
      </w:pPr>
      <w:r w:rsidRPr="00EC5A3D">
        <w:rPr>
          <w:rFonts w:eastAsia="Calibri"/>
          <w:sz w:val="22"/>
          <w:szCs w:val="22"/>
          <w:lang w:eastAsia="ar-SA"/>
        </w:rPr>
        <w:t>9.5. Расторжение Договора производится Сторонами путем подписания соответствующего соглашения о расторжении.</w:t>
      </w:r>
    </w:p>
    <w:p w:rsidR="00EE649B" w:rsidRPr="00EC5A3D" w:rsidRDefault="00EE649B" w:rsidP="00EE649B">
      <w:pPr>
        <w:widowControl w:val="0"/>
        <w:suppressAutoHyphens/>
        <w:autoSpaceDE w:val="0"/>
        <w:ind w:firstLine="709"/>
        <w:jc w:val="both"/>
        <w:rPr>
          <w:rFonts w:eastAsia="Calibri"/>
          <w:sz w:val="22"/>
          <w:szCs w:val="22"/>
          <w:lang w:eastAsia="ar-SA"/>
        </w:rPr>
      </w:pPr>
      <w:r w:rsidRPr="00EC5A3D">
        <w:rPr>
          <w:rFonts w:eastAsia="Calibri"/>
          <w:sz w:val="22"/>
          <w:szCs w:val="22"/>
          <w:lang w:eastAsia="ar-SA"/>
        </w:rPr>
        <w:t>9.6.  В случае расторжения настоящего Договора по инициативе любой из Сторон, Стороны производят сверку расчетов, которой подтверждается объем оказанных услуг, исполненных Исполнителем.</w:t>
      </w:r>
    </w:p>
    <w:p w:rsidR="00EE649B" w:rsidRPr="00EC5A3D" w:rsidRDefault="00EE649B" w:rsidP="00EE649B">
      <w:pPr>
        <w:widowControl w:val="0"/>
        <w:suppressAutoHyphens/>
        <w:autoSpaceDE w:val="0"/>
        <w:ind w:firstLine="709"/>
        <w:jc w:val="both"/>
        <w:rPr>
          <w:rFonts w:eastAsia="Calibri"/>
          <w:sz w:val="22"/>
          <w:szCs w:val="22"/>
          <w:lang w:eastAsia="ar-SA"/>
        </w:rPr>
      </w:pPr>
      <w:r w:rsidRPr="00EC5A3D">
        <w:rPr>
          <w:rFonts w:eastAsia="Calibri"/>
          <w:sz w:val="22"/>
          <w:szCs w:val="22"/>
          <w:lang w:eastAsia="ar-SA"/>
        </w:rPr>
        <w:t>9.7. Заказчик вправе принять решение об одностороннем отказе от исполнения Договора в соответствии с гражданским законодательством.</w:t>
      </w:r>
    </w:p>
    <w:p w:rsidR="00EE649B" w:rsidRPr="00EC5A3D" w:rsidRDefault="00EE649B" w:rsidP="00EE649B">
      <w:pPr>
        <w:widowControl w:val="0"/>
        <w:suppressAutoHyphens/>
        <w:autoSpaceDE w:val="0"/>
        <w:ind w:firstLine="709"/>
        <w:jc w:val="both"/>
        <w:rPr>
          <w:rFonts w:eastAsia="Calibri"/>
          <w:sz w:val="22"/>
          <w:szCs w:val="22"/>
          <w:lang w:eastAsia="ar-SA"/>
        </w:rPr>
      </w:pPr>
      <w:r w:rsidRPr="00EC5A3D">
        <w:rPr>
          <w:rFonts w:eastAsia="Calibri"/>
          <w:sz w:val="22"/>
          <w:szCs w:val="22"/>
          <w:lang w:eastAsia="ar-SA"/>
        </w:rPr>
        <w:t xml:space="preserve">9.8. Заказчик вправе провести экспертизу оказанных услуг с привлечением экспертов, экспертных организаций до принятия решения об одностороннем отказе от исполнения Договора. </w:t>
      </w:r>
    </w:p>
    <w:p w:rsidR="00EE649B" w:rsidRPr="00EC5A3D" w:rsidRDefault="00EE649B" w:rsidP="00EE649B">
      <w:pPr>
        <w:widowControl w:val="0"/>
        <w:suppressAutoHyphens/>
        <w:autoSpaceDE w:val="0"/>
        <w:ind w:firstLine="709"/>
        <w:jc w:val="both"/>
        <w:rPr>
          <w:rFonts w:eastAsia="Calibri"/>
          <w:sz w:val="22"/>
          <w:szCs w:val="22"/>
          <w:lang w:eastAsia="ar-SA"/>
        </w:rPr>
      </w:pPr>
      <w:r w:rsidRPr="00EC5A3D">
        <w:rPr>
          <w:rFonts w:eastAsia="Calibri"/>
          <w:sz w:val="22"/>
          <w:szCs w:val="22"/>
          <w:lang w:eastAsia="ar-SA"/>
        </w:rPr>
        <w:t>9.9. Если Заказчиком проведена экспертиза оказанных услуг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EE649B" w:rsidRPr="00EC5A3D" w:rsidRDefault="00EE649B" w:rsidP="00EE649B">
      <w:pPr>
        <w:widowControl w:val="0"/>
        <w:suppressAutoHyphens/>
        <w:autoSpaceDE w:val="0"/>
        <w:ind w:firstLine="709"/>
        <w:jc w:val="both"/>
        <w:rPr>
          <w:rFonts w:eastAsia="Calibri"/>
          <w:sz w:val="22"/>
          <w:szCs w:val="22"/>
          <w:lang w:eastAsia="ar-SA"/>
        </w:rPr>
      </w:pPr>
      <w:r w:rsidRPr="00EC5A3D">
        <w:rPr>
          <w:rFonts w:eastAsia="Calibri"/>
          <w:sz w:val="22"/>
          <w:szCs w:val="22"/>
          <w:lang w:eastAsia="ar-SA"/>
        </w:rPr>
        <w:t>9.10. Заказчик обязан принять решение об одностороннем отказе от исполнения Договора, если в ходе исполнения Договора установлено, что Исполнитель и (или) оказанные услуги не соответствуют установленным извещением об осуществлении закупки и (или) документацией о закупке требованиям к участникам закупки и (или) оказанных услуг или представил недостоверную информацию о своем соответствии и (или) соответствии оказания услуг таким требованиям, что позволило ему стать победителем определения Подрядчика.</w:t>
      </w:r>
    </w:p>
    <w:p w:rsidR="00EE649B" w:rsidRPr="00EC5A3D" w:rsidRDefault="00EE649B" w:rsidP="00EE649B">
      <w:pPr>
        <w:widowControl w:val="0"/>
        <w:suppressAutoHyphens/>
        <w:autoSpaceDE w:val="0"/>
        <w:ind w:firstLine="709"/>
        <w:jc w:val="both"/>
        <w:rPr>
          <w:rFonts w:eastAsia="Calibri"/>
          <w:sz w:val="22"/>
          <w:szCs w:val="22"/>
          <w:lang w:eastAsia="ar-SA"/>
        </w:rPr>
      </w:pPr>
      <w:r w:rsidRPr="00EC5A3D">
        <w:rPr>
          <w:rFonts w:eastAsia="Calibri"/>
          <w:sz w:val="22"/>
          <w:szCs w:val="22"/>
          <w:lang w:eastAsia="ar-SA"/>
        </w:rPr>
        <w:t>9.11. В случае расторжения Договора в связи с односторонним отказом Заказчика от исполнения Договора Заказчик вправе осуществить оказание услуг, выполнение которой являлась предметом расторгнутого Договора. При этом в случае, если до расторжения Договора Исполнитель частично исполнил обязательства, предусмотренные Договором, при заключении нового Договора объема оказания услуг должен быть уменьшен с учетом объема оказания услуг по расторгаемому Договору, а цена Договора должна быть уменьшена пропорционально объему оказания услуг.</w:t>
      </w:r>
    </w:p>
    <w:p w:rsidR="00EE649B" w:rsidRPr="00EC5A3D" w:rsidRDefault="00EE649B" w:rsidP="00EE649B">
      <w:pPr>
        <w:widowControl w:val="0"/>
        <w:suppressAutoHyphens/>
        <w:autoSpaceDE w:val="0"/>
        <w:ind w:firstLine="709"/>
        <w:jc w:val="both"/>
        <w:rPr>
          <w:rFonts w:eastAsia="Calibri"/>
          <w:sz w:val="22"/>
          <w:szCs w:val="22"/>
          <w:lang w:eastAsia="ar-SA"/>
        </w:rPr>
      </w:pPr>
      <w:r w:rsidRPr="00EC5A3D">
        <w:rPr>
          <w:rFonts w:eastAsia="Calibri"/>
          <w:sz w:val="22"/>
          <w:szCs w:val="22"/>
          <w:lang w:eastAsia="ar-SA"/>
        </w:rPr>
        <w:t xml:space="preserve">9.12. Исполнитель вправе принять решение об одностороннем отказе от исполнения Договора в соответствии с гражданским законодательством. </w:t>
      </w:r>
    </w:p>
    <w:p w:rsidR="00EE649B" w:rsidRPr="00EC5A3D" w:rsidRDefault="00EE649B" w:rsidP="00EE649B">
      <w:pPr>
        <w:widowControl w:val="0"/>
        <w:suppressAutoHyphens/>
        <w:autoSpaceDE w:val="0"/>
        <w:ind w:firstLine="709"/>
        <w:jc w:val="both"/>
        <w:rPr>
          <w:rFonts w:eastAsia="Calibri"/>
          <w:sz w:val="22"/>
          <w:szCs w:val="22"/>
          <w:lang w:eastAsia="ar-SA"/>
        </w:rPr>
      </w:pPr>
      <w:r w:rsidRPr="00EC5A3D">
        <w:rPr>
          <w:rFonts w:eastAsia="Calibri"/>
          <w:sz w:val="22"/>
          <w:szCs w:val="22"/>
          <w:lang w:eastAsia="ar-SA"/>
        </w:rPr>
        <w:t>9.13.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EE649B" w:rsidRPr="00EC5A3D" w:rsidRDefault="00EE649B" w:rsidP="00EE649B">
      <w:pPr>
        <w:widowControl w:val="0"/>
        <w:suppressAutoHyphens/>
        <w:autoSpaceDE w:val="0"/>
        <w:ind w:firstLine="709"/>
        <w:jc w:val="both"/>
        <w:rPr>
          <w:rFonts w:eastAsia="Calibri"/>
          <w:sz w:val="22"/>
          <w:szCs w:val="22"/>
          <w:lang w:eastAsia="ar-SA"/>
        </w:rPr>
      </w:pPr>
    </w:p>
    <w:p w:rsidR="00EE649B" w:rsidRPr="00EC5A3D" w:rsidRDefault="00EE649B" w:rsidP="00EE649B">
      <w:pPr>
        <w:suppressAutoHyphens/>
        <w:ind w:firstLine="709"/>
        <w:jc w:val="center"/>
        <w:rPr>
          <w:rFonts w:eastAsia="Calibri"/>
          <w:b/>
          <w:sz w:val="22"/>
          <w:szCs w:val="22"/>
          <w:lang w:eastAsia="ar-SA"/>
        </w:rPr>
      </w:pPr>
      <w:r w:rsidRPr="00EC5A3D">
        <w:rPr>
          <w:rFonts w:eastAsia="Calibri"/>
          <w:b/>
          <w:sz w:val="22"/>
          <w:szCs w:val="22"/>
          <w:lang w:eastAsia="ar-SA"/>
        </w:rPr>
        <w:t>10. ПОРЯДОК УРЕГУЛИРОВАНИЯ СПОРОВ</w:t>
      </w:r>
    </w:p>
    <w:p w:rsidR="00EE649B" w:rsidRPr="00EC5A3D" w:rsidRDefault="00EE649B" w:rsidP="00EE649B">
      <w:pPr>
        <w:suppressAutoHyphens/>
        <w:ind w:firstLine="709"/>
        <w:jc w:val="both"/>
        <w:rPr>
          <w:rFonts w:eastAsia="Calibri"/>
          <w:sz w:val="22"/>
          <w:szCs w:val="22"/>
          <w:lang w:eastAsia="ar-SA"/>
        </w:rPr>
      </w:pPr>
      <w:r w:rsidRPr="00EC5A3D">
        <w:rPr>
          <w:rFonts w:eastAsia="Calibri"/>
          <w:sz w:val="22"/>
          <w:szCs w:val="22"/>
          <w:lang w:eastAsia="ar-SA"/>
        </w:rPr>
        <w:t>10.1. В случае возникновения любых противоречий, претензий и разногласий, а также споров, связанных с исполнением настоящего Договора,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EE649B" w:rsidRPr="00EC5A3D" w:rsidRDefault="00EE649B" w:rsidP="00EE649B">
      <w:pPr>
        <w:widowControl w:val="0"/>
        <w:suppressAutoHyphens/>
        <w:autoSpaceDE w:val="0"/>
        <w:ind w:firstLine="709"/>
        <w:jc w:val="both"/>
        <w:rPr>
          <w:rFonts w:eastAsia="Calibri"/>
          <w:sz w:val="22"/>
          <w:szCs w:val="22"/>
          <w:lang w:eastAsia="ar-SA"/>
        </w:rPr>
      </w:pPr>
      <w:r w:rsidRPr="00EC5A3D">
        <w:rPr>
          <w:rFonts w:eastAsia="Calibri"/>
          <w:sz w:val="22"/>
          <w:szCs w:val="22"/>
          <w:lang w:eastAsia="ar-SA"/>
        </w:rPr>
        <w:t>10.2. До передачи спора на разрешение Арбитражного суда Чувашской Республики Стороны примут меры к его урегулированию в претензионном порядке.</w:t>
      </w:r>
    </w:p>
    <w:p w:rsidR="00EE649B" w:rsidRPr="00EC5A3D" w:rsidRDefault="00EE649B" w:rsidP="00EE649B">
      <w:pPr>
        <w:widowControl w:val="0"/>
        <w:suppressAutoHyphens/>
        <w:autoSpaceDE w:val="0"/>
        <w:ind w:firstLine="709"/>
        <w:jc w:val="both"/>
        <w:rPr>
          <w:rFonts w:eastAsia="Calibri"/>
          <w:sz w:val="22"/>
          <w:szCs w:val="22"/>
          <w:lang w:eastAsia="ar-SA"/>
        </w:rPr>
      </w:pPr>
      <w:r w:rsidRPr="00EC5A3D">
        <w:rPr>
          <w:rFonts w:eastAsia="Calibri"/>
          <w:sz w:val="22"/>
          <w:szCs w:val="22"/>
          <w:lang w:eastAsia="ar-SA"/>
        </w:rPr>
        <w:t>10.3. Претензия должна быть направлена в письменном виде. По полученной претензии Сторона должна дать письменный ответ по существу в срок не позднее 15 (пятнадцати) календарных дней с даты ее получения. Оставление претензии без ответа в установленный срок означает признание требований претензии.</w:t>
      </w:r>
    </w:p>
    <w:p w:rsidR="00EE649B" w:rsidRPr="00EC5A3D" w:rsidRDefault="00EE649B" w:rsidP="00EE649B">
      <w:pPr>
        <w:widowControl w:val="0"/>
        <w:suppressAutoHyphens/>
        <w:autoSpaceDE w:val="0"/>
        <w:ind w:firstLine="709"/>
        <w:jc w:val="both"/>
        <w:rPr>
          <w:rFonts w:eastAsia="Calibri"/>
          <w:sz w:val="22"/>
          <w:szCs w:val="22"/>
          <w:lang w:eastAsia="ar-SA"/>
        </w:rPr>
      </w:pPr>
      <w:r w:rsidRPr="00EC5A3D">
        <w:rPr>
          <w:rFonts w:eastAsia="Calibri"/>
          <w:sz w:val="22"/>
          <w:szCs w:val="22"/>
          <w:lang w:eastAsia="ar-SA"/>
        </w:rPr>
        <w:t>10.4.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rsidR="00EE649B" w:rsidRPr="00EC5A3D" w:rsidRDefault="00EE649B" w:rsidP="00EE649B">
      <w:pPr>
        <w:widowControl w:val="0"/>
        <w:suppressAutoHyphens/>
        <w:autoSpaceDE w:val="0"/>
        <w:ind w:firstLine="709"/>
        <w:jc w:val="both"/>
        <w:rPr>
          <w:rFonts w:eastAsia="Calibri"/>
          <w:sz w:val="22"/>
          <w:szCs w:val="22"/>
          <w:lang w:eastAsia="ar-SA"/>
        </w:rPr>
      </w:pPr>
      <w:r w:rsidRPr="00EC5A3D">
        <w:rPr>
          <w:rFonts w:eastAsia="Calibri"/>
          <w:sz w:val="22"/>
          <w:szCs w:val="22"/>
          <w:lang w:eastAsia="ar-SA"/>
        </w:rPr>
        <w:t xml:space="preserve">10.5. Если претензионные требования подлежат денежной оценке, в претензии указывается </w:t>
      </w:r>
      <w:proofErr w:type="spellStart"/>
      <w:r w:rsidRPr="00EC5A3D">
        <w:rPr>
          <w:rFonts w:eastAsia="Calibri"/>
          <w:sz w:val="22"/>
          <w:szCs w:val="22"/>
          <w:lang w:eastAsia="ar-SA"/>
        </w:rPr>
        <w:t>истребуемая</w:t>
      </w:r>
      <w:proofErr w:type="spellEnd"/>
      <w:r w:rsidRPr="00EC5A3D">
        <w:rPr>
          <w:rFonts w:eastAsia="Calibri"/>
          <w:sz w:val="22"/>
          <w:szCs w:val="22"/>
          <w:lang w:eastAsia="ar-SA"/>
        </w:rPr>
        <w:t xml:space="preserve"> сумма и ее полный и обоснованный расчет.</w:t>
      </w:r>
    </w:p>
    <w:p w:rsidR="00EE649B" w:rsidRPr="00EC5A3D" w:rsidRDefault="00EE649B" w:rsidP="00EE649B">
      <w:pPr>
        <w:widowControl w:val="0"/>
        <w:suppressAutoHyphens/>
        <w:autoSpaceDE w:val="0"/>
        <w:ind w:firstLine="709"/>
        <w:jc w:val="both"/>
        <w:rPr>
          <w:rFonts w:eastAsia="Calibri"/>
          <w:sz w:val="22"/>
          <w:szCs w:val="22"/>
          <w:lang w:eastAsia="ar-SA"/>
        </w:rPr>
      </w:pPr>
      <w:r w:rsidRPr="00EC5A3D">
        <w:rPr>
          <w:rFonts w:eastAsia="Calibri"/>
          <w:sz w:val="22"/>
          <w:szCs w:val="22"/>
          <w:lang w:eastAsia="ar-SA"/>
        </w:rPr>
        <w:t>10.6.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EE649B" w:rsidRPr="00EC5A3D" w:rsidRDefault="00EE649B" w:rsidP="00EE649B">
      <w:pPr>
        <w:widowControl w:val="0"/>
        <w:suppressAutoHyphens/>
        <w:autoSpaceDE w:val="0"/>
        <w:ind w:firstLine="709"/>
        <w:jc w:val="both"/>
        <w:rPr>
          <w:rFonts w:eastAsia="Calibri"/>
          <w:sz w:val="22"/>
          <w:szCs w:val="22"/>
          <w:lang w:eastAsia="ar-SA"/>
        </w:rPr>
      </w:pPr>
      <w:r w:rsidRPr="00EC5A3D">
        <w:rPr>
          <w:rFonts w:eastAsia="Calibri"/>
          <w:sz w:val="22"/>
          <w:szCs w:val="22"/>
          <w:lang w:eastAsia="ar-SA"/>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EE649B" w:rsidRPr="00EC5A3D" w:rsidRDefault="00EE649B" w:rsidP="00EE649B">
      <w:pPr>
        <w:widowControl w:val="0"/>
        <w:suppressAutoHyphens/>
        <w:autoSpaceDE w:val="0"/>
        <w:ind w:firstLine="709"/>
        <w:jc w:val="both"/>
        <w:rPr>
          <w:rFonts w:eastAsia="Calibri"/>
          <w:sz w:val="22"/>
          <w:szCs w:val="22"/>
          <w:lang w:eastAsia="ar-SA"/>
        </w:rPr>
      </w:pPr>
      <w:r w:rsidRPr="00EC5A3D">
        <w:rPr>
          <w:rFonts w:eastAsia="Calibri"/>
          <w:sz w:val="22"/>
          <w:szCs w:val="22"/>
          <w:lang w:eastAsia="ar-SA"/>
        </w:rPr>
        <w:t xml:space="preserve">10.7. В случае невыполнения Сторонами своих обязательств и </w:t>
      </w:r>
      <w:proofErr w:type="spellStart"/>
      <w:r w:rsidRPr="00EC5A3D">
        <w:rPr>
          <w:rFonts w:eastAsia="Calibri"/>
          <w:sz w:val="22"/>
          <w:szCs w:val="22"/>
          <w:lang w:eastAsia="ar-SA"/>
        </w:rPr>
        <w:t>недостижения</w:t>
      </w:r>
      <w:proofErr w:type="spellEnd"/>
      <w:r w:rsidRPr="00EC5A3D">
        <w:rPr>
          <w:rFonts w:eastAsia="Calibri"/>
          <w:sz w:val="22"/>
          <w:szCs w:val="22"/>
          <w:lang w:eastAsia="ar-SA"/>
        </w:rPr>
        <w:t xml:space="preserve"> взаимного согласия споры по настоящему Договору разрешаются в Арбитражном суде Чувашской Республике.</w:t>
      </w:r>
    </w:p>
    <w:p w:rsidR="00EE649B" w:rsidRPr="00EC5A3D" w:rsidRDefault="00EE649B" w:rsidP="00EE649B">
      <w:pPr>
        <w:widowControl w:val="0"/>
        <w:suppressAutoHyphens/>
        <w:autoSpaceDE w:val="0"/>
        <w:ind w:firstLine="709"/>
        <w:jc w:val="both"/>
        <w:rPr>
          <w:rFonts w:eastAsia="Calibri"/>
          <w:sz w:val="22"/>
          <w:szCs w:val="22"/>
          <w:lang w:eastAsia="ar-SA"/>
        </w:rPr>
      </w:pPr>
    </w:p>
    <w:p w:rsidR="00EE649B" w:rsidRPr="00EC5A3D" w:rsidRDefault="00EE649B" w:rsidP="00EE649B">
      <w:pPr>
        <w:widowControl w:val="0"/>
        <w:suppressAutoHyphens/>
        <w:ind w:firstLine="709"/>
        <w:jc w:val="center"/>
        <w:rPr>
          <w:rFonts w:eastAsia="Calibri"/>
          <w:b/>
          <w:sz w:val="22"/>
          <w:szCs w:val="22"/>
          <w:lang w:eastAsia="ar-SA"/>
        </w:rPr>
      </w:pPr>
      <w:r w:rsidRPr="00EC5A3D">
        <w:rPr>
          <w:rFonts w:eastAsia="Calibri"/>
          <w:b/>
          <w:sz w:val="22"/>
          <w:szCs w:val="22"/>
          <w:lang w:eastAsia="ar-SA"/>
        </w:rPr>
        <w:t>11. СРОК ДЕЙСТВИЯ, ПОРЯДОК ИЗМЕНЕНИЯ ДОГОВОРА</w:t>
      </w:r>
    </w:p>
    <w:p w:rsidR="00EE649B" w:rsidRPr="00EC5A3D" w:rsidRDefault="00EE649B" w:rsidP="00EE649B">
      <w:pPr>
        <w:widowControl w:val="0"/>
        <w:suppressAutoHyphens/>
        <w:ind w:firstLine="709"/>
        <w:jc w:val="both"/>
        <w:rPr>
          <w:rFonts w:eastAsia="Calibri"/>
          <w:sz w:val="22"/>
          <w:szCs w:val="22"/>
          <w:lang w:eastAsia="ar-SA"/>
        </w:rPr>
      </w:pPr>
      <w:r w:rsidRPr="00EC5A3D">
        <w:rPr>
          <w:rFonts w:eastAsia="Calibri"/>
          <w:sz w:val="22"/>
          <w:szCs w:val="22"/>
          <w:lang w:eastAsia="ar-SA"/>
        </w:rPr>
        <w:t>11.1. Настоящий Договор действует с момента заключения его Сторонами по 31.12.202</w:t>
      </w:r>
      <w:r>
        <w:rPr>
          <w:rFonts w:eastAsia="Calibri"/>
          <w:sz w:val="22"/>
          <w:szCs w:val="22"/>
          <w:lang w:eastAsia="ar-SA"/>
        </w:rPr>
        <w:t>6</w:t>
      </w:r>
      <w:r w:rsidRPr="00EC5A3D">
        <w:rPr>
          <w:rFonts w:eastAsia="Calibri"/>
          <w:sz w:val="22"/>
          <w:szCs w:val="22"/>
          <w:lang w:eastAsia="ar-SA"/>
        </w:rPr>
        <w:t xml:space="preserve"> в части обязательств по оплате, обязательств по возмещению убытков и выплате неустойки до их полного исполнения Сторонами.</w:t>
      </w:r>
    </w:p>
    <w:p w:rsidR="00EE649B" w:rsidRPr="00EC5A3D" w:rsidRDefault="00EE649B" w:rsidP="00EE649B">
      <w:pPr>
        <w:widowControl w:val="0"/>
        <w:suppressAutoHyphens/>
        <w:ind w:firstLine="709"/>
        <w:jc w:val="both"/>
        <w:rPr>
          <w:rFonts w:eastAsia="Calibri"/>
          <w:sz w:val="22"/>
          <w:szCs w:val="22"/>
          <w:lang w:eastAsia="ar-SA"/>
        </w:rPr>
      </w:pPr>
      <w:r w:rsidRPr="00EC5A3D">
        <w:rPr>
          <w:rFonts w:eastAsia="Calibri"/>
          <w:sz w:val="22"/>
          <w:szCs w:val="22"/>
          <w:lang w:eastAsia="ar-SA"/>
        </w:rPr>
        <w:t>11.2. Стороны не имеют права передавать свои права и обязанности по Договору третьим лицам.</w:t>
      </w:r>
    </w:p>
    <w:p w:rsidR="00EE649B" w:rsidRPr="00EC5A3D" w:rsidRDefault="00EE649B" w:rsidP="00EE649B">
      <w:pPr>
        <w:widowControl w:val="0"/>
        <w:suppressAutoHyphens/>
        <w:ind w:firstLine="709"/>
        <w:jc w:val="both"/>
        <w:rPr>
          <w:rFonts w:eastAsia="Calibri"/>
          <w:sz w:val="22"/>
          <w:szCs w:val="22"/>
          <w:lang w:eastAsia="ar-SA"/>
        </w:rPr>
      </w:pPr>
      <w:r w:rsidRPr="00EC5A3D">
        <w:rPr>
          <w:rFonts w:eastAsia="Calibri"/>
          <w:sz w:val="22"/>
          <w:szCs w:val="22"/>
          <w:lang w:eastAsia="ar-SA"/>
        </w:rPr>
        <w:t>11.3. При исполнении настоящего Договора не допускается перемена Подрядчика, за исключением случая, когда новый Подрядчик является правопреемником Подрядчика по Договору вследствие реорганизации юридического лица в форме преобразования, слияния или присоединения.</w:t>
      </w:r>
    </w:p>
    <w:p w:rsidR="00EE649B" w:rsidRPr="00EC5A3D" w:rsidRDefault="00EE649B" w:rsidP="00EE649B">
      <w:pPr>
        <w:widowControl w:val="0"/>
        <w:suppressAutoHyphens/>
        <w:ind w:firstLine="709"/>
        <w:jc w:val="both"/>
        <w:rPr>
          <w:rFonts w:eastAsia="Calibri"/>
          <w:sz w:val="22"/>
          <w:szCs w:val="22"/>
          <w:lang w:eastAsia="ar-SA"/>
        </w:rPr>
      </w:pPr>
      <w:r w:rsidRPr="00EC5A3D">
        <w:rPr>
          <w:rFonts w:eastAsia="Calibri"/>
          <w:sz w:val="22"/>
          <w:szCs w:val="22"/>
          <w:lang w:eastAsia="ar-SA"/>
        </w:rPr>
        <w:t>11.4. В случае перемены Заказчика по Договору права и обязанности Заказчика по настоящему Договору переходят к новому Заказчику в том же объеме и на тех же условиях.</w:t>
      </w:r>
    </w:p>
    <w:p w:rsidR="00EE649B" w:rsidRPr="00EC5A3D" w:rsidRDefault="00EE649B" w:rsidP="00EE649B">
      <w:pPr>
        <w:widowControl w:val="0"/>
        <w:suppressAutoHyphens/>
        <w:autoSpaceDE w:val="0"/>
        <w:ind w:firstLine="709"/>
        <w:jc w:val="both"/>
        <w:rPr>
          <w:rFonts w:eastAsia="Calibri"/>
          <w:sz w:val="22"/>
          <w:szCs w:val="22"/>
          <w:lang w:eastAsia="ar-SA"/>
        </w:rPr>
      </w:pPr>
      <w:r w:rsidRPr="00EC5A3D">
        <w:rPr>
          <w:rFonts w:eastAsia="Calibri"/>
          <w:sz w:val="22"/>
          <w:szCs w:val="22"/>
          <w:lang w:eastAsia="ar-SA"/>
        </w:rPr>
        <w:t xml:space="preserve">11.5. Изменение и дополнение настоящего Договора, не противоречащие действующему законодательству РФ, возможны по соглашению Сторон. Все изменения и дополнения оформляются в письменном виде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 </w:t>
      </w:r>
    </w:p>
    <w:p w:rsidR="00EE649B" w:rsidRPr="00EC5A3D" w:rsidRDefault="00EE649B" w:rsidP="00EE649B">
      <w:pPr>
        <w:widowControl w:val="0"/>
        <w:suppressAutoHyphens/>
        <w:autoSpaceDE w:val="0"/>
        <w:ind w:firstLine="709"/>
        <w:jc w:val="both"/>
        <w:rPr>
          <w:rFonts w:eastAsia="Calibri"/>
          <w:sz w:val="22"/>
          <w:szCs w:val="22"/>
          <w:lang w:eastAsia="ar-SA"/>
        </w:rPr>
      </w:pPr>
    </w:p>
    <w:p w:rsidR="00EE649B" w:rsidRPr="00EC5A3D" w:rsidRDefault="00EE649B" w:rsidP="00EE649B">
      <w:pPr>
        <w:widowControl w:val="0"/>
        <w:suppressAutoHyphens/>
        <w:autoSpaceDE w:val="0"/>
        <w:ind w:firstLine="709"/>
        <w:jc w:val="center"/>
        <w:rPr>
          <w:b/>
          <w:sz w:val="22"/>
          <w:szCs w:val="22"/>
        </w:rPr>
      </w:pPr>
      <w:r w:rsidRPr="00EC5A3D">
        <w:rPr>
          <w:b/>
          <w:sz w:val="22"/>
          <w:szCs w:val="22"/>
        </w:rPr>
        <w:t>12. АНТИКОРРУПЦИОННАЯ ОГОВОРКА</w:t>
      </w:r>
    </w:p>
    <w:p w:rsidR="00EE649B" w:rsidRPr="00EC5A3D" w:rsidRDefault="00EE649B" w:rsidP="00EE649B">
      <w:pPr>
        <w:suppressAutoHyphens/>
        <w:spacing w:after="60"/>
        <w:ind w:firstLine="709"/>
        <w:jc w:val="both"/>
        <w:rPr>
          <w:sz w:val="22"/>
          <w:szCs w:val="22"/>
        </w:rPr>
      </w:pPr>
      <w:r w:rsidRPr="00EC5A3D">
        <w:rPr>
          <w:sz w:val="22"/>
          <w:szCs w:val="22"/>
        </w:rPr>
        <w:t xml:space="preserve">12.1. 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 </w:t>
      </w:r>
    </w:p>
    <w:p w:rsidR="00EE649B" w:rsidRPr="00EC5A3D" w:rsidRDefault="00EE649B" w:rsidP="00EE649B">
      <w:pPr>
        <w:suppressAutoHyphens/>
        <w:spacing w:after="60"/>
        <w:jc w:val="both"/>
        <w:rPr>
          <w:sz w:val="22"/>
          <w:szCs w:val="22"/>
        </w:rPr>
      </w:pPr>
      <w:r w:rsidRPr="00EC5A3D">
        <w:rPr>
          <w:sz w:val="22"/>
          <w:szCs w:val="22"/>
        </w:rPr>
        <w:t xml:space="preserve">- 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w:t>
      </w:r>
      <w:proofErr w:type="gramStart"/>
      <w:r>
        <w:rPr>
          <w:sz w:val="22"/>
          <w:szCs w:val="22"/>
        </w:rPr>
        <w:t>иным образом</w:t>
      </w:r>
      <w:proofErr w:type="gramEnd"/>
      <w:r w:rsidRPr="00EC5A3D">
        <w:rPr>
          <w:sz w:val="22"/>
          <w:szCs w:val="22"/>
        </w:rPr>
        <w:t xml:space="preserve">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 </w:t>
      </w:r>
    </w:p>
    <w:p w:rsidR="00EE649B" w:rsidRPr="00EC5A3D" w:rsidRDefault="00EE649B" w:rsidP="00EE649B">
      <w:pPr>
        <w:suppressAutoHyphens/>
        <w:spacing w:after="60"/>
        <w:jc w:val="both"/>
        <w:rPr>
          <w:sz w:val="22"/>
          <w:szCs w:val="22"/>
        </w:rPr>
      </w:pPr>
      <w:r w:rsidRPr="00EC5A3D">
        <w:rPr>
          <w:sz w:val="22"/>
          <w:szCs w:val="22"/>
        </w:rPr>
        <w:t>- 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Договору,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rsidR="00EE649B" w:rsidRPr="00EC5A3D" w:rsidRDefault="00EE649B" w:rsidP="00EE649B">
      <w:pPr>
        <w:suppressAutoHyphens/>
        <w:spacing w:after="60"/>
        <w:jc w:val="both"/>
        <w:rPr>
          <w:sz w:val="22"/>
          <w:szCs w:val="22"/>
        </w:rPr>
      </w:pPr>
      <w:r w:rsidRPr="00EC5A3D">
        <w:rPr>
          <w:sz w:val="22"/>
          <w:szCs w:val="22"/>
        </w:rPr>
        <w:t>- не совершать иных действий, нарушающих антикоррупционное законодательство Российской Федерации.</w:t>
      </w:r>
    </w:p>
    <w:p w:rsidR="00EE649B" w:rsidRPr="00EC5A3D" w:rsidRDefault="00EE649B" w:rsidP="00EE649B">
      <w:pPr>
        <w:widowControl w:val="0"/>
        <w:suppressAutoHyphens/>
        <w:autoSpaceDE w:val="0"/>
        <w:ind w:firstLine="709"/>
        <w:jc w:val="both"/>
        <w:rPr>
          <w:rFonts w:eastAsia="Calibri"/>
          <w:sz w:val="22"/>
          <w:szCs w:val="22"/>
          <w:lang w:eastAsia="ar-SA"/>
        </w:rPr>
      </w:pPr>
    </w:p>
    <w:p w:rsidR="00EE649B" w:rsidRPr="00EC5A3D" w:rsidRDefault="00EE649B" w:rsidP="00EE649B">
      <w:pPr>
        <w:widowControl w:val="0"/>
        <w:suppressAutoHyphens/>
        <w:autoSpaceDE w:val="0"/>
        <w:ind w:firstLine="709"/>
        <w:jc w:val="center"/>
        <w:rPr>
          <w:rFonts w:eastAsia="Calibri"/>
          <w:b/>
          <w:bCs/>
          <w:sz w:val="22"/>
          <w:szCs w:val="22"/>
          <w:lang w:eastAsia="ar-SA"/>
        </w:rPr>
      </w:pPr>
      <w:r w:rsidRPr="00EC5A3D">
        <w:rPr>
          <w:rFonts w:eastAsia="Calibri"/>
          <w:b/>
          <w:bCs/>
          <w:sz w:val="22"/>
          <w:szCs w:val="22"/>
          <w:lang w:eastAsia="ar-SA"/>
        </w:rPr>
        <w:t>13. ПРОЧИЕ УСЛОВИЯ</w:t>
      </w:r>
    </w:p>
    <w:p w:rsidR="00EE649B" w:rsidRPr="00EC5A3D" w:rsidRDefault="00EE649B" w:rsidP="00EE649B">
      <w:pPr>
        <w:widowControl w:val="0"/>
        <w:suppressAutoHyphens/>
        <w:autoSpaceDE w:val="0"/>
        <w:ind w:firstLine="709"/>
        <w:jc w:val="both"/>
        <w:rPr>
          <w:rFonts w:eastAsia="Calibri"/>
          <w:sz w:val="22"/>
          <w:szCs w:val="22"/>
          <w:lang w:eastAsia="ar-SA"/>
        </w:rPr>
      </w:pPr>
      <w:r w:rsidRPr="00EC5A3D">
        <w:rPr>
          <w:rFonts w:eastAsia="Calibri"/>
          <w:sz w:val="22"/>
          <w:szCs w:val="22"/>
          <w:lang w:eastAsia="ar-SA"/>
        </w:rPr>
        <w:t>13.1. Все уведомления Сторон, связанные с исполнением настоящего Договора, направляются в письменной форме по почте заказным письмом по фактическому адресу Стороны, указанному в разделе 13 настоящего Договора,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EE649B" w:rsidRPr="00EC5A3D" w:rsidRDefault="00EE649B" w:rsidP="00EE649B">
      <w:pPr>
        <w:widowControl w:val="0"/>
        <w:suppressAutoHyphens/>
        <w:spacing w:after="60"/>
        <w:ind w:firstLine="720"/>
        <w:jc w:val="both"/>
        <w:rPr>
          <w:rFonts w:eastAsia="Calibri"/>
          <w:sz w:val="22"/>
          <w:szCs w:val="22"/>
          <w:lang w:eastAsia="ar-SA"/>
        </w:rPr>
      </w:pPr>
      <w:r w:rsidRPr="00EC5A3D">
        <w:rPr>
          <w:rFonts w:eastAsia="Calibri"/>
          <w:sz w:val="22"/>
          <w:szCs w:val="22"/>
          <w:lang w:eastAsia="ar-SA"/>
        </w:rPr>
        <w:t xml:space="preserve">13.2. </w:t>
      </w:r>
      <w:r w:rsidRPr="00EC5A3D">
        <w:rPr>
          <w:sz w:val="22"/>
          <w:szCs w:val="22"/>
        </w:rPr>
        <w:t>Настоящий договор, подписанный усиленными электронными подписями уполномоченных лиц сторон, хранится в единой информационной системе в сфере закупок.</w:t>
      </w:r>
    </w:p>
    <w:p w:rsidR="00EE649B" w:rsidRPr="00EC5A3D" w:rsidRDefault="00EE649B" w:rsidP="00EE649B">
      <w:pPr>
        <w:widowControl w:val="0"/>
        <w:suppressAutoHyphens/>
        <w:spacing w:after="60"/>
        <w:ind w:firstLine="720"/>
        <w:jc w:val="both"/>
        <w:rPr>
          <w:rFonts w:eastAsia="Calibri"/>
          <w:sz w:val="22"/>
          <w:szCs w:val="22"/>
          <w:lang w:eastAsia="ar-SA"/>
        </w:rPr>
      </w:pPr>
      <w:r w:rsidRPr="00EC5A3D">
        <w:rPr>
          <w:rFonts w:eastAsia="Calibri"/>
          <w:sz w:val="22"/>
          <w:szCs w:val="22"/>
          <w:lang w:eastAsia="ar-SA"/>
        </w:rPr>
        <w:t>13.3. По вопросам, не нашедшим отражения в настоящем Договоре, Стороны руководствуются действующим законодательством Российской Федерации и Чувашской Республики.</w:t>
      </w:r>
    </w:p>
    <w:p w:rsidR="00EE649B" w:rsidRPr="00EC5A3D" w:rsidRDefault="00EE649B" w:rsidP="00EE649B">
      <w:pPr>
        <w:suppressAutoHyphens/>
        <w:spacing w:line="228" w:lineRule="auto"/>
        <w:contextualSpacing/>
        <w:jc w:val="both"/>
        <w:rPr>
          <w:sz w:val="22"/>
          <w:szCs w:val="22"/>
          <w:lang w:eastAsia="ar-SA"/>
        </w:rPr>
      </w:pPr>
      <w:r w:rsidRPr="00EC5A3D">
        <w:rPr>
          <w:rFonts w:eastAsia="Calibri"/>
          <w:sz w:val="22"/>
          <w:szCs w:val="22"/>
          <w:lang w:eastAsia="ar-SA"/>
        </w:rPr>
        <w:t xml:space="preserve">            13.4.</w:t>
      </w:r>
      <w:r w:rsidRPr="00EC5A3D">
        <w:rPr>
          <w:sz w:val="22"/>
          <w:szCs w:val="22"/>
          <w:lang w:eastAsia="ar-SA"/>
        </w:rPr>
        <w:t xml:space="preserve"> В случае отсутствия источника финансирования в регулируемых государством видах деятельности, оказываемых Заказчиком, Заказчик имеет право в одностороннем порядке отказаться от исполнения настоящего Договора.</w:t>
      </w:r>
    </w:p>
    <w:p w:rsidR="00EE649B" w:rsidRPr="00EC5A3D" w:rsidRDefault="00EE649B" w:rsidP="00EE649B">
      <w:pPr>
        <w:suppressAutoHyphens/>
        <w:spacing w:line="228" w:lineRule="auto"/>
        <w:contextualSpacing/>
        <w:jc w:val="both"/>
        <w:rPr>
          <w:sz w:val="22"/>
          <w:szCs w:val="22"/>
          <w:lang w:eastAsia="ar-SA"/>
        </w:rPr>
      </w:pPr>
      <w:r w:rsidRPr="00EC5A3D">
        <w:rPr>
          <w:sz w:val="22"/>
          <w:szCs w:val="22"/>
          <w:lang w:eastAsia="ar-SA"/>
        </w:rPr>
        <w:t xml:space="preserve">            13.5. Все приложения, указанные в настоящем Договоре, являются его неотъемлемой частью: </w:t>
      </w:r>
    </w:p>
    <w:p w:rsidR="00EE649B" w:rsidRPr="00EC5A3D" w:rsidRDefault="00EE649B" w:rsidP="00EE649B">
      <w:pPr>
        <w:suppressAutoHyphens/>
        <w:spacing w:line="228" w:lineRule="auto"/>
        <w:contextualSpacing/>
        <w:jc w:val="both"/>
        <w:rPr>
          <w:sz w:val="22"/>
          <w:szCs w:val="22"/>
          <w:lang w:eastAsia="ar-SA"/>
        </w:rPr>
      </w:pPr>
      <w:r w:rsidRPr="00EC5A3D">
        <w:rPr>
          <w:sz w:val="22"/>
          <w:szCs w:val="22"/>
          <w:lang w:eastAsia="ar-SA"/>
        </w:rPr>
        <w:t xml:space="preserve">- Приложение №1 – </w:t>
      </w:r>
      <w:r>
        <w:rPr>
          <w:sz w:val="22"/>
          <w:szCs w:val="22"/>
          <w:lang w:eastAsia="ar-SA"/>
        </w:rPr>
        <w:t>Спецификация</w:t>
      </w:r>
      <w:r w:rsidRPr="00EC5A3D">
        <w:rPr>
          <w:sz w:val="22"/>
          <w:szCs w:val="22"/>
          <w:lang w:eastAsia="ar-SA"/>
        </w:rPr>
        <w:t>.</w:t>
      </w:r>
    </w:p>
    <w:bookmarkEnd w:id="6"/>
    <w:p w:rsidR="00EE649B" w:rsidRPr="00EC5A3D" w:rsidRDefault="00EE649B" w:rsidP="00EE649B">
      <w:pPr>
        <w:widowControl w:val="0"/>
        <w:autoSpaceDE w:val="0"/>
        <w:ind w:left="360"/>
        <w:jc w:val="center"/>
        <w:rPr>
          <w:b/>
          <w:bCs/>
          <w:sz w:val="22"/>
          <w:szCs w:val="22"/>
        </w:rPr>
      </w:pPr>
    </w:p>
    <w:p w:rsidR="00EE649B" w:rsidRPr="00EC5A3D" w:rsidRDefault="00EE649B" w:rsidP="00EE649B">
      <w:pPr>
        <w:widowControl w:val="0"/>
        <w:autoSpaceDE w:val="0"/>
        <w:ind w:left="360"/>
        <w:jc w:val="center"/>
        <w:rPr>
          <w:b/>
          <w:bCs/>
          <w:sz w:val="22"/>
          <w:szCs w:val="22"/>
        </w:rPr>
      </w:pPr>
      <w:r w:rsidRPr="00EC5A3D">
        <w:rPr>
          <w:b/>
          <w:bCs/>
          <w:sz w:val="22"/>
          <w:szCs w:val="22"/>
        </w:rPr>
        <w:t>14. АДРЕСА, РЕКВИЗИТЫ И ПОДПИСИ СТОРОН</w:t>
      </w:r>
    </w:p>
    <w:p w:rsidR="00EE649B" w:rsidRPr="00EC5A3D" w:rsidRDefault="00EE649B" w:rsidP="00EE649B">
      <w:pPr>
        <w:widowControl w:val="0"/>
        <w:autoSpaceDE w:val="0"/>
        <w:ind w:left="360"/>
        <w:jc w:val="center"/>
        <w:rPr>
          <w:b/>
          <w:bCs/>
          <w:sz w:val="22"/>
          <w:szCs w:val="22"/>
        </w:rPr>
      </w:pPr>
    </w:p>
    <w:tbl>
      <w:tblPr>
        <w:tblW w:w="9995" w:type="dxa"/>
        <w:tblInd w:w="-106" w:type="dxa"/>
        <w:tblLayout w:type="fixed"/>
        <w:tblLook w:val="0000" w:firstRow="0" w:lastRow="0" w:firstColumn="0" w:lastColumn="0" w:noHBand="0" w:noVBand="0"/>
      </w:tblPr>
      <w:tblGrid>
        <w:gridCol w:w="4913"/>
        <w:gridCol w:w="5082"/>
      </w:tblGrid>
      <w:tr w:rsidR="00EE649B" w:rsidRPr="00EC5A3D" w:rsidTr="00EE649B">
        <w:tc>
          <w:tcPr>
            <w:tcW w:w="4913" w:type="dxa"/>
            <w:shd w:val="clear" w:color="auto" w:fill="auto"/>
          </w:tcPr>
          <w:p w:rsidR="00EE649B" w:rsidRPr="00EC5A3D" w:rsidRDefault="00EE649B" w:rsidP="00737C3F">
            <w:pPr>
              <w:tabs>
                <w:tab w:val="center" w:pos="2247"/>
              </w:tabs>
              <w:spacing w:line="228" w:lineRule="auto"/>
              <w:rPr>
                <w:b/>
                <w:color w:val="000000"/>
                <w:sz w:val="22"/>
                <w:szCs w:val="22"/>
                <w:lang w:eastAsia="ar-SA"/>
              </w:rPr>
            </w:pPr>
            <w:r w:rsidRPr="00EC5A3D">
              <w:rPr>
                <w:b/>
                <w:color w:val="000000"/>
                <w:sz w:val="22"/>
                <w:szCs w:val="22"/>
              </w:rPr>
              <w:t xml:space="preserve">  Заказчик: </w:t>
            </w:r>
            <w:r w:rsidRPr="00EC5A3D">
              <w:rPr>
                <w:b/>
                <w:color w:val="000000"/>
                <w:sz w:val="22"/>
                <w:szCs w:val="22"/>
              </w:rPr>
              <w:tab/>
            </w:r>
          </w:p>
          <w:p w:rsidR="00EE649B" w:rsidRPr="00EC5A3D" w:rsidRDefault="00EE649B" w:rsidP="00737C3F">
            <w:pPr>
              <w:spacing w:line="228" w:lineRule="auto"/>
              <w:rPr>
                <w:sz w:val="22"/>
                <w:szCs w:val="22"/>
              </w:rPr>
            </w:pPr>
            <w:r w:rsidRPr="00EC5A3D">
              <w:rPr>
                <w:b/>
                <w:sz w:val="22"/>
                <w:szCs w:val="22"/>
              </w:rPr>
              <w:t xml:space="preserve"> АО «Водоканал» г. Чебоксары</w:t>
            </w:r>
            <w:r w:rsidRPr="00EC5A3D">
              <w:rPr>
                <w:sz w:val="22"/>
                <w:szCs w:val="22"/>
              </w:rPr>
              <w:t xml:space="preserve"> </w:t>
            </w:r>
          </w:p>
          <w:tbl>
            <w:tblPr>
              <w:tblW w:w="0" w:type="auto"/>
              <w:tblLayout w:type="fixed"/>
              <w:tblLook w:val="01E0" w:firstRow="1" w:lastRow="1" w:firstColumn="1" w:lastColumn="1" w:noHBand="0" w:noVBand="0"/>
            </w:tblPr>
            <w:tblGrid>
              <w:gridCol w:w="4786"/>
            </w:tblGrid>
            <w:tr w:rsidR="00EE649B" w:rsidRPr="00EC5A3D" w:rsidTr="00737C3F">
              <w:tc>
                <w:tcPr>
                  <w:tcW w:w="4786" w:type="dxa"/>
                  <w:hideMark/>
                </w:tcPr>
                <w:p w:rsidR="00EE649B" w:rsidRPr="00EC5A3D" w:rsidRDefault="00EE649B" w:rsidP="00EE649B">
                  <w:pPr>
                    <w:rPr>
                      <w:sz w:val="22"/>
                      <w:szCs w:val="22"/>
                      <w:lang w:eastAsia="en-US"/>
                    </w:rPr>
                  </w:pPr>
                  <w:r w:rsidRPr="00EC5A3D">
                    <w:rPr>
                      <w:sz w:val="22"/>
                      <w:szCs w:val="22"/>
                      <w:lang w:eastAsia="en-US"/>
                    </w:rPr>
                    <w:t xml:space="preserve">Юридический адрес: 428000, </w:t>
                  </w:r>
                </w:p>
                <w:p w:rsidR="00EE649B" w:rsidRPr="00EC5A3D" w:rsidRDefault="00EE649B" w:rsidP="00EE649B">
                  <w:pPr>
                    <w:rPr>
                      <w:sz w:val="22"/>
                      <w:szCs w:val="22"/>
                      <w:lang w:eastAsia="en-US"/>
                    </w:rPr>
                  </w:pPr>
                  <w:r w:rsidRPr="00EC5A3D">
                    <w:rPr>
                      <w:sz w:val="22"/>
                      <w:szCs w:val="22"/>
                      <w:lang w:eastAsia="en-US"/>
                    </w:rPr>
                    <w:t>г. Чебоксары, Мясокомбинатский проезд,12</w:t>
                  </w:r>
                </w:p>
                <w:p w:rsidR="00EE649B" w:rsidRPr="00EC5A3D" w:rsidRDefault="00EE649B" w:rsidP="00EE649B">
                  <w:pPr>
                    <w:rPr>
                      <w:sz w:val="22"/>
                      <w:szCs w:val="22"/>
                      <w:lang w:eastAsia="en-US"/>
                    </w:rPr>
                  </w:pPr>
                  <w:r w:rsidRPr="00EC5A3D">
                    <w:rPr>
                      <w:sz w:val="22"/>
                      <w:szCs w:val="22"/>
                      <w:lang w:eastAsia="en-US"/>
                    </w:rPr>
                    <w:t xml:space="preserve">Почтовый адрес: 428024, </w:t>
                  </w:r>
                </w:p>
                <w:p w:rsidR="00EE649B" w:rsidRPr="00EC5A3D" w:rsidRDefault="00EE649B" w:rsidP="00EE649B">
                  <w:pPr>
                    <w:rPr>
                      <w:sz w:val="22"/>
                      <w:szCs w:val="22"/>
                      <w:lang w:eastAsia="en-US"/>
                    </w:rPr>
                  </w:pPr>
                  <w:r w:rsidRPr="00EC5A3D">
                    <w:rPr>
                      <w:sz w:val="22"/>
                      <w:szCs w:val="22"/>
                      <w:lang w:eastAsia="en-US"/>
                    </w:rPr>
                    <w:t>г. Чебоксары, Мясокомбинатский проезд,12</w:t>
                  </w:r>
                </w:p>
                <w:p w:rsidR="00EE649B" w:rsidRPr="00EC5A3D" w:rsidRDefault="00EE649B" w:rsidP="00EE649B">
                  <w:pPr>
                    <w:rPr>
                      <w:sz w:val="22"/>
                      <w:szCs w:val="22"/>
                      <w:lang w:eastAsia="en-US"/>
                    </w:rPr>
                  </w:pPr>
                  <w:r w:rsidRPr="00EC5A3D">
                    <w:rPr>
                      <w:sz w:val="22"/>
                      <w:szCs w:val="22"/>
                      <w:lang w:eastAsia="en-US"/>
                    </w:rPr>
                    <w:t>ИНН/ КПП 2130017760/213001001</w:t>
                  </w:r>
                </w:p>
                <w:p w:rsidR="00EE649B" w:rsidRPr="00EC5A3D" w:rsidRDefault="00EE649B" w:rsidP="00EE649B">
                  <w:pPr>
                    <w:rPr>
                      <w:sz w:val="22"/>
                      <w:szCs w:val="22"/>
                      <w:lang w:eastAsia="en-US"/>
                    </w:rPr>
                  </w:pPr>
                  <w:r w:rsidRPr="00EC5A3D">
                    <w:rPr>
                      <w:sz w:val="22"/>
                      <w:szCs w:val="22"/>
                      <w:lang w:eastAsia="en-US"/>
                    </w:rPr>
                    <w:t>р/с 40702810775020102092</w:t>
                  </w:r>
                </w:p>
                <w:p w:rsidR="00EE649B" w:rsidRPr="00EC5A3D" w:rsidRDefault="00EE649B" w:rsidP="00EE649B">
                  <w:pPr>
                    <w:rPr>
                      <w:sz w:val="22"/>
                      <w:szCs w:val="22"/>
                      <w:lang w:eastAsia="en-US"/>
                    </w:rPr>
                  </w:pPr>
                  <w:r w:rsidRPr="00EC5A3D">
                    <w:rPr>
                      <w:sz w:val="22"/>
                      <w:szCs w:val="22"/>
                      <w:lang w:eastAsia="en-US"/>
                    </w:rPr>
                    <w:t>в Чувашское отделение № 8613</w:t>
                  </w:r>
                </w:p>
                <w:p w:rsidR="00EE649B" w:rsidRPr="00EC5A3D" w:rsidRDefault="00EE649B" w:rsidP="00EE649B">
                  <w:pPr>
                    <w:rPr>
                      <w:sz w:val="22"/>
                      <w:szCs w:val="22"/>
                      <w:lang w:eastAsia="en-US"/>
                    </w:rPr>
                  </w:pPr>
                  <w:r w:rsidRPr="00EC5A3D">
                    <w:rPr>
                      <w:sz w:val="22"/>
                      <w:szCs w:val="22"/>
                      <w:lang w:eastAsia="en-US"/>
                    </w:rPr>
                    <w:t>ПАО Сбербанк</w:t>
                  </w:r>
                </w:p>
                <w:p w:rsidR="00EE649B" w:rsidRPr="00EC5A3D" w:rsidRDefault="00EE649B" w:rsidP="00EE649B">
                  <w:pPr>
                    <w:rPr>
                      <w:sz w:val="22"/>
                      <w:szCs w:val="22"/>
                      <w:lang w:eastAsia="en-US"/>
                    </w:rPr>
                  </w:pPr>
                  <w:r w:rsidRPr="00EC5A3D">
                    <w:rPr>
                      <w:sz w:val="22"/>
                      <w:szCs w:val="22"/>
                      <w:lang w:eastAsia="en-US"/>
                    </w:rPr>
                    <w:t>БИК 049706609</w:t>
                  </w:r>
                </w:p>
                <w:p w:rsidR="00EE649B" w:rsidRPr="00EC5A3D" w:rsidRDefault="00EE649B" w:rsidP="00EE649B">
                  <w:pPr>
                    <w:rPr>
                      <w:sz w:val="22"/>
                      <w:szCs w:val="22"/>
                      <w:lang w:eastAsia="en-US"/>
                    </w:rPr>
                  </w:pPr>
                  <w:r w:rsidRPr="00EC5A3D">
                    <w:rPr>
                      <w:sz w:val="22"/>
                      <w:szCs w:val="22"/>
                      <w:lang w:eastAsia="en-US"/>
                    </w:rPr>
                    <w:t>к/с 30101810300000000609</w:t>
                  </w:r>
                </w:p>
              </w:tc>
            </w:tr>
          </w:tbl>
          <w:p w:rsidR="00EE649B" w:rsidRPr="00EC5A3D" w:rsidRDefault="00EE649B" w:rsidP="00737C3F">
            <w:pPr>
              <w:spacing w:line="228" w:lineRule="auto"/>
              <w:rPr>
                <w:sz w:val="22"/>
                <w:szCs w:val="22"/>
              </w:rPr>
            </w:pPr>
          </w:p>
          <w:p w:rsidR="00EE649B" w:rsidRPr="00EE649B" w:rsidRDefault="00EE649B" w:rsidP="00EE649B">
            <w:pPr>
              <w:spacing w:line="228" w:lineRule="auto"/>
              <w:rPr>
                <w:b/>
                <w:sz w:val="22"/>
                <w:szCs w:val="22"/>
              </w:rPr>
            </w:pPr>
            <w:r w:rsidRPr="00EC5A3D">
              <w:rPr>
                <w:b/>
                <w:sz w:val="22"/>
                <w:szCs w:val="22"/>
              </w:rPr>
              <w:t>Заказчик</w:t>
            </w:r>
          </w:p>
        </w:tc>
        <w:tc>
          <w:tcPr>
            <w:tcW w:w="5082" w:type="dxa"/>
            <w:shd w:val="clear" w:color="auto" w:fill="auto"/>
          </w:tcPr>
          <w:p w:rsidR="00EE649B" w:rsidRPr="00EC5A3D" w:rsidRDefault="00EE649B" w:rsidP="00737C3F">
            <w:pPr>
              <w:rPr>
                <w:rFonts w:eastAsia="Calibri"/>
                <w:b/>
                <w:sz w:val="22"/>
                <w:szCs w:val="22"/>
                <w:lang w:eastAsia="en-US"/>
              </w:rPr>
            </w:pPr>
            <w:r w:rsidRPr="00EC5A3D">
              <w:rPr>
                <w:rFonts w:eastAsia="Calibri"/>
                <w:b/>
                <w:sz w:val="22"/>
                <w:szCs w:val="22"/>
                <w:lang w:eastAsia="en-US"/>
              </w:rPr>
              <w:t>Исполнитель:</w:t>
            </w:r>
          </w:p>
          <w:p w:rsidR="00EE649B" w:rsidRPr="00EC5A3D" w:rsidRDefault="00EE649B" w:rsidP="00737C3F">
            <w:pPr>
              <w:rPr>
                <w:rFonts w:eastAsia="Calibri"/>
                <w:sz w:val="22"/>
                <w:szCs w:val="22"/>
                <w:lang w:eastAsia="en-US"/>
              </w:rPr>
            </w:pPr>
            <w:r w:rsidRPr="00EC5A3D">
              <w:rPr>
                <w:rFonts w:eastAsia="Calibri"/>
                <w:sz w:val="22"/>
                <w:szCs w:val="22"/>
                <w:lang w:eastAsia="en-US"/>
              </w:rPr>
              <w:t xml:space="preserve"> </w:t>
            </w:r>
          </w:p>
          <w:p w:rsidR="00EE649B" w:rsidRPr="00EC5A3D" w:rsidRDefault="00EE649B" w:rsidP="00737C3F">
            <w:pPr>
              <w:rPr>
                <w:rFonts w:eastAsia="Calibri"/>
                <w:sz w:val="22"/>
                <w:szCs w:val="22"/>
                <w:lang w:eastAsia="en-US"/>
              </w:rPr>
            </w:pPr>
          </w:p>
          <w:p w:rsidR="00EE649B" w:rsidRPr="00EC5A3D" w:rsidRDefault="00EE649B" w:rsidP="00737C3F">
            <w:pPr>
              <w:rPr>
                <w:rFonts w:eastAsia="Calibri"/>
                <w:sz w:val="22"/>
                <w:szCs w:val="22"/>
                <w:lang w:eastAsia="en-US"/>
              </w:rPr>
            </w:pPr>
          </w:p>
          <w:p w:rsidR="00EE649B" w:rsidRPr="00EC5A3D" w:rsidRDefault="00EE649B" w:rsidP="00737C3F">
            <w:pPr>
              <w:rPr>
                <w:rFonts w:eastAsia="Calibri"/>
                <w:sz w:val="22"/>
                <w:szCs w:val="22"/>
                <w:lang w:eastAsia="en-US"/>
              </w:rPr>
            </w:pPr>
          </w:p>
          <w:p w:rsidR="00EE649B" w:rsidRPr="00EC5A3D" w:rsidRDefault="00EE649B" w:rsidP="00737C3F">
            <w:pPr>
              <w:rPr>
                <w:rFonts w:eastAsia="Calibri"/>
                <w:sz w:val="22"/>
                <w:szCs w:val="22"/>
                <w:lang w:eastAsia="en-US"/>
              </w:rPr>
            </w:pPr>
          </w:p>
          <w:p w:rsidR="00EE649B" w:rsidRPr="00EC5A3D" w:rsidRDefault="00EE649B" w:rsidP="00737C3F">
            <w:pPr>
              <w:rPr>
                <w:rFonts w:eastAsia="Calibri"/>
                <w:sz w:val="22"/>
                <w:szCs w:val="22"/>
                <w:lang w:eastAsia="en-US"/>
              </w:rPr>
            </w:pPr>
          </w:p>
          <w:p w:rsidR="00EE649B" w:rsidRPr="00EC5A3D" w:rsidRDefault="00EE649B" w:rsidP="00737C3F">
            <w:pPr>
              <w:rPr>
                <w:rFonts w:eastAsia="Calibri"/>
                <w:sz w:val="22"/>
                <w:szCs w:val="22"/>
                <w:lang w:eastAsia="en-US"/>
              </w:rPr>
            </w:pPr>
          </w:p>
          <w:p w:rsidR="00EE649B" w:rsidRPr="00EC5A3D" w:rsidRDefault="00EE649B" w:rsidP="00737C3F">
            <w:pPr>
              <w:rPr>
                <w:rFonts w:eastAsia="Calibri"/>
                <w:sz w:val="22"/>
                <w:szCs w:val="22"/>
                <w:lang w:eastAsia="en-US"/>
              </w:rPr>
            </w:pPr>
          </w:p>
          <w:p w:rsidR="00EE649B" w:rsidRPr="00EC5A3D" w:rsidRDefault="00EE649B" w:rsidP="00737C3F">
            <w:pPr>
              <w:rPr>
                <w:rFonts w:eastAsia="Calibri"/>
                <w:sz w:val="22"/>
                <w:szCs w:val="22"/>
                <w:lang w:eastAsia="en-US"/>
              </w:rPr>
            </w:pPr>
          </w:p>
          <w:p w:rsidR="00EE649B" w:rsidRPr="00EC5A3D" w:rsidRDefault="00EE649B" w:rsidP="00737C3F">
            <w:pPr>
              <w:rPr>
                <w:rFonts w:eastAsia="Calibri"/>
                <w:sz w:val="22"/>
                <w:szCs w:val="22"/>
                <w:lang w:eastAsia="en-US"/>
              </w:rPr>
            </w:pPr>
          </w:p>
          <w:p w:rsidR="00EE649B" w:rsidRPr="00EC5A3D" w:rsidRDefault="00EE649B" w:rsidP="00737C3F">
            <w:pPr>
              <w:rPr>
                <w:rFonts w:eastAsia="Calibri"/>
                <w:sz w:val="22"/>
                <w:szCs w:val="22"/>
                <w:lang w:eastAsia="en-US"/>
              </w:rPr>
            </w:pPr>
          </w:p>
          <w:p w:rsidR="00EE649B" w:rsidRDefault="00EE649B" w:rsidP="00737C3F">
            <w:pPr>
              <w:rPr>
                <w:rFonts w:eastAsia="Calibri"/>
                <w:b/>
                <w:sz w:val="22"/>
                <w:szCs w:val="22"/>
                <w:lang w:eastAsia="en-US"/>
              </w:rPr>
            </w:pPr>
          </w:p>
          <w:p w:rsidR="00EE649B" w:rsidRPr="00EC5A3D" w:rsidRDefault="00EE649B" w:rsidP="00737C3F">
            <w:pPr>
              <w:rPr>
                <w:rFonts w:eastAsia="Calibri"/>
                <w:b/>
                <w:sz w:val="22"/>
                <w:szCs w:val="22"/>
                <w:lang w:eastAsia="en-US"/>
              </w:rPr>
            </w:pPr>
            <w:r w:rsidRPr="00EC5A3D">
              <w:rPr>
                <w:rFonts w:eastAsia="Calibri"/>
                <w:b/>
                <w:sz w:val="22"/>
                <w:szCs w:val="22"/>
                <w:lang w:eastAsia="en-US"/>
              </w:rPr>
              <w:t>Исполнитель</w:t>
            </w:r>
          </w:p>
        </w:tc>
      </w:tr>
    </w:tbl>
    <w:p w:rsidR="00672715" w:rsidRPr="00EE649B" w:rsidRDefault="00672715" w:rsidP="00EE649B">
      <w:pPr>
        <w:autoSpaceDE w:val="0"/>
        <w:autoSpaceDN w:val="0"/>
        <w:adjustRightInd w:val="0"/>
        <w:spacing w:line="228" w:lineRule="auto"/>
        <w:contextualSpacing/>
        <w:rPr>
          <w:color w:val="000000"/>
          <w:sz w:val="24"/>
          <w:szCs w:val="24"/>
        </w:rPr>
      </w:pPr>
    </w:p>
    <w:p w:rsidR="00124EFF" w:rsidRPr="00124EFF" w:rsidRDefault="00124EFF" w:rsidP="00124EFF">
      <w:pPr>
        <w:autoSpaceDE w:val="0"/>
        <w:autoSpaceDN w:val="0"/>
        <w:adjustRightInd w:val="0"/>
        <w:spacing w:line="228" w:lineRule="auto"/>
        <w:contextualSpacing/>
        <w:jc w:val="right"/>
        <w:rPr>
          <w:sz w:val="22"/>
          <w:szCs w:val="22"/>
          <w:lang w:eastAsia="ar-SA"/>
        </w:rPr>
      </w:pPr>
      <w:r w:rsidRPr="00124EFF">
        <w:rPr>
          <w:sz w:val="22"/>
          <w:szCs w:val="22"/>
          <w:lang w:eastAsia="ar-SA"/>
        </w:rPr>
        <w:t>Приложение № 1 к Договору</w:t>
      </w:r>
    </w:p>
    <w:p w:rsidR="00124EFF" w:rsidRPr="00124EFF" w:rsidRDefault="00124EFF" w:rsidP="00124EFF">
      <w:pPr>
        <w:tabs>
          <w:tab w:val="left" w:pos="700"/>
          <w:tab w:val="left" w:pos="3636"/>
          <w:tab w:val="left" w:pos="5448"/>
          <w:tab w:val="left" w:pos="7042"/>
          <w:tab w:val="left" w:pos="8463"/>
          <w:tab w:val="left" w:pos="9982"/>
          <w:tab w:val="left" w:pos="11245"/>
          <w:tab w:val="left" w:pos="12677"/>
        </w:tabs>
        <w:suppressAutoHyphens/>
        <w:spacing w:line="228" w:lineRule="auto"/>
        <w:ind w:left="93" w:firstLine="4302"/>
        <w:contextualSpacing/>
        <w:jc w:val="right"/>
        <w:rPr>
          <w:sz w:val="22"/>
          <w:szCs w:val="22"/>
          <w:lang w:eastAsia="ar-SA"/>
        </w:rPr>
      </w:pPr>
      <w:r w:rsidRPr="00124EFF">
        <w:rPr>
          <w:sz w:val="22"/>
          <w:szCs w:val="22"/>
          <w:lang w:eastAsia="ar-SA"/>
        </w:rPr>
        <w:t>от «__» ________ 20</w:t>
      </w:r>
      <w:r w:rsidR="00672715">
        <w:rPr>
          <w:sz w:val="22"/>
          <w:szCs w:val="22"/>
          <w:lang w:eastAsia="ar-SA"/>
        </w:rPr>
        <w:t>___</w:t>
      </w:r>
      <w:r w:rsidRPr="00124EFF">
        <w:rPr>
          <w:sz w:val="22"/>
          <w:szCs w:val="22"/>
          <w:lang w:eastAsia="ar-SA"/>
        </w:rPr>
        <w:t>года № ___</w:t>
      </w:r>
    </w:p>
    <w:p w:rsidR="00124EFF" w:rsidRPr="00124EFF" w:rsidRDefault="00124EFF" w:rsidP="00124EFF">
      <w:pPr>
        <w:tabs>
          <w:tab w:val="left" w:pos="700"/>
          <w:tab w:val="left" w:pos="5448"/>
          <w:tab w:val="left" w:pos="7042"/>
          <w:tab w:val="left" w:pos="8463"/>
        </w:tabs>
        <w:suppressAutoHyphens/>
        <w:spacing w:line="228" w:lineRule="auto"/>
        <w:ind w:left="93" w:firstLine="4302"/>
        <w:contextualSpacing/>
        <w:jc w:val="right"/>
        <w:rPr>
          <w:color w:val="000000"/>
          <w:sz w:val="22"/>
          <w:szCs w:val="22"/>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672715" w:rsidRDefault="00672715" w:rsidP="00124EFF">
      <w:pPr>
        <w:tabs>
          <w:tab w:val="left" w:pos="1170"/>
        </w:tabs>
        <w:spacing w:line="228" w:lineRule="auto"/>
        <w:ind w:firstLine="709"/>
        <w:contextualSpacing/>
        <w:jc w:val="center"/>
        <w:rPr>
          <w:b/>
          <w:kern w:val="1"/>
          <w:sz w:val="22"/>
          <w:szCs w:val="22"/>
          <w:lang w:eastAsia="ar-SA"/>
        </w:rPr>
      </w:pPr>
    </w:p>
    <w:p w:rsidR="00124EFF" w:rsidRPr="00124EFF" w:rsidRDefault="00B87B5F" w:rsidP="00B87B5F">
      <w:pPr>
        <w:tabs>
          <w:tab w:val="left" w:pos="1170"/>
        </w:tabs>
        <w:spacing w:line="228" w:lineRule="auto"/>
        <w:ind w:firstLine="709"/>
        <w:contextualSpacing/>
        <w:rPr>
          <w:b/>
          <w:kern w:val="1"/>
          <w:sz w:val="22"/>
          <w:szCs w:val="22"/>
          <w:lang w:eastAsia="ar-SA"/>
        </w:rPr>
      </w:pPr>
      <w:r>
        <w:rPr>
          <w:b/>
          <w:kern w:val="1"/>
          <w:sz w:val="22"/>
          <w:szCs w:val="22"/>
          <w:lang w:eastAsia="ar-SA"/>
        </w:rPr>
        <w:t xml:space="preserve">                                                    </w:t>
      </w:r>
      <w:r w:rsidR="00124EFF" w:rsidRPr="00124EFF">
        <w:rPr>
          <w:b/>
          <w:kern w:val="1"/>
          <w:sz w:val="22"/>
          <w:szCs w:val="22"/>
          <w:lang w:eastAsia="ar-SA"/>
        </w:rPr>
        <w:t>СПЕЦИФИКАЦИЯ</w:t>
      </w: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tbl>
      <w:tblPr>
        <w:tblW w:w="9900" w:type="dxa"/>
        <w:jc w:val="center"/>
        <w:tblLayout w:type="fixed"/>
        <w:tblLook w:val="0000" w:firstRow="0" w:lastRow="0" w:firstColumn="0" w:lastColumn="0" w:noHBand="0" w:noVBand="0"/>
      </w:tblPr>
      <w:tblGrid>
        <w:gridCol w:w="5040"/>
        <w:gridCol w:w="236"/>
        <w:gridCol w:w="4624"/>
      </w:tblGrid>
      <w:tr w:rsidR="00124EFF" w:rsidRPr="00124EFF" w:rsidTr="00124EFF">
        <w:trPr>
          <w:jc w:val="center"/>
        </w:trPr>
        <w:tc>
          <w:tcPr>
            <w:tcW w:w="5040" w:type="dxa"/>
            <w:vAlign w:val="center"/>
          </w:tcPr>
          <w:p w:rsidR="00124EFF" w:rsidRPr="00EA02DB" w:rsidRDefault="00124EFF" w:rsidP="00124EFF">
            <w:pPr>
              <w:suppressAutoHyphens/>
              <w:snapToGrid w:val="0"/>
              <w:spacing w:line="228" w:lineRule="auto"/>
              <w:contextualSpacing/>
              <w:jc w:val="both"/>
              <w:rPr>
                <w:b/>
                <w:bCs/>
                <w:color w:val="000000"/>
                <w:sz w:val="22"/>
                <w:szCs w:val="22"/>
                <w:lang w:eastAsia="ar-SA"/>
              </w:rPr>
            </w:pPr>
            <w:r w:rsidRPr="00EA02DB">
              <w:rPr>
                <w:b/>
                <w:bCs/>
                <w:color w:val="000000"/>
                <w:sz w:val="22"/>
                <w:szCs w:val="22"/>
                <w:lang w:eastAsia="ar-SA"/>
              </w:rPr>
              <w:t>ЗАКАЗЧИК:</w:t>
            </w:r>
          </w:p>
        </w:tc>
        <w:tc>
          <w:tcPr>
            <w:tcW w:w="236" w:type="dxa"/>
            <w:vAlign w:val="center"/>
          </w:tcPr>
          <w:p w:rsidR="00124EFF" w:rsidRPr="00EA02DB" w:rsidRDefault="00124EFF" w:rsidP="00124EFF">
            <w:pPr>
              <w:suppressAutoHyphens/>
              <w:snapToGrid w:val="0"/>
              <w:spacing w:line="228" w:lineRule="auto"/>
              <w:contextualSpacing/>
              <w:jc w:val="center"/>
              <w:rPr>
                <w:b/>
                <w:bCs/>
                <w:color w:val="000000"/>
                <w:sz w:val="22"/>
                <w:szCs w:val="22"/>
                <w:lang w:eastAsia="ar-SA"/>
              </w:rPr>
            </w:pPr>
          </w:p>
        </w:tc>
        <w:tc>
          <w:tcPr>
            <w:tcW w:w="4624" w:type="dxa"/>
            <w:vAlign w:val="center"/>
          </w:tcPr>
          <w:p w:rsidR="00124EFF" w:rsidRPr="00EA02DB" w:rsidRDefault="00124EFF" w:rsidP="00124EFF">
            <w:pPr>
              <w:suppressAutoHyphens/>
              <w:snapToGrid w:val="0"/>
              <w:spacing w:line="228" w:lineRule="auto"/>
              <w:contextualSpacing/>
              <w:jc w:val="both"/>
              <w:rPr>
                <w:b/>
                <w:bCs/>
                <w:color w:val="000000"/>
                <w:sz w:val="22"/>
                <w:szCs w:val="22"/>
                <w:lang w:eastAsia="ar-SA"/>
              </w:rPr>
            </w:pPr>
            <w:r w:rsidRPr="00EA02DB">
              <w:rPr>
                <w:rFonts w:eastAsia="Calibri"/>
                <w:b/>
                <w:sz w:val="22"/>
                <w:szCs w:val="22"/>
                <w:lang w:eastAsia="en-US"/>
              </w:rPr>
              <w:t>ИСПОЛНИТЕЛЬ:</w:t>
            </w:r>
          </w:p>
        </w:tc>
      </w:tr>
      <w:tr w:rsidR="00124EFF" w:rsidRPr="00124EFF" w:rsidTr="00124EFF">
        <w:trPr>
          <w:jc w:val="center"/>
        </w:trPr>
        <w:tc>
          <w:tcPr>
            <w:tcW w:w="5040" w:type="dxa"/>
          </w:tcPr>
          <w:p w:rsidR="00124EFF" w:rsidRPr="00EA02DB" w:rsidRDefault="00124EFF" w:rsidP="00124EFF">
            <w:pPr>
              <w:suppressAutoHyphens/>
              <w:spacing w:line="228" w:lineRule="auto"/>
              <w:ind w:left="-42"/>
              <w:contextualSpacing/>
              <w:jc w:val="both"/>
              <w:rPr>
                <w:b/>
                <w:sz w:val="22"/>
                <w:szCs w:val="22"/>
                <w:lang w:eastAsia="ar-SA"/>
              </w:rPr>
            </w:pPr>
          </w:p>
          <w:p w:rsidR="00124EFF" w:rsidRPr="00EA02DB" w:rsidRDefault="00124EFF" w:rsidP="00124EFF">
            <w:pPr>
              <w:suppressAutoHyphens/>
              <w:spacing w:line="228" w:lineRule="auto"/>
              <w:ind w:left="-42"/>
              <w:contextualSpacing/>
              <w:jc w:val="both"/>
              <w:rPr>
                <w:sz w:val="22"/>
                <w:szCs w:val="22"/>
                <w:lang w:eastAsia="ar-SA"/>
              </w:rPr>
            </w:pPr>
            <w:r w:rsidRPr="00EA02DB">
              <w:rPr>
                <w:color w:val="000000"/>
                <w:sz w:val="22"/>
                <w:szCs w:val="22"/>
                <w:lang w:eastAsia="ar-SA"/>
              </w:rPr>
              <w:t>__________________</w:t>
            </w:r>
          </w:p>
        </w:tc>
        <w:tc>
          <w:tcPr>
            <w:tcW w:w="236" w:type="dxa"/>
            <w:vAlign w:val="center"/>
          </w:tcPr>
          <w:p w:rsidR="00124EFF" w:rsidRPr="00EA02DB" w:rsidRDefault="00124EFF" w:rsidP="00124EFF">
            <w:pPr>
              <w:suppressAutoHyphens/>
              <w:snapToGrid w:val="0"/>
              <w:spacing w:line="228" w:lineRule="auto"/>
              <w:contextualSpacing/>
              <w:jc w:val="center"/>
              <w:rPr>
                <w:color w:val="000000"/>
                <w:sz w:val="22"/>
                <w:szCs w:val="22"/>
                <w:lang w:eastAsia="ar-SA"/>
              </w:rPr>
            </w:pPr>
          </w:p>
        </w:tc>
        <w:tc>
          <w:tcPr>
            <w:tcW w:w="4624" w:type="dxa"/>
            <w:vAlign w:val="center"/>
          </w:tcPr>
          <w:p w:rsidR="00124EFF" w:rsidRPr="00EA02DB" w:rsidRDefault="00124EFF" w:rsidP="00124EFF">
            <w:pPr>
              <w:spacing w:line="228" w:lineRule="auto"/>
              <w:ind w:left="-42"/>
              <w:contextualSpacing/>
              <w:rPr>
                <w:color w:val="000000"/>
                <w:sz w:val="22"/>
                <w:szCs w:val="22"/>
                <w:lang w:eastAsia="ar-SA"/>
              </w:rPr>
            </w:pPr>
            <w:r w:rsidRPr="00EA02DB">
              <w:rPr>
                <w:color w:val="000000"/>
                <w:sz w:val="22"/>
                <w:szCs w:val="22"/>
                <w:lang w:eastAsia="ar-SA"/>
              </w:rPr>
              <w:t>_______________</w:t>
            </w:r>
          </w:p>
        </w:tc>
      </w:tr>
      <w:tr w:rsidR="00124EFF" w:rsidRPr="00124EFF" w:rsidTr="00124EFF">
        <w:trPr>
          <w:trHeight w:val="837"/>
          <w:jc w:val="center"/>
        </w:trPr>
        <w:tc>
          <w:tcPr>
            <w:tcW w:w="5040" w:type="dxa"/>
            <w:vAlign w:val="center"/>
          </w:tcPr>
          <w:p w:rsidR="00124EFF" w:rsidRPr="00EA02DB" w:rsidRDefault="00124EFF" w:rsidP="00124EFF">
            <w:pPr>
              <w:spacing w:line="228" w:lineRule="auto"/>
              <w:ind w:left="-42"/>
              <w:contextualSpacing/>
              <w:rPr>
                <w:sz w:val="22"/>
                <w:szCs w:val="22"/>
              </w:rPr>
            </w:pPr>
            <w:r w:rsidRPr="00EA02DB">
              <w:rPr>
                <w:sz w:val="22"/>
                <w:szCs w:val="22"/>
              </w:rPr>
              <w:t>____________________ / _______________/</w:t>
            </w:r>
          </w:p>
          <w:p w:rsidR="00124EFF" w:rsidRPr="00EA02DB" w:rsidRDefault="00124EFF" w:rsidP="00124EFF">
            <w:pPr>
              <w:spacing w:line="228" w:lineRule="auto"/>
              <w:ind w:left="-42"/>
              <w:contextualSpacing/>
              <w:rPr>
                <w:color w:val="000000"/>
                <w:sz w:val="22"/>
                <w:szCs w:val="22"/>
              </w:rPr>
            </w:pPr>
          </w:p>
        </w:tc>
        <w:tc>
          <w:tcPr>
            <w:tcW w:w="236" w:type="dxa"/>
            <w:vAlign w:val="center"/>
          </w:tcPr>
          <w:p w:rsidR="00124EFF" w:rsidRPr="00EA02DB" w:rsidRDefault="00124EFF" w:rsidP="00124EFF">
            <w:pPr>
              <w:suppressAutoHyphens/>
              <w:snapToGrid w:val="0"/>
              <w:spacing w:line="228" w:lineRule="auto"/>
              <w:contextualSpacing/>
              <w:jc w:val="center"/>
              <w:rPr>
                <w:color w:val="000000"/>
                <w:sz w:val="22"/>
                <w:szCs w:val="22"/>
                <w:lang w:eastAsia="ar-SA"/>
              </w:rPr>
            </w:pPr>
          </w:p>
        </w:tc>
        <w:tc>
          <w:tcPr>
            <w:tcW w:w="4624" w:type="dxa"/>
            <w:vAlign w:val="center"/>
          </w:tcPr>
          <w:p w:rsidR="00124EFF" w:rsidRPr="00EA02DB" w:rsidRDefault="00124EFF" w:rsidP="00124EFF">
            <w:pPr>
              <w:spacing w:line="228" w:lineRule="auto"/>
              <w:ind w:left="-42"/>
              <w:contextualSpacing/>
              <w:rPr>
                <w:sz w:val="22"/>
                <w:szCs w:val="22"/>
              </w:rPr>
            </w:pPr>
            <w:r w:rsidRPr="00EA02DB">
              <w:rPr>
                <w:sz w:val="22"/>
                <w:szCs w:val="22"/>
              </w:rPr>
              <w:t>_________________ / _________________/</w:t>
            </w:r>
          </w:p>
          <w:p w:rsidR="00124EFF" w:rsidRPr="00EA02DB" w:rsidRDefault="00124EFF" w:rsidP="00124EFF">
            <w:pPr>
              <w:spacing w:line="228" w:lineRule="auto"/>
              <w:ind w:left="-42"/>
              <w:contextualSpacing/>
              <w:rPr>
                <w:b/>
                <w:bCs/>
                <w:sz w:val="22"/>
                <w:szCs w:val="22"/>
              </w:rPr>
            </w:pPr>
          </w:p>
          <w:p w:rsidR="00124EFF" w:rsidRPr="00EA02DB" w:rsidRDefault="00124EFF" w:rsidP="00124EFF">
            <w:pPr>
              <w:suppressAutoHyphens/>
              <w:spacing w:line="228" w:lineRule="auto"/>
              <w:contextualSpacing/>
              <w:jc w:val="both"/>
              <w:rPr>
                <w:sz w:val="22"/>
                <w:szCs w:val="22"/>
                <w:lang w:eastAsia="ar-SA"/>
              </w:rPr>
            </w:pPr>
          </w:p>
        </w:tc>
      </w:tr>
    </w:tbl>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124EFF" w:rsidRPr="00124EFF" w:rsidRDefault="00124EFF" w:rsidP="00124EFF">
      <w:pPr>
        <w:tabs>
          <w:tab w:val="left" w:pos="1170"/>
        </w:tabs>
        <w:spacing w:line="228" w:lineRule="auto"/>
        <w:ind w:firstLine="709"/>
        <w:contextualSpacing/>
        <w:jc w:val="center"/>
        <w:rPr>
          <w:b/>
          <w:kern w:val="1"/>
          <w:sz w:val="22"/>
          <w:szCs w:val="22"/>
          <w:lang w:eastAsia="ar-SA"/>
        </w:rPr>
      </w:pPr>
    </w:p>
    <w:p w:rsidR="00DF3C8D" w:rsidRDefault="00DF3C8D" w:rsidP="00865DC8">
      <w:pPr>
        <w:autoSpaceDE w:val="0"/>
        <w:autoSpaceDN w:val="0"/>
        <w:adjustRightInd w:val="0"/>
        <w:spacing w:line="228" w:lineRule="auto"/>
        <w:contextualSpacing/>
        <w:rPr>
          <w:color w:val="000000"/>
          <w:sz w:val="24"/>
          <w:szCs w:val="24"/>
        </w:rPr>
      </w:pPr>
    </w:p>
    <w:p w:rsidR="003A6587" w:rsidRPr="009D3045" w:rsidRDefault="003A6587" w:rsidP="00F05AA8">
      <w:pPr>
        <w:pStyle w:val="2"/>
        <w:numPr>
          <w:ilvl w:val="0"/>
          <w:numId w:val="0"/>
        </w:numPr>
        <w:spacing w:before="0"/>
        <w:jc w:val="left"/>
        <w:rPr>
          <w:rFonts w:ascii="Times New Roman" w:hAnsi="Times New Roman"/>
          <w:kern w:val="1"/>
          <w:sz w:val="24"/>
          <w:szCs w:val="24"/>
          <w:lang w:eastAsia="ar-SA"/>
        </w:rPr>
      </w:pPr>
      <w:bookmarkStart w:id="7" w:name="_GoBack"/>
      <w:bookmarkEnd w:id="7"/>
    </w:p>
    <w:sectPr w:rsidR="003A6587" w:rsidRPr="009D3045" w:rsidSect="00092992">
      <w:footerReference w:type="default" r:id="rId11"/>
      <w:footerReference w:type="first" r:id="rId12"/>
      <w:pgSz w:w="11906" w:h="16838"/>
      <w:pgMar w:top="567" w:right="424" w:bottom="426" w:left="1134" w:header="709" w:footer="21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40BC" w:rsidRDefault="008540BC" w:rsidP="006543D1">
      <w:r>
        <w:separator/>
      </w:r>
    </w:p>
  </w:endnote>
  <w:endnote w:type="continuationSeparator" w:id="0">
    <w:p w:rsidR="008540BC" w:rsidRDefault="008540BC" w:rsidP="00654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roxima Nova ExCn Rg">
    <w:altName w:val="Arial"/>
    <w:panose1 w:val="00000000000000000000"/>
    <w:charset w:val="00"/>
    <w:family w:val="modern"/>
    <w:notTrueType/>
    <w:pitch w:val="variable"/>
    <w:sig w:usb0="00000001" w:usb1="5000E0FB"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0BC" w:rsidRDefault="008540BC">
    <w:pPr>
      <w:pStyle w:val="ae"/>
      <w:jc w:val="center"/>
    </w:pPr>
  </w:p>
  <w:p w:rsidR="008540BC" w:rsidRPr="00A41FA5" w:rsidRDefault="008540BC" w:rsidP="00322D01">
    <w:pPr>
      <w:pStyle w:val="ae"/>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0BC" w:rsidRPr="00B62B8E" w:rsidRDefault="008540BC" w:rsidP="00322D01">
    <w:pPr>
      <w:pStyle w:val="ae"/>
    </w:pPr>
  </w:p>
  <w:p w:rsidR="008540BC" w:rsidRPr="00EC7F57" w:rsidRDefault="008540BC" w:rsidP="00322D01">
    <w:pPr>
      <w:pStyle w:val="a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40BC" w:rsidRDefault="008540BC" w:rsidP="006543D1">
      <w:r>
        <w:separator/>
      </w:r>
    </w:p>
  </w:footnote>
  <w:footnote w:type="continuationSeparator" w:id="0">
    <w:p w:rsidR="008540BC" w:rsidRDefault="008540BC" w:rsidP="006543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lvlText w:val="%1.%2.%3"/>
      <w:lvlJc w:val="left"/>
      <w:pPr>
        <w:ind w:left="1134" w:hanging="1134"/>
      </w:pPr>
      <w:rPr>
        <w:rFonts w:hint="default"/>
        <w:b w:val="0"/>
      </w:rPr>
    </w:lvl>
    <w:lvl w:ilvl="3">
      <w:start w:val="1"/>
      <w:numFmt w:val="decimal"/>
      <w:pStyle w:val="2"/>
      <w:lvlText w:val="(%4)"/>
      <w:lvlJc w:val="left"/>
      <w:pPr>
        <w:ind w:left="1985" w:hanging="851"/>
      </w:pPr>
      <w:rPr>
        <w:rFonts w:hint="default"/>
        <w:b w:val="0"/>
        <w:i w:val="0"/>
      </w:rPr>
    </w:lvl>
    <w:lvl w:ilvl="4">
      <w:start w:val="1"/>
      <w:numFmt w:val="russianLower"/>
      <w:lvlText w:val="(%5)"/>
      <w:lvlJc w:val="left"/>
      <w:pPr>
        <w:ind w:left="2977" w:hanging="850"/>
      </w:pPr>
      <w:rPr>
        <w:rFonts w:hint="default"/>
      </w:rPr>
    </w:lvl>
    <w:lvl w:ilvl="5">
      <w:start w:val="1"/>
      <w:numFmt w:val="none"/>
      <w:pStyle w:val="3"/>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 w15:restartNumberingAfterBreak="0">
    <w:nsid w:val="177F08A6"/>
    <w:multiLevelType w:val="multilevel"/>
    <w:tmpl w:val="2CD0A304"/>
    <w:styleLink w:val="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7674E25"/>
    <w:multiLevelType w:val="multilevel"/>
    <w:tmpl w:val="B890030C"/>
    <w:lvl w:ilvl="0">
      <w:start w:val="1"/>
      <w:numFmt w:val="decimal"/>
      <w:lvlText w:val="%1"/>
      <w:lvlJc w:val="left"/>
      <w:pPr>
        <w:ind w:left="360" w:hanging="360"/>
      </w:pPr>
      <w:rPr>
        <w:rFonts w:hint="default"/>
      </w:rPr>
    </w:lvl>
    <w:lvl w:ilvl="1">
      <w:start w:val="2"/>
      <w:numFmt w:val="decimal"/>
      <w:pStyle w:val="11"/>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2B232612"/>
    <w:multiLevelType w:val="multilevel"/>
    <w:tmpl w:val="A0B8379C"/>
    <w:lvl w:ilvl="0">
      <w:start w:val="1"/>
      <w:numFmt w:val="decimal"/>
      <w:pStyle w:val="10"/>
      <w:suff w:val="space"/>
      <w:lvlText w:val="%1."/>
      <w:lvlJc w:val="left"/>
      <w:pPr>
        <w:ind w:left="-109" w:firstLine="709"/>
      </w:pPr>
      <w:rPr>
        <w:rFonts w:cs="Times New Roman" w:hint="default"/>
      </w:rPr>
    </w:lvl>
    <w:lvl w:ilvl="1">
      <w:start w:val="1"/>
      <w:numFmt w:val="decimal"/>
      <w:suff w:val="space"/>
      <w:lvlText w:val="%1.%2"/>
      <w:lvlJc w:val="left"/>
      <w:pPr>
        <w:ind w:left="0" w:firstLine="709"/>
      </w:pPr>
      <w:rPr>
        <w:rFonts w:cs="Times New Roman" w:hint="default"/>
      </w:rPr>
    </w:lvl>
    <w:lvl w:ilvl="2">
      <w:start w:val="1"/>
      <w:numFmt w:val="decimal"/>
      <w:pStyle w:val="111"/>
      <w:suff w:val="space"/>
      <w:lvlText w:val="%1.%2.%3"/>
      <w:lvlJc w:val="left"/>
      <w:pPr>
        <w:ind w:left="0" w:firstLine="709"/>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 w15:restartNumberingAfterBreak="0">
    <w:nsid w:val="41144B5D"/>
    <w:multiLevelType w:val="hybridMultilevel"/>
    <w:tmpl w:val="A00A1DA6"/>
    <w:lvl w:ilvl="0" w:tplc="44865FC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3"/>
  </w:num>
  <w:num w:numId="2">
    <w:abstractNumId w:val="2"/>
  </w:num>
  <w:num w:numId="3">
    <w:abstractNumId w:val="0"/>
  </w:num>
  <w:num w:numId="4">
    <w:abstractNumId w:val="1"/>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567"/>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3CB"/>
    <w:rsid w:val="00002222"/>
    <w:rsid w:val="000063C3"/>
    <w:rsid w:val="00007D22"/>
    <w:rsid w:val="00010AFC"/>
    <w:rsid w:val="0001228B"/>
    <w:rsid w:val="00012321"/>
    <w:rsid w:val="00014851"/>
    <w:rsid w:val="00022577"/>
    <w:rsid w:val="00026367"/>
    <w:rsid w:val="00031311"/>
    <w:rsid w:val="000349DA"/>
    <w:rsid w:val="0003648C"/>
    <w:rsid w:val="000377E9"/>
    <w:rsid w:val="00043823"/>
    <w:rsid w:val="00044789"/>
    <w:rsid w:val="00046118"/>
    <w:rsid w:val="00051145"/>
    <w:rsid w:val="00051E6A"/>
    <w:rsid w:val="00054AE7"/>
    <w:rsid w:val="00055FA7"/>
    <w:rsid w:val="00056CAB"/>
    <w:rsid w:val="00060196"/>
    <w:rsid w:val="000632C6"/>
    <w:rsid w:val="00066C3B"/>
    <w:rsid w:val="00067F7B"/>
    <w:rsid w:val="00073D2F"/>
    <w:rsid w:val="00074020"/>
    <w:rsid w:val="00075455"/>
    <w:rsid w:val="00077A24"/>
    <w:rsid w:val="00080CFE"/>
    <w:rsid w:val="000839BB"/>
    <w:rsid w:val="00092992"/>
    <w:rsid w:val="0009322F"/>
    <w:rsid w:val="000939DA"/>
    <w:rsid w:val="000958B1"/>
    <w:rsid w:val="0009617B"/>
    <w:rsid w:val="00096791"/>
    <w:rsid w:val="000A1274"/>
    <w:rsid w:val="000A24EA"/>
    <w:rsid w:val="000A2EA3"/>
    <w:rsid w:val="000A3FD7"/>
    <w:rsid w:val="000A514C"/>
    <w:rsid w:val="000B1ACC"/>
    <w:rsid w:val="000B462B"/>
    <w:rsid w:val="000B7F23"/>
    <w:rsid w:val="000C5A31"/>
    <w:rsid w:val="000C709C"/>
    <w:rsid w:val="000C7AA1"/>
    <w:rsid w:val="000D02E8"/>
    <w:rsid w:val="000D0F79"/>
    <w:rsid w:val="000D1AE8"/>
    <w:rsid w:val="000D465C"/>
    <w:rsid w:val="000D5685"/>
    <w:rsid w:val="000D6448"/>
    <w:rsid w:val="000D7101"/>
    <w:rsid w:val="000E1C6C"/>
    <w:rsid w:val="000F1046"/>
    <w:rsid w:val="000F1A3F"/>
    <w:rsid w:val="000F3DEA"/>
    <w:rsid w:val="000F4D30"/>
    <w:rsid w:val="000F4E87"/>
    <w:rsid w:val="000F4F2A"/>
    <w:rsid w:val="0010220F"/>
    <w:rsid w:val="00102227"/>
    <w:rsid w:val="001037EC"/>
    <w:rsid w:val="00103E07"/>
    <w:rsid w:val="00104079"/>
    <w:rsid w:val="00105A74"/>
    <w:rsid w:val="00106611"/>
    <w:rsid w:val="001066A9"/>
    <w:rsid w:val="00106F22"/>
    <w:rsid w:val="00107F0E"/>
    <w:rsid w:val="0011600C"/>
    <w:rsid w:val="00116EBF"/>
    <w:rsid w:val="001179E3"/>
    <w:rsid w:val="00120FFB"/>
    <w:rsid w:val="00122F18"/>
    <w:rsid w:val="00123914"/>
    <w:rsid w:val="00124DA6"/>
    <w:rsid w:val="00124EFF"/>
    <w:rsid w:val="0012508A"/>
    <w:rsid w:val="00130DDA"/>
    <w:rsid w:val="00133DCA"/>
    <w:rsid w:val="001401B0"/>
    <w:rsid w:val="0014313F"/>
    <w:rsid w:val="00144355"/>
    <w:rsid w:val="00145E6A"/>
    <w:rsid w:val="00146581"/>
    <w:rsid w:val="00146C26"/>
    <w:rsid w:val="0015089D"/>
    <w:rsid w:val="00150C81"/>
    <w:rsid w:val="00150EFE"/>
    <w:rsid w:val="001558FE"/>
    <w:rsid w:val="00156052"/>
    <w:rsid w:val="00161884"/>
    <w:rsid w:val="00161C00"/>
    <w:rsid w:val="001624CD"/>
    <w:rsid w:val="00163BA7"/>
    <w:rsid w:val="001723AF"/>
    <w:rsid w:val="00175CA3"/>
    <w:rsid w:val="001774CF"/>
    <w:rsid w:val="00181BD1"/>
    <w:rsid w:val="00191402"/>
    <w:rsid w:val="001944BB"/>
    <w:rsid w:val="001A1B32"/>
    <w:rsid w:val="001A26D5"/>
    <w:rsid w:val="001A2907"/>
    <w:rsid w:val="001A3D19"/>
    <w:rsid w:val="001A4ED0"/>
    <w:rsid w:val="001A673F"/>
    <w:rsid w:val="001B0140"/>
    <w:rsid w:val="001B11B7"/>
    <w:rsid w:val="001B4FC2"/>
    <w:rsid w:val="001B6BA4"/>
    <w:rsid w:val="001C1A90"/>
    <w:rsid w:val="001C2EAD"/>
    <w:rsid w:val="001C6FD1"/>
    <w:rsid w:val="001C773E"/>
    <w:rsid w:val="001D0FE4"/>
    <w:rsid w:val="001D2B7A"/>
    <w:rsid w:val="001D464E"/>
    <w:rsid w:val="001D71FD"/>
    <w:rsid w:val="001D7BE2"/>
    <w:rsid w:val="001E25D4"/>
    <w:rsid w:val="001E4CC3"/>
    <w:rsid w:val="001E5C43"/>
    <w:rsid w:val="001F2A66"/>
    <w:rsid w:val="001F3DE2"/>
    <w:rsid w:val="001F3E30"/>
    <w:rsid w:val="001F602C"/>
    <w:rsid w:val="00200744"/>
    <w:rsid w:val="002033CB"/>
    <w:rsid w:val="0020441B"/>
    <w:rsid w:val="00204939"/>
    <w:rsid w:val="0020586E"/>
    <w:rsid w:val="002132C5"/>
    <w:rsid w:val="00215B8A"/>
    <w:rsid w:val="00216A04"/>
    <w:rsid w:val="00217702"/>
    <w:rsid w:val="0022601F"/>
    <w:rsid w:val="00226965"/>
    <w:rsid w:val="00230C44"/>
    <w:rsid w:val="00234AB7"/>
    <w:rsid w:val="00240349"/>
    <w:rsid w:val="0024217C"/>
    <w:rsid w:val="00242470"/>
    <w:rsid w:val="00247F79"/>
    <w:rsid w:val="00252342"/>
    <w:rsid w:val="002536B7"/>
    <w:rsid w:val="00254465"/>
    <w:rsid w:val="00255003"/>
    <w:rsid w:val="00255232"/>
    <w:rsid w:val="002556B7"/>
    <w:rsid w:val="00260AD7"/>
    <w:rsid w:val="00261082"/>
    <w:rsid w:val="00261F9C"/>
    <w:rsid w:val="00265D08"/>
    <w:rsid w:val="00270931"/>
    <w:rsid w:val="002710C8"/>
    <w:rsid w:val="00271AD1"/>
    <w:rsid w:val="00274B8B"/>
    <w:rsid w:val="00276792"/>
    <w:rsid w:val="002773AB"/>
    <w:rsid w:val="00280578"/>
    <w:rsid w:val="0028164F"/>
    <w:rsid w:val="00281AD8"/>
    <w:rsid w:val="00286282"/>
    <w:rsid w:val="00286FCA"/>
    <w:rsid w:val="00287BBD"/>
    <w:rsid w:val="00290D45"/>
    <w:rsid w:val="002918C5"/>
    <w:rsid w:val="00294110"/>
    <w:rsid w:val="00294925"/>
    <w:rsid w:val="00297F9C"/>
    <w:rsid w:val="002A198C"/>
    <w:rsid w:val="002A1E2B"/>
    <w:rsid w:val="002A73D7"/>
    <w:rsid w:val="002B1AA5"/>
    <w:rsid w:val="002B304E"/>
    <w:rsid w:val="002B47C4"/>
    <w:rsid w:val="002B4FF2"/>
    <w:rsid w:val="002B7302"/>
    <w:rsid w:val="002C2B59"/>
    <w:rsid w:val="002D14E9"/>
    <w:rsid w:val="002D3150"/>
    <w:rsid w:val="002D4757"/>
    <w:rsid w:val="002D5F51"/>
    <w:rsid w:val="002D6905"/>
    <w:rsid w:val="002D736A"/>
    <w:rsid w:val="002E19AF"/>
    <w:rsid w:val="002E4F3D"/>
    <w:rsid w:val="002F18E8"/>
    <w:rsid w:val="002F27D7"/>
    <w:rsid w:val="002F2E03"/>
    <w:rsid w:val="002F321E"/>
    <w:rsid w:val="002F389D"/>
    <w:rsid w:val="002F46FD"/>
    <w:rsid w:val="002F49A6"/>
    <w:rsid w:val="002F6258"/>
    <w:rsid w:val="00300C5F"/>
    <w:rsid w:val="00301C83"/>
    <w:rsid w:val="00302311"/>
    <w:rsid w:val="00303F6E"/>
    <w:rsid w:val="003043BF"/>
    <w:rsid w:val="00305988"/>
    <w:rsid w:val="00305B20"/>
    <w:rsid w:val="00307622"/>
    <w:rsid w:val="00307EAC"/>
    <w:rsid w:val="00310E10"/>
    <w:rsid w:val="003110AB"/>
    <w:rsid w:val="00311984"/>
    <w:rsid w:val="00317241"/>
    <w:rsid w:val="003214BF"/>
    <w:rsid w:val="00322D01"/>
    <w:rsid w:val="00326049"/>
    <w:rsid w:val="0033227C"/>
    <w:rsid w:val="00332931"/>
    <w:rsid w:val="0033779C"/>
    <w:rsid w:val="00337F85"/>
    <w:rsid w:val="00344C2F"/>
    <w:rsid w:val="0034743E"/>
    <w:rsid w:val="00353BA0"/>
    <w:rsid w:val="00356779"/>
    <w:rsid w:val="00357588"/>
    <w:rsid w:val="00360658"/>
    <w:rsid w:val="003611E8"/>
    <w:rsid w:val="00361F5B"/>
    <w:rsid w:val="003629A1"/>
    <w:rsid w:val="00363584"/>
    <w:rsid w:val="00367BE2"/>
    <w:rsid w:val="00370665"/>
    <w:rsid w:val="0037147C"/>
    <w:rsid w:val="00374C55"/>
    <w:rsid w:val="00376271"/>
    <w:rsid w:val="00380727"/>
    <w:rsid w:val="003811B4"/>
    <w:rsid w:val="003819F5"/>
    <w:rsid w:val="00381E67"/>
    <w:rsid w:val="0038213B"/>
    <w:rsid w:val="00387B2E"/>
    <w:rsid w:val="003930E8"/>
    <w:rsid w:val="00393417"/>
    <w:rsid w:val="00393EE9"/>
    <w:rsid w:val="0039472E"/>
    <w:rsid w:val="003957B2"/>
    <w:rsid w:val="003A0F08"/>
    <w:rsid w:val="003A15A0"/>
    <w:rsid w:val="003A2D1F"/>
    <w:rsid w:val="003A60E4"/>
    <w:rsid w:val="003A632E"/>
    <w:rsid w:val="003A6587"/>
    <w:rsid w:val="003A67C3"/>
    <w:rsid w:val="003B08B6"/>
    <w:rsid w:val="003B4D98"/>
    <w:rsid w:val="003C1505"/>
    <w:rsid w:val="003C1B5D"/>
    <w:rsid w:val="003C2CFC"/>
    <w:rsid w:val="003C4B59"/>
    <w:rsid w:val="003C4C1C"/>
    <w:rsid w:val="003D371C"/>
    <w:rsid w:val="003D6436"/>
    <w:rsid w:val="003D6B73"/>
    <w:rsid w:val="003D7490"/>
    <w:rsid w:val="003E3E7A"/>
    <w:rsid w:val="003E5FEE"/>
    <w:rsid w:val="003E6403"/>
    <w:rsid w:val="003E775E"/>
    <w:rsid w:val="003E7BEE"/>
    <w:rsid w:val="003F0DAC"/>
    <w:rsid w:val="003F3AD0"/>
    <w:rsid w:val="003F647D"/>
    <w:rsid w:val="003F7E66"/>
    <w:rsid w:val="00401EF8"/>
    <w:rsid w:val="004022FF"/>
    <w:rsid w:val="00403B8D"/>
    <w:rsid w:val="00405481"/>
    <w:rsid w:val="004057F9"/>
    <w:rsid w:val="0041066B"/>
    <w:rsid w:val="00410949"/>
    <w:rsid w:val="00412BD5"/>
    <w:rsid w:val="00413288"/>
    <w:rsid w:val="00417F9D"/>
    <w:rsid w:val="004208E7"/>
    <w:rsid w:val="0042353D"/>
    <w:rsid w:val="00430C5D"/>
    <w:rsid w:val="00435012"/>
    <w:rsid w:val="00441AB7"/>
    <w:rsid w:val="00445CA7"/>
    <w:rsid w:val="004562F9"/>
    <w:rsid w:val="004678A0"/>
    <w:rsid w:val="00471352"/>
    <w:rsid w:val="00474343"/>
    <w:rsid w:val="00474350"/>
    <w:rsid w:val="00481FB8"/>
    <w:rsid w:val="004841F2"/>
    <w:rsid w:val="004861D5"/>
    <w:rsid w:val="00486356"/>
    <w:rsid w:val="0049446F"/>
    <w:rsid w:val="0049592F"/>
    <w:rsid w:val="00495B19"/>
    <w:rsid w:val="004963A3"/>
    <w:rsid w:val="004A3940"/>
    <w:rsid w:val="004A4323"/>
    <w:rsid w:val="004A720C"/>
    <w:rsid w:val="004A7EAA"/>
    <w:rsid w:val="004B0405"/>
    <w:rsid w:val="004B06FA"/>
    <w:rsid w:val="004B3495"/>
    <w:rsid w:val="004B60B9"/>
    <w:rsid w:val="004B6F3E"/>
    <w:rsid w:val="004C4CEB"/>
    <w:rsid w:val="004C6752"/>
    <w:rsid w:val="004C7EC5"/>
    <w:rsid w:val="004D0210"/>
    <w:rsid w:val="004D403A"/>
    <w:rsid w:val="004D51B0"/>
    <w:rsid w:val="004D5AD6"/>
    <w:rsid w:val="004E11FC"/>
    <w:rsid w:val="004E3D76"/>
    <w:rsid w:val="004E4F1C"/>
    <w:rsid w:val="004E6FCF"/>
    <w:rsid w:val="004F0449"/>
    <w:rsid w:val="004F1F94"/>
    <w:rsid w:val="004F3C1B"/>
    <w:rsid w:val="004F3F9D"/>
    <w:rsid w:val="004F5C2F"/>
    <w:rsid w:val="004F74DE"/>
    <w:rsid w:val="00506092"/>
    <w:rsid w:val="00506106"/>
    <w:rsid w:val="00507264"/>
    <w:rsid w:val="00510121"/>
    <w:rsid w:val="0051152A"/>
    <w:rsid w:val="005118ED"/>
    <w:rsid w:val="00511CD3"/>
    <w:rsid w:val="005171B7"/>
    <w:rsid w:val="00522AA0"/>
    <w:rsid w:val="00522BDE"/>
    <w:rsid w:val="0052674B"/>
    <w:rsid w:val="0053062E"/>
    <w:rsid w:val="0053229C"/>
    <w:rsid w:val="00534576"/>
    <w:rsid w:val="00537CD9"/>
    <w:rsid w:val="00541AFD"/>
    <w:rsid w:val="00545206"/>
    <w:rsid w:val="0054562F"/>
    <w:rsid w:val="00546A17"/>
    <w:rsid w:val="005547B2"/>
    <w:rsid w:val="0056102A"/>
    <w:rsid w:val="005636DA"/>
    <w:rsid w:val="00565BAA"/>
    <w:rsid w:val="005712CF"/>
    <w:rsid w:val="00571990"/>
    <w:rsid w:val="00576858"/>
    <w:rsid w:val="00576AEF"/>
    <w:rsid w:val="00576B9D"/>
    <w:rsid w:val="005810F4"/>
    <w:rsid w:val="0058483A"/>
    <w:rsid w:val="00590524"/>
    <w:rsid w:val="00596301"/>
    <w:rsid w:val="005B449F"/>
    <w:rsid w:val="005B5BE9"/>
    <w:rsid w:val="005B7467"/>
    <w:rsid w:val="005B75A4"/>
    <w:rsid w:val="005B7AA2"/>
    <w:rsid w:val="005C2D99"/>
    <w:rsid w:val="005C5171"/>
    <w:rsid w:val="005C725F"/>
    <w:rsid w:val="005D06D7"/>
    <w:rsid w:val="005D139D"/>
    <w:rsid w:val="005D1D9C"/>
    <w:rsid w:val="005D5CA4"/>
    <w:rsid w:val="005D5D3F"/>
    <w:rsid w:val="005E060A"/>
    <w:rsid w:val="005F3567"/>
    <w:rsid w:val="005F4C53"/>
    <w:rsid w:val="005F6480"/>
    <w:rsid w:val="006022D4"/>
    <w:rsid w:val="0060259F"/>
    <w:rsid w:val="00603E8F"/>
    <w:rsid w:val="00615EAF"/>
    <w:rsid w:val="00616327"/>
    <w:rsid w:val="00620A7C"/>
    <w:rsid w:val="006215F1"/>
    <w:rsid w:val="00626DC9"/>
    <w:rsid w:val="00633BFE"/>
    <w:rsid w:val="0063681B"/>
    <w:rsid w:val="00640E95"/>
    <w:rsid w:val="006463BD"/>
    <w:rsid w:val="00650A53"/>
    <w:rsid w:val="00650D66"/>
    <w:rsid w:val="00652588"/>
    <w:rsid w:val="006543D1"/>
    <w:rsid w:val="006549B3"/>
    <w:rsid w:val="00656CE1"/>
    <w:rsid w:val="006575B4"/>
    <w:rsid w:val="006639F9"/>
    <w:rsid w:val="006645AF"/>
    <w:rsid w:val="00664BFA"/>
    <w:rsid w:val="00666FF9"/>
    <w:rsid w:val="00667000"/>
    <w:rsid w:val="00667455"/>
    <w:rsid w:val="00672715"/>
    <w:rsid w:val="00673B99"/>
    <w:rsid w:val="00673E5D"/>
    <w:rsid w:val="00673F34"/>
    <w:rsid w:val="00673F91"/>
    <w:rsid w:val="0067784E"/>
    <w:rsid w:val="00680F56"/>
    <w:rsid w:val="0068314F"/>
    <w:rsid w:val="0068478B"/>
    <w:rsid w:val="006922E9"/>
    <w:rsid w:val="006A188B"/>
    <w:rsid w:val="006A3F00"/>
    <w:rsid w:val="006A6130"/>
    <w:rsid w:val="006A79E2"/>
    <w:rsid w:val="006B1B60"/>
    <w:rsid w:val="006B2B7D"/>
    <w:rsid w:val="006B637B"/>
    <w:rsid w:val="006B6DE4"/>
    <w:rsid w:val="006C2F95"/>
    <w:rsid w:val="006C74FE"/>
    <w:rsid w:val="006C7968"/>
    <w:rsid w:val="006C7D9C"/>
    <w:rsid w:val="006D0ABB"/>
    <w:rsid w:val="006D22C9"/>
    <w:rsid w:val="006D3976"/>
    <w:rsid w:val="006D4FBE"/>
    <w:rsid w:val="006D56E3"/>
    <w:rsid w:val="006D6779"/>
    <w:rsid w:val="006D6A27"/>
    <w:rsid w:val="006D6BEA"/>
    <w:rsid w:val="006E0F54"/>
    <w:rsid w:val="006E12ED"/>
    <w:rsid w:val="006E37E6"/>
    <w:rsid w:val="006E37FE"/>
    <w:rsid w:val="006E5D3D"/>
    <w:rsid w:val="00700E41"/>
    <w:rsid w:val="00704242"/>
    <w:rsid w:val="00706094"/>
    <w:rsid w:val="00706894"/>
    <w:rsid w:val="00707B0A"/>
    <w:rsid w:val="0071330F"/>
    <w:rsid w:val="00713B38"/>
    <w:rsid w:val="0071598F"/>
    <w:rsid w:val="007177CD"/>
    <w:rsid w:val="00720137"/>
    <w:rsid w:val="0072037B"/>
    <w:rsid w:val="007252F7"/>
    <w:rsid w:val="00734868"/>
    <w:rsid w:val="00734C94"/>
    <w:rsid w:val="0073503B"/>
    <w:rsid w:val="0073615B"/>
    <w:rsid w:val="00737093"/>
    <w:rsid w:val="00737DE7"/>
    <w:rsid w:val="0074724D"/>
    <w:rsid w:val="00750FD9"/>
    <w:rsid w:val="00751CD8"/>
    <w:rsid w:val="00754525"/>
    <w:rsid w:val="00761028"/>
    <w:rsid w:val="00765B57"/>
    <w:rsid w:val="00767E31"/>
    <w:rsid w:val="0077146D"/>
    <w:rsid w:val="007764DE"/>
    <w:rsid w:val="0077748E"/>
    <w:rsid w:val="00781403"/>
    <w:rsid w:val="00784E88"/>
    <w:rsid w:val="00785085"/>
    <w:rsid w:val="00786F1E"/>
    <w:rsid w:val="00793797"/>
    <w:rsid w:val="00795023"/>
    <w:rsid w:val="0079551E"/>
    <w:rsid w:val="0079687E"/>
    <w:rsid w:val="007A1943"/>
    <w:rsid w:val="007A2B52"/>
    <w:rsid w:val="007A5BEE"/>
    <w:rsid w:val="007A5FA6"/>
    <w:rsid w:val="007A6FCE"/>
    <w:rsid w:val="007A766F"/>
    <w:rsid w:val="007A7B1F"/>
    <w:rsid w:val="007B303C"/>
    <w:rsid w:val="007B3483"/>
    <w:rsid w:val="007B513F"/>
    <w:rsid w:val="007B5593"/>
    <w:rsid w:val="007B5DF5"/>
    <w:rsid w:val="007B5F99"/>
    <w:rsid w:val="007B78C7"/>
    <w:rsid w:val="007C2E61"/>
    <w:rsid w:val="007C45EB"/>
    <w:rsid w:val="007C4FAC"/>
    <w:rsid w:val="007C73D8"/>
    <w:rsid w:val="007D27D5"/>
    <w:rsid w:val="007D357E"/>
    <w:rsid w:val="007D5841"/>
    <w:rsid w:val="007D71B8"/>
    <w:rsid w:val="007D777A"/>
    <w:rsid w:val="007E0197"/>
    <w:rsid w:val="007E0BAA"/>
    <w:rsid w:val="007E3280"/>
    <w:rsid w:val="007E4757"/>
    <w:rsid w:val="007E6B49"/>
    <w:rsid w:val="007F3C57"/>
    <w:rsid w:val="007F409E"/>
    <w:rsid w:val="007F5175"/>
    <w:rsid w:val="007F6B5D"/>
    <w:rsid w:val="007F7331"/>
    <w:rsid w:val="007F7587"/>
    <w:rsid w:val="00800DD6"/>
    <w:rsid w:val="00803D4D"/>
    <w:rsid w:val="00804A50"/>
    <w:rsid w:val="00804C0A"/>
    <w:rsid w:val="00806C7E"/>
    <w:rsid w:val="00811EC0"/>
    <w:rsid w:val="0081311A"/>
    <w:rsid w:val="008146A0"/>
    <w:rsid w:val="00814CEC"/>
    <w:rsid w:val="0082145A"/>
    <w:rsid w:val="0082331D"/>
    <w:rsid w:val="00823681"/>
    <w:rsid w:val="00825876"/>
    <w:rsid w:val="00827C48"/>
    <w:rsid w:val="00832EB4"/>
    <w:rsid w:val="008341F7"/>
    <w:rsid w:val="008343C8"/>
    <w:rsid w:val="00836292"/>
    <w:rsid w:val="00842B89"/>
    <w:rsid w:val="00843871"/>
    <w:rsid w:val="00844277"/>
    <w:rsid w:val="008455F3"/>
    <w:rsid w:val="008515F6"/>
    <w:rsid w:val="008540BC"/>
    <w:rsid w:val="00854ADD"/>
    <w:rsid w:val="00855966"/>
    <w:rsid w:val="00857D5A"/>
    <w:rsid w:val="00857EB5"/>
    <w:rsid w:val="00865DC8"/>
    <w:rsid w:val="00870DCA"/>
    <w:rsid w:val="0087799C"/>
    <w:rsid w:val="0088426A"/>
    <w:rsid w:val="0088610A"/>
    <w:rsid w:val="00886D1B"/>
    <w:rsid w:val="00887EFA"/>
    <w:rsid w:val="00893664"/>
    <w:rsid w:val="0089383B"/>
    <w:rsid w:val="008960C6"/>
    <w:rsid w:val="008A2C2F"/>
    <w:rsid w:val="008A41C9"/>
    <w:rsid w:val="008A5271"/>
    <w:rsid w:val="008A6493"/>
    <w:rsid w:val="008A669C"/>
    <w:rsid w:val="008B2AAA"/>
    <w:rsid w:val="008C00D0"/>
    <w:rsid w:val="008C0DF1"/>
    <w:rsid w:val="008C25EB"/>
    <w:rsid w:val="008C299A"/>
    <w:rsid w:val="008C7CD8"/>
    <w:rsid w:val="008D2915"/>
    <w:rsid w:val="008D70E2"/>
    <w:rsid w:val="008D777A"/>
    <w:rsid w:val="008D7A0F"/>
    <w:rsid w:val="008E0744"/>
    <w:rsid w:val="008F02F4"/>
    <w:rsid w:val="008F2DFB"/>
    <w:rsid w:val="00900BF2"/>
    <w:rsid w:val="00910F10"/>
    <w:rsid w:val="00914154"/>
    <w:rsid w:val="00915A8F"/>
    <w:rsid w:val="00917C92"/>
    <w:rsid w:val="0092330D"/>
    <w:rsid w:val="00923BE9"/>
    <w:rsid w:val="00925294"/>
    <w:rsid w:val="00925958"/>
    <w:rsid w:val="00931264"/>
    <w:rsid w:val="00936E33"/>
    <w:rsid w:val="00941F09"/>
    <w:rsid w:val="0094208E"/>
    <w:rsid w:val="00943B6C"/>
    <w:rsid w:val="00945B8B"/>
    <w:rsid w:val="00947AE1"/>
    <w:rsid w:val="0095024B"/>
    <w:rsid w:val="00951991"/>
    <w:rsid w:val="00954321"/>
    <w:rsid w:val="00957369"/>
    <w:rsid w:val="009618D6"/>
    <w:rsid w:val="0096313F"/>
    <w:rsid w:val="00963F31"/>
    <w:rsid w:val="00964818"/>
    <w:rsid w:val="009653B3"/>
    <w:rsid w:val="00967FB7"/>
    <w:rsid w:val="00970768"/>
    <w:rsid w:val="00972C38"/>
    <w:rsid w:val="00981189"/>
    <w:rsid w:val="009816DE"/>
    <w:rsid w:val="00981F2C"/>
    <w:rsid w:val="00983ED8"/>
    <w:rsid w:val="00987C1C"/>
    <w:rsid w:val="00990480"/>
    <w:rsid w:val="00994C8E"/>
    <w:rsid w:val="00995B6B"/>
    <w:rsid w:val="009A3B1E"/>
    <w:rsid w:val="009A45B6"/>
    <w:rsid w:val="009A7918"/>
    <w:rsid w:val="009B228D"/>
    <w:rsid w:val="009B6B67"/>
    <w:rsid w:val="009C013F"/>
    <w:rsid w:val="009C16E9"/>
    <w:rsid w:val="009C28E1"/>
    <w:rsid w:val="009C3814"/>
    <w:rsid w:val="009C3FFA"/>
    <w:rsid w:val="009C5007"/>
    <w:rsid w:val="009D009B"/>
    <w:rsid w:val="009D0317"/>
    <w:rsid w:val="009D3045"/>
    <w:rsid w:val="009D675D"/>
    <w:rsid w:val="009E0DB2"/>
    <w:rsid w:val="009E3500"/>
    <w:rsid w:val="009E7232"/>
    <w:rsid w:val="009F09FC"/>
    <w:rsid w:val="009F276A"/>
    <w:rsid w:val="009F43D5"/>
    <w:rsid w:val="00A004CC"/>
    <w:rsid w:val="00A0454B"/>
    <w:rsid w:val="00A1031A"/>
    <w:rsid w:val="00A127B3"/>
    <w:rsid w:val="00A13F73"/>
    <w:rsid w:val="00A1485C"/>
    <w:rsid w:val="00A17298"/>
    <w:rsid w:val="00A179DC"/>
    <w:rsid w:val="00A2227E"/>
    <w:rsid w:val="00A23C86"/>
    <w:rsid w:val="00A23CCB"/>
    <w:rsid w:val="00A26E6F"/>
    <w:rsid w:val="00A33194"/>
    <w:rsid w:val="00A332B4"/>
    <w:rsid w:val="00A3340C"/>
    <w:rsid w:val="00A36EB7"/>
    <w:rsid w:val="00A40A29"/>
    <w:rsid w:val="00A4337A"/>
    <w:rsid w:val="00A45DAB"/>
    <w:rsid w:val="00A46807"/>
    <w:rsid w:val="00A52127"/>
    <w:rsid w:val="00A535EE"/>
    <w:rsid w:val="00A552FB"/>
    <w:rsid w:val="00A606E5"/>
    <w:rsid w:val="00A61FD5"/>
    <w:rsid w:val="00A62C2E"/>
    <w:rsid w:val="00A63A1C"/>
    <w:rsid w:val="00A64A8D"/>
    <w:rsid w:val="00A658F6"/>
    <w:rsid w:val="00A6629A"/>
    <w:rsid w:val="00A67B12"/>
    <w:rsid w:val="00A73CE4"/>
    <w:rsid w:val="00A73EB1"/>
    <w:rsid w:val="00A74128"/>
    <w:rsid w:val="00A746B0"/>
    <w:rsid w:val="00A75048"/>
    <w:rsid w:val="00A76207"/>
    <w:rsid w:val="00A8137C"/>
    <w:rsid w:val="00A81623"/>
    <w:rsid w:val="00A841E7"/>
    <w:rsid w:val="00A8552C"/>
    <w:rsid w:val="00A8654E"/>
    <w:rsid w:val="00A865E3"/>
    <w:rsid w:val="00A87570"/>
    <w:rsid w:val="00A91074"/>
    <w:rsid w:val="00A92776"/>
    <w:rsid w:val="00AA1444"/>
    <w:rsid w:val="00AA26EC"/>
    <w:rsid w:val="00AB09AA"/>
    <w:rsid w:val="00AB1C44"/>
    <w:rsid w:val="00AB1FE9"/>
    <w:rsid w:val="00AB46AC"/>
    <w:rsid w:val="00AB566A"/>
    <w:rsid w:val="00AB5F9C"/>
    <w:rsid w:val="00AC11BD"/>
    <w:rsid w:val="00AC14ED"/>
    <w:rsid w:val="00AC1827"/>
    <w:rsid w:val="00AC2631"/>
    <w:rsid w:val="00AC4610"/>
    <w:rsid w:val="00AC5701"/>
    <w:rsid w:val="00AC7EF5"/>
    <w:rsid w:val="00AD0470"/>
    <w:rsid w:val="00AD16F5"/>
    <w:rsid w:val="00AD32B7"/>
    <w:rsid w:val="00AD387D"/>
    <w:rsid w:val="00AD4204"/>
    <w:rsid w:val="00AD7AB4"/>
    <w:rsid w:val="00AE2E19"/>
    <w:rsid w:val="00AE3170"/>
    <w:rsid w:val="00AE4843"/>
    <w:rsid w:val="00AE5C22"/>
    <w:rsid w:val="00AE77E2"/>
    <w:rsid w:val="00AE7E5E"/>
    <w:rsid w:val="00AF089B"/>
    <w:rsid w:val="00AF522F"/>
    <w:rsid w:val="00B03C2F"/>
    <w:rsid w:val="00B0430C"/>
    <w:rsid w:val="00B07380"/>
    <w:rsid w:val="00B077CF"/>
    <w:rsid w:val="00B10658"/>
    <w:rsid w:val="00B1096E"/>
    <w:rsid w:val="00B11E4A"/>
    <w:rsid w:val="00B141FC"/>
    <w:rsid w:val="00B20A2A"/>
    <w:rsid w:val="00B25212"/>
    <w:rsid w:val="00B27A30"/>
    <w:rsid w:val="00B27DEE"/>
    <w:rsid w:val="00B3094B"/>
    <w:rsid w:val="00B31840"/>
    <w:rsid w:val="00B322FD"/>
    <w:rsid w:val="00B32727"/>
    <w:rsid w:val="00B3360C"/>
    <w:rsid w:val="00B3553B"/>
    <w:rsid w:val="00B35E53"/>
    <w:rsid w:val="00B40A22"/>
    <w:rsid w:val="00B40FCC"/>
    <w:rsid w:val="00B421D6"/>
    <w:rsid w:val="00B45A0C"/>
    <w:rsid w:val="00B45DF7"/>
    <w:rsid w:val="00B51B8C"/>
    <w:rsid w:val="00B55C35"/>
    <w:rsid w:val="00B578BD"/>
    <w:rsid w:val="00B57C0A"/>
    <w:rsid w:val="00B60676"/>
    <w:rsid w:val="00B637E4"/>
    <w:rsid w:val="00B65977"/>
    <w:rsid w:val="00B66715"/>
    <w:rsid w:val="00B704ED"/>
    <w:rsid w:val="00B71896"/>
    <w:rsid w:val="00B724E6"/>
    <w:rsid w:val="00B724FD"/>
    <w:rsid w:val="00B72583"/>
    <w:rsid w:val="00B7338C"/>
    <w:rsid w:val="00B75BD0"/>
    <w:rsid w:val="00B778AA"/>
    <w:rsid w:val="00B8325D"/>
    <w:rsid w:val="00B83921"/>
    <w:rsid w:val="00B83B7A"/>
    <w:rsid w:val="00B859B1"/>
    <w:rsid w:val="00B872C0"/>
    <w:rsid w:val="00B87805"/>
    <w:rsid w:val="00B87B5F"/>
    <w:rsid w:val="00B9018F"/>
    <w:rsid w:val="00B96C9C"/>
    <w:rsid w:val="00B97D31"/>
    <w:rsid w:val="00B97F27"/>
    <w:rsid w:val="00BA17B0"/>
    <w:rsid w:val="00BA3B3B"/>
    <w:rsid w:val="00BA5930"/>
    <w:rsid w:val="00BA60CF"/>
    <w:rsid w:val="00BB1428"/>
    <w:rsid w:val="00BB18EB"/>
    <w:rsid w:val="00BB62A2"/>
    <w:rsid w:val="00BB6BC9"/>
    <w:rsid w:val="00BB771C"/>
    <w:rsid w:val="00BC01C7"/>
    <w:rsid w:val="00BC2605"/>
    <w:rsid w:val="00BC3723"/>
    <w:rsid w:val="00BC40E1"/>
    <w:rsid w:val="00BD020E"/>
    <w:rsid w:val="00BD1308"/>
    <w:rsid w:val="00BE3D6D"/>
    <w:rsid w:val="00BF3735"/>
    <w:rsid w:val="00BF4D69"/>
    <w:rsid w:val="00BF5D60"/>
    <w:rsid w:val="00BF6136"/>
    <w:rsid w:val="00C010DF"/>
    <w:rsid w:val="00C0481A"/>
    <w:rsid w:val="00C04F91"/>
    <w:rsid w:val="00C073D8"/>
    <w:rsid w:val="00C11566"/>
    <w:rsid w:val="00C14984"/>
    <w:rsid w:val="00C14B3C"/>
    <w:rsid w:val="00C14BDF"/>
    <w:rsid w:val="00C1673A"/>
    <w:rsid w:val="00C16B0E"/>
    <w:rsid w:val="00C17015"/>
    <w:rsid w:val="00C17655"/>
    <w:rsid w:val="00C1778D"/>
    <w:rsid w:val="00C17FDB"/>
    <w:rsid w:val="00C202E2"/>
    <w:rsid w:val="00C23B99"/>
    <w:rsid w:val="00C25785"/>
    <w:rsid w:val="00C31D3A"/>
    <w:rsid w:val="00C32692"/>
    <w:rsid w:val="00C32737"/>
    <w:rsid w:val="00C33E8B"/>
    <w:rsid w:val="00C36139"/>
    <w:rsid w:val="00C40190"/>
    <w:rsid w:val="00C40C95"/>
    <w:rsid w:val="00C4465B"/>
    <w:rsid w:val="00C52E14"/>
    <w:rsid w:val="00C56CF8"/>
    <w:rsid w:val="00C62BA5"/>
    <w:rsid w:val="00C63C95"/>
    <w:rsid w:val="00C64C14"/>
    <w:rsid w:val="00C65D3E"/>
    <w:rsid w:val="00C72C8B"/>
    <w:rsid w:val="00C73340"/>
    <w:rsid w:val="00C75480"/>
    <w:rsid w:val="00C805B8"/>
    <w:rsid w:val="00C80BD4"/>
    <w:rsid w:val="00C8152C"/>
    <w:rsid w:val="00C86BB3"/>
    <w:rsid w:val="00C86DE8"/>
    <w:rsid w:val="00C871BF"/>
    <w:rsid w:val="00C903C8"/>
    <w:rsid w:val="00C93472"/>
    <w:rsid w:val="00C93BF6"/>
    <w:rsid w:val="00C94E4B"/>
    <w:rsid w:val="00C95407"/>
    <w:rsid w:val="00C95A4B"/>
    <w:rsid w:val="00C95F68"/>
    <w:rsid w:val="00C96034"/>
    <w:rsid w:val="00C9764B"/>
    <w:rsid w:val="00C976D7"/>
    <w:rsid w:val="00CA277D"/>
    <w:rsid w:val="00CA2B40"/>
    <w:rsid w:val="00CB1263"/>
    <w:rsid w:val="00CB21EC"/>
    <w:rsid w:val="00CB3A6A"/>
    <w:rsid w:val="00CC1A75"/>
    <w:rsid w:val="00CC6288"/>
    <w:rsid w:val="00CC64A8"/>
    <w:rsid w:val="00CC6969"/>
    <w:rsid w:val="00CC6E0F"/>
    <w:rsid w:val="00CC764A"/>
    <w:rsid w:val="00CD32FD"/>
    <w:rsid w:val="00CD5594"/>
    <w:rsid w:val="00CD589A"/>
    <w:rsid w:val="00CD670C"/>
    <w:rsid w:val="00CD6771"/>
    <w:rsid w:val="00CE245C"/>
    <w:rsid w:val="00CE2868"/>
    <w:rsid w:val="00CF26D9"/>
    <w:rsid w:val="00CF2ED6"/>
    <w:rsid w:val="00CF5585"/>
    <w:rsid w:val="00CF5B4B"/>
    <w:rsid w:val="00CF6D52"/>
    <w:rsid w:val="00CF7A6A"/>
    <w:rsid w:val="00D0023E"/>
    <w:rsid w:val="00D026B7"/>
    <w:rsid w:val="00D03343"/>
    <w:rsid w:val="00D05BD7"/>
    <w:rsid w:val="00D06F88"/>
    <w:rsid w:val="00D10730"/>
    <w:rsid w:val="00D1210E"/>
    <w:rsid w:val="00D13EF9"/>
    <w:rsid w:val="00D146DE"/>
    <w:rsid w:val="00D1673E"/>
    <w:rsid w:val="00D16932"/>
    <w:rsid w:val="00D177C7"/>
    <w:rsid w:val="00D22761"/>
    <w:rsid w:val="00D245D3"/>
    <w:rsid w:val="00D24CB7"/>
    <w:rsid w:val="00D264F6"/>
    <w:rsid w:val="00D3207D"/>
    <w:rsid w:val="00D350ED"/>
    <w:rsid w:val="00D353CC"/>
    <w:rsid w:val="00D359DD"/>
    <w:rsid w:val="00D3790B"/>
    <w:rsid w:val="00D42859"/>
    <w:rsid w:val="00D438AE"/>
    <w:rsid w:val="00D47356"/>
    <w:rsid w:val="00D612CD"/>
    <w:rsid w:val="00D63446"/>
    <w:rsid w:val="00D66035"/>
    <w:rsid w:val="00D70442"/>
    <w:rsid w:val="00D70CF9"/>
    <w:rsid w:val="00D779B2"/>
    <w:rsid w:val="00D8014B"/>
    <w:rsid w:val="00D80696"/>
    <w:rsid w:val="00D84451"/>
    <w:rsid w:val="00D86158"/>
    <w:rsid w:val="00D86780"/>
    <w:rsid w:val="00D92352"/>
    <w:rsid w:val="00D9395D"/>
    <w:rsid w:val="00D93AD1"/>
    <w:rsid w:val="00D94CEC"/>
    <w:rsid w:val="00D97AD0"/>
    <w:rsid w:val="00DA0858"/>
    <w:rsid w:val="00DB1DB4"/>
    <w:rsid w:val="00DB20A1"/>
    <w:rsid w:val="00DC3832"/>
    <w:rsid w:val="00DC39DA"/>
    <w:rsid w:val="00DC42C5"/>
    <w:rsid w:val="00DC46B6"/>
    <w:rsid w:val="00DC6134"/>
    <w:rsid w:val="00DC6F84"/>
    <w:rsid w:val="00DD0DD4"/>
    <w:rsid w:val="00DD5461"/>
    <w:rsid w:val="00DD60F6"/>
    <w:rsid w:val="00DE2502"/>
    <w:rsid w:val="00DE430D"/>
    <w:rsid w:val="00DE473D"/>
    <w:rsid w:val="00DE5986"/>
    <w:rsid w:val="00DE6471"/>
    <w:rsid w:val="00DE7840"/>
    <w:rsid w:val="00DF2CCA"/>
    <w:rsid w:val="00DF3C8D"/>
    <w:rsid w:val="00DF5311"/>
    <w:rsid w:val="00DF738F"/>
    <w:rsid w:val="00E001DD"/>
    <w:rsid w:val="00E12379"/>
    <w:rsid w:val="00E127DD"/>
    <w:rsid w:val="00E15224"/>
    <w:rsid w:val="00E15E46"/>
    <w:rsid w:val="00E1723A"/>
    <w:rsid w:val="00E21427"/>
    <w:rsid w:val="00E21525"/>
    <w:rsid w:val="00E229D8"/>
    <w:rsid w:val="00E22E87"/>
    <w:rsid w:val="00E23AFB"/>
    <w:rsid w:val="00E23BDE"/>
    <w:rsid w:val="00E27CC6"/>
    <w:rsid w:val="00E3066B"/>
    <w:rsid w:val="00E3494D"/>
    <w:rsid w:val="00E34FE2"/>
    <w:rsid w:val="00E35430"/>
    <w:rsid w:val="00E35563"/>
    <w:rsid w:val="00E37D9A"/>
    <w:rsid w:val="00E41A9F"/>
    <w:rsid w:val="00E442ED"/>
    <w:rsid w:val="00E47B8C"/>
    <w:rsid w:val="00E500FB"/>
    <w:rsid w:val="00E506E0"/>
    <w:rsid w:val="00E50F42"/>
    <w:rsid w:val="00E51559"/>
    <w:rsid w:val="00E52A5C"/>
    <w:rsid w:val="00E52AA9"/>
    <w:rsid w:val="00E54F79"/>
    <w:rsid w:val="00E63444"/>
    <w:rsid w:val="00E712C0"/>
    <w:rsid w:val="00E76338"/>
    <w:rsid w:val="00E76B2C"/>
    <w:rsid w:val="00E76C69"/>
    <w:rsid w:val="00E80ADB"/>
    <w:rsid w:val="00E82284"/>
    <w:rsid w:val="00E830AE"/>
    <w:rsid w:val="00E84198"/>
    <w:rsid w:val="00E85D70"/>
    <w:rsid w:val="00E85D82"/>
    <w:rsid w:val="00E86C56"/>
    <w:rsid w:val="00E90098"/>
    <w:rsid w:val="00E9086A"/>
    <w:rsid w:val="00E917D7"/>
    <w:rsid w:val="00E97E09"/>
    <w:rsid w:val="00EA02DB"/>
    <w:rsid w:val="00EA22AA"/>
    <w:rsid w:val="00EA48E1"/>
    <w:rsid w:val="00EA666C"/>
    <w:rsid w:val="00EB4B5D"/>
    <w:rsid w:val="00EB5047"/>
    <w:rsid w:val="00EB5E90"/>
    <w:rsid w:val="00EB6909"/>
    <w:rsid w:val="00EB7118"/>
    <w:rsid w:val="00EC0073"/>
    <w:rsid w:val="00EC27B5"/>
    <w:rsid w:val="00ED0831"/>
    <w:rsid w:val="00ED1781"/>
    <w:rsid w:val="00ED34F5"/>
    <w:rsid w:val="00ED3F54"/>
    <w:rsid w:val="00ED4938"/>
    <w:rsid w:val="00ED4992"/>
    <w:rsid w:val="00ED5B8E"/>
    <w:rsid w:val="00ED5C4B"/>
    <w:rsid w:val="00ED5FF6"/>
    <w:rsid w:val="00EE113F"/>
    <w:rsid w:val="00EE1874"/>
    <w:rsid w:val="00EE1D18"/>
    <w:rsid w:val="00EE31E3"/>
    <w:rsid w:val="00EE4962"/>
    <w:rsid w:val="00EE4F4F"/>
    <w:rsid w:val="00EE649B"/>
    <w:rsid w:val="00EE74B7"/>
    <w:rsid w:val="00EF1C1E"/>
    <w:rsid w:val="00EF2784"/>
    <w:rsid w:val="00EF3B5C"/>
    <w:rsid w:val="00EF5FA4"/>
    <w:rsid w:val="00EF7E2E"/>
    <w:rsid w:val="00F0178E"/>
    <w:rsid w:val="00F041C1"/>
    <w:rsid w:val="00F04FD1"/>
    <w:rsid w:val="00F05AA8"/>
    <w:rsid w:val="00F1423B"/>
    <w:rsid w:val="00F14513"/>
    <w:rsid w:val="00F166A0"/>
    <w:rsid w:val="00F21664"/>
    <w:rsid w:val="00F21EA9"/>
    <w:rsid w:val="00F2319D"/>
    <w:rsid w:val="00F23538"/>
    <w:rsid w:val="00F27510"/>
    <w:rsid w:val="00F30779"/>
    <w:rsid w:val="00F31F2B"/>
    <w:rsid w:val="00F33738"/>
    <w:rsid w:val="00F35004"/>
    <w:rsid w:val="00F36756"/>
    <w:rsid w:val="00F42138"/>
    <w:rsid w:val="00F42F1D"/>
    <w:rsid w:val="00F43DBC"/>
    <w:rsid w:val="00F44C9B"/>
    <w:rsid w:val="00F451ED"/>
    <w:rsid w:val="00F455E2"/>
    <w:rsid w:val="00F46B8A"/>
    <w:rsid w:val="00F471A8"/>
    <w:rsid w:val="00F52787"/>
    <w:rsid w:val="00F53997"/>
    <w:rsid w:val="00F56F62"/>
    <w:rsid w:val="00F57FA4"/>
    <w:rsid w:val="00F6409E"/>
    <w:rsid w:val="00F64CFB"/>
    <w:rsid w:val="00F66808"/>
    <w:rsid w:val="00F6682D"/>
    <w:rsid w:val="00F73BD5"/>
    <w:rsid w:val="00F74B3E"/>
    <w:rsid w:val="00F75A24"/>
    <w:rsid w:val="00F76465"/>
    <w:rsid w:val="00F779E4"/>
    <w:rsid w:val="00F812C4"/>
    <w:rsid w:val="00F8502E"/>
    <w:rsid w:val="00F85D16"/>
    <w:rsid w:val="00F86C07"/>
    <w:rsid w:val="00F87B33"/>
    <w:rsid w:val="00F90B13"/>
    <w:rsid w:val="00F910EB"/>
    <w:rsid w:val="00F9116E"/>
    <w:rsid w:val="00F93031"/>
    <w:rsid w:val="00F938ED"/>
    <w:rsid w:val="00F94293"/>
    <w:rsid w:val="00F9655A"/>
    <w:rsid w:val="00F974C0"/>
    <w:rsid w:val="00F97782"/>
    <w:rsid w:val="00FA0B8B"/>
    <w:rsid w:val="00FA24DB"/>
    <w:rsid w:val="00FA281B"/>
    <w:rsid w:val="00FA2858"/>
    <w:rsid w:val="00FA2CED"/>
    <w:rsid w:val="00FA2EB5"/>
    <w:rsid w:val="00FA7ED2"/>
    <w:rsid w:val="00FB20B5"/>
    <w:rsid w:val="00FC21DD"/>
    <w:rsid w:val="00FC5076"/>
    <w:rsid w:val="00FC58BA"/>
    <w:rsid w:val="00FC5A6C"/>
    <w:rsid w:val="00FC5A89"/>
    <w:rsid w:val="00FC5C27"/>
    <w:rsid w:val="00FD0917"/>
    <w:rsid w:val="00FD1ADE"/>
    <w:rsid w:val="00FD2EF3"/>
    <w:rsid w:val="00FD59B0"/>
    <w:rsid w:val="00FD6205"/>
    <w:rsid w:val="00FD692F"/>
    <w:rsid w:val="00FE651D"/>
    <w:rsid w:val="00FF2621"/>
    <w:rsid w:val="00FF2C8A"/>
    <w:rsid w:val="00FF59ED"/>
    <w:rsid w:val="00FF70EF"/>
    <w:rsid w:val="00FF74DD"/>
    <w:rsid w:val="00FF774F"/>
    <w:rsid w:val="00FF79D1"/>
    <w:rsid w:val="00FF7D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26507"/>
  <w15:docId w15:val="{6209B93B-9E7F-4DCD-86E5-1BD6BA381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5988"/>
    <w:pPr>
      <w:spacing w:after="0" w:line="240" w:lineRule="auto"/>
    </w:pPr>
    <w:rPr>
      <w:rFonts w:ascii="Times New Roman" w:eastAsia="Times New Roman" w:hAnsi="Times New Roman" w:cs="Times New Roman"/>
      <w:sz w:val="20"/>
      <w:szCs w:val="20"/>
      <w:lang w:eastAsia="ru-RU"/>
    </w:rPr>
  </w:style>
  <w:style w:type="paragraph" w:styleId="12">
    <w:name w:val="heading 1"/>
    <w:basedOn w:val="a"/>
    <w:link w:val="13"/>
    <w:uiPriority w:val="9"/>
    <w:qFormat/>
    <w:rsid w:val="00FF70EF"/>
    <w:pPr>
      <w:spacing w:before="100" w:beforeAutospacing="1" w:after="100" w:afterAutospacing="1"/>
      <w:outlineLvl w:val="0"/>
    </w:pPr>
    <w:rPr>
      <w:b/>
      <w:bCs/>
      <w:kern w:val="36"/>
      <w:sz w:val="48"/>
      <w:szCs w:val="48"/>
    </w:rPr>
  </w:style>
  <w:style w:type="paragraph" w:styleId="30">
    <w:name w:val="heading 3"/>
    <w:basedOn w:val="a"/>
    <w:next w:val="a"/>
    <w:link w:val="31"/>
    <w:uiPriority w:val="9"/>
    <w:semiHidden/>
    <w:unhideWhenUsed/>
    <w:qFormat/>
    <w:rsid w:val="009D675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3">
    <w:name w:val="Заголовок 1 Знак"/>
    <w:basedOn w:val="a0"/>
    <w:link w:val="12"/>
    <w:uiPriority w:val="9"/>
    <w:rsid w:val="00FF70EF"/>
    <w:rPr>
      <w:rFonts w:ascii="Times New Roman" w:eastAsia="Times New Roman" w:hAnsi="Times New Roman" w:cs="Times New Roman"/>
      <w:b/>
      <w:bCs/>
      <w:kern w:val="36"/>
      <w:sz w:val="48"/>
      <w:szCs w:val="48"/>
      <w:lang w:eastAsia="ru-RU"/>
    </w:rPr>
  </w:style>
  <w:style w:type="character" w:customStyle="1" w:styleId="31">
    <w:name w:val="Заголовок 3 Знак"/>
    <w:basedOn w:val="a0"/>
    <w:link w:val="30"/>
    <w:uiPriority w:val="9"/>
    <w:semiHidden/>
    <w:rsid w:val="009D675D"/>
    <w:rPr>
      <w:rFonts w:asciiTheme="majorHAnsi" w:eastAsiaTheme="majorEastAsia" w:hAnsiTheme="majorHAnsi" w:cstheme="majorBidi"/>
      <w:b/>
      <w:bCs/>
      <w:color w:val="4F81BD" w:themeColor="accent1"/>
      <w:sz w:val="20"/>
      <w:szCs w:val="20"/>
      <w:lang w:eastAsia="ru-RU"/>
    </w:rPr>
  </w:style>
  <w:style w:type="paragraph" w:styleId="a3">
    <w:name w:val="Body Text"/>
    <w:basedOn w:val="a"/>
    <w:link w:val="a4"/>
    <w:rsid w:val="002033CB"/>
    <w:pPr>
      <w:jc w:val="center"/>
    </w:pPr>
    <w:rPr>
      <w:lang w:val="en-US"/>
    </w:rPr>
  </w:style>
  <w:style w:type="character" w:customStyle="1" w:styleId="a4">
    <w:name w:val="Основной текст Знак"/>
    <w:basedOn w:val="a0"/>
    <w:link w:val="a3"/>
    <w:rsid w:val="002033CB"/>
    <w:rPr>
      <w:rFonts w:ascii="Times New Roman" w:eastAsia="Times New Roman" w:hAnsi="Times New Roman" w:cs="Times New Roman"/>
      <w:sz w:val="20"/>
      <w:szCs w:val="20"/>
      <w:lang w:val="en-US" w:eastAsia="ru-RU"/>
    </w:rPr>
  </w:style>
  <w:style w:type="paragraph" w:styleId="a5">
    <w:name w:val="Plain Text"/>
    <w:basedOn w:val="a"/>
    <w:link w:val="a6"/>
    <w:rsid w:val="002033CB"/>
    <w:rPr>
      <w:rFonts w:ascii="Courier New" w:hAnsi="Courier New"/>
    </w:rPr>
  </w:style>
  <w:style w:type="character" w:customStyle="1" w:styleId="a6">
    <w:name w:val="Текст Знак"/>
    <w:basedOn w:val="a0"/>
    <w:link w:val="a5"/>
    <w:rsid w:val="002033CB"/>
    <w:rPr>
      <w:rFonts w:ascii="Courier New" w:eastAsia="Times New Roman" w:hAnsi="Courier New" w:cs="Times New Roman"/>
      <w:sz w:val="20"/>
      <w:szCs w:val="20"/>
      <w:lang w:eastAsia="ru-RU"/>
    </w:rPr>
  </w:style>
  <w:style w:type="paragraph" w:customStyle="1" w:styleId="11">
    <w:name w:val="ТЗ пункт 1.1"/>
    <w:basedOn w:val="a"/>
    <w:autoRedefine/>
    <w:rsid w:val="006E5D3D"/>
    <w:pPr>
      <w:widowControl w:val="0"/>
      <w:numPr>
        <w:ilvl w:val="1"/>
        <w:numId w:val="2"/>
      </w:numPr>
      <w:autoSpaceDE w:val="0"/>
      <w:autoSpaceDN w:val="0"/>
      <w:ind w:left="0" w:firstLine="709"/>
      <w:jc w:val="both"/>
    </w:pPr>
    <w:rPr>
      <w:bCs/>
      <w:sz w:val="26"/>
      <w:szCs w:val="26"/>
    </w:rPr>
  </w:style>
  <w:style w:type="paragraph" w:customStyle="1" w:styleId="10">
    <w:name w:val="ТЗ пункт 1."/>
    <w:basedOn w:val="a"/>
    <w:autoRedefine/>
    <w:rsid w:val="006E5D3D"/>
    <w:pPr>
      <w:numPr>
        <w:numId w:val="1"/>
      </w:numPr>
      <w:ind w:left="0" w:firstLine="700"/>
      <w:jc w:val="both"/>
    </w:pPr>
    <w:rPr>
      <w:bCs/>
      <w:sz w:val="26"/>
      <w:szCs w:val="26"/>
    </w:rPr>
  </w:style>
  <w:style w:type="paragraph" w:customStyle="1" w:styleId="111">
    <w:name w:val="ТЗ пункт 1.1.1"/>
    <w:basedOn w:val="a"/>
    <w:autoRedefine/>
    <w:rsid w:val="006E5D3D"/>
    <w:pPr>
      <w:widowControl w:val="0"/>
      <w:numPr>
        <w:ilvl w:val="2"/>
        <w:numId w:val="1"/>
      </w:numPr>
      <w:tabs>
        <w:tab w:val="left" w:pos="1080"/>
      </w:tabs>
      <w:autoSpaceDE w:val="0"/>
      <w:autoSpaceDN w:val="0"/>
      <w:jc w:val="both"/>
    </w:pPr>
    <w:rPr>
      <w:sz w:val="26"/>
      <w:szCs w:val="24"/>
    </w:rPr>
  </w:style>
  <w:style w:type="paragraph" w:styleId="a7">
    <w:name w:val="Body Text Indent"/>
    <w:basedOn w:val="a"/>
    <w:link w:val="a8"/>
    <w:unhideWhenUsed/>
    <w:rsid w:val="00C17655"/>
    <w:pPr>
      <w:spacing w:after="120"/>
      <w:ind w:left="283"/>
    </w:pPr>
    <w:rPr>
      <w:sz w:val="24"/>
      <w:szCs w:val="24"/>
    </w:rPr>
  </w:style>
  <w:style w:type="character" w:customStyle="1" w:styleId="a8">
    <w:name w:val="Основной текст с отступом Знак"/>
    <w:basedOn w:val="a0"/>
    <w:link w:val="a7"/>
    <w:rsid w:val="00C17655"/>
    <w:rPr>
      <w:rFonts w:ascii="Times New Roman" w:eastAsia="Times New Roman" w:hAnsi="Times New Roman" w:cs="Times New Roman"/>
      <w:sz w:val="24"/>
      <w:szCs w:val="24"/>
      <w:lang w:eastAsia="ru-RU"/>
    </w:rPr>
  </w:style>
  <w:style w:type="paragraph" w:styleId="a9">
    <w:name w:val="List Paragraph"/>
    <w:aliases w:val="Bullet List,FooterText,numbered,Use Case List Paragraph,Маркер,ТЗ список,Абзац списка литеральный,1,UL,Абзац маркированнный,Table-Normal,RSHB_Table-Normal,Предусловия,1. Абзац списка,Нумерованный список_ФТ,Булет 1,Bullet Number,lp1,lp11"/>
    <w:basedOn w:val="a"/>
    <w:link w:val="aa"/>
    <w:uiPriority w:val="34"/>
    <w:qFormat/>
    <w:rsid w:val="00C64C14"/>
    <w:pPr>
      <w:ind w:left="720"/>
      <w:contextualSpacing/>
    </w:pPr>
  </w:style>
  <w:style w:type="character" w:customStyle="1" w:styleId="aa">
    <w:name w:val="Абзац списка Знак"/>
    <w:aliases w:val="Bullet List Знак,FooterText Знак,numbered Знак,Use Case List Paragraph Знак,Маркер Знак,ТЗ список Знак,Абзац списка литеральный Знак,1 Знак,UL Знак,Абзац маркированнный Знак,Table-Normal Знак,RSHB_Table-Normal Знак,Предусловия Знак"/>
    <w:link w:val="a9"/>
    <w:uiPriority w:val="34"/>
    <w:locked/>
    <w:rsid w:val="003A6587"/>
    <w:rPr>
      <w:rFonts w:ascii="Times New Roman" w:eastAsia="Times New Roman" w:hAnsi="Times New Roman" w:cs="Times New Roman"/>
      <w:sz w:val="20"/>
      <w:szCs w:val="20"/>
      <w:lang w:eastAsia="ru-RU"/>
    </w:rPr>
  </w:style>
  <w:style w:type="table" w:styleId="ab">
    <w:name w:val="Table Grid"/>
    <w:basedOn w:val="a1"/>
    <w:uiPriority w:val="39"/>
    <w:rsid w:val="003957B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c">
    <w:name w:val="header"/>
    <w:basedOn w:val="a"/>
    <w:link w:val="ad"/>
    <w:uiPriority w:val="99"/>
    <w:unhideWhenUsed/>
    <w:rsid w:val="006543D1"/>
    <w:pPr>
      <w:tabs>
        <w:tab w:val="center" w:pos="4677"/>
        <w:tab w:val="right" w:pos="9355"/>
      </w:tabs>
    </w:pPr>
  </w:style>
  <w:style w:type="character" w:customStyle="1" w:styleId="ad">
    <w:name w:val="Верхний колонтитул Знак"/>
    <w:basedOn w:val="a0"/>
    <w:link w:val="ac"/>
    <w:uiPriority w:val="99"/>
    <w:rsid w:val="006543D1"/>
    <w:rPr>
      <w:rFonts w:ascii="Times New Roman" w:eastAsia="Times New Roman" w:hAnsi="Times New Roman" w:cs="Times New Roman"/>
      <w:sz w:val="20"/>
      <w:szCs w:val="20"/>
      <w:lang w:eastAsia="ru-RU"/>
    </w:rPr>
  </w:style>
  <w:style w:type="paragraph" w:styleId="ae">
    <w:name w:val="footer"/>
    <w:basedOn w:val="a"/>
    <w:link w:val="af"/>
    <w:uiPriority w:val="99"/>
    <w:unhideWhenUsed/>
    <w:rsid w:val="006543D1"/>
    <w:pPr>
      <w:tabs>
        <w:tab w:val="center" w:pos="4677"/>
        <w:tab w:val="right" w:pos="9355"/>
      </w:tabs>
    </w:pPr>
  </w:style>
  <w:style w:type="character" w:customStyle="1" w:styleId="af">
    <w:name w:val="Нижний колонтитул Знак"/>
    <w:basedOn w:val="a0"/>
    <w:link w:val="ae"/>
    <w:uiPriority w:val="99"/>
    <w:rsid w:val="006543D1"/>
    <w:rPr>
      <w:rFonts w:ascii="Times New Roman" w:eastAsia="Times New Roman" w:hAnsi="Times New Roman" w:cs="Times New Roman"/>
      <w:sz w:val="20"/>
      <w:szCs w:val="20"/>
      <w:lang w:eastAsia="ru-RU"/>
    </w:rPr>
  </w:style>
  <w:style w:type="paragraph" w:styleId="af0">
    <w:name w:val="Balloon Text"/>
    <w:basedOn w:val="a"/>
    <w:link w:val="af1"/>
    <w:uiPriority w:val="99"/>
    <w:semiHidden/>
    <w:unhideWhenUsed/>
    <w:rsid w:val="00B859B1"/>
    <w:rPr>
      <w:rFonts w:ascii="Tahoma" w:hAnsi="Tahoma" w:cs="Tahoma"/>
      <w:sz w:val="16"/>
      <w:szCs w:val="16"/>
    </w:rPr>
  </w:style>
  <w:style w:type="character" w:customStyle="1" w:styleId="af1">
    <w:name w:val="Текст выноски Знак"/>
    <w:basedOn w:val="a0"/>
    <w:link w:val="af0"/>
    <w:uiPriority w:val="99"/>
    <w:semiHidden/>
    <w:rsid w:val="00B859B1"/>
    <w:rPr>
      <w:rFonts w:ascii="Tahoma" w:eastAsia="Times New Roman" w:hAnsi="Tahoma" w:cs="Tahoma"/>
      <w:sz w:val="16"/>
      <w:szCs w:val="16"/>
      <w:lang w:eastAsia="ru-RU"/>
    </w:rPr>
  </w:style>
  <w:style w:type="paragraph" w:styleId="20">
    <w:name w:val="Body Text Indent 2"/>
    <w:basedOn w:val="a"/>
    <w:link w:val="21"/>
    <w:uiPriority w:val="99"/>
    <w:unhideWhenUsed/>
    <w:rsid w:val="00F812C4"/>
    <w:pPr>
      <w:spacing w:after="120" w:line="480" w:lineRule="auto"/>
      <w:ind w:left="283"/>
    </w:pPr>
  </w:style>
  <w:style w:type="character" w:customStyle="1" w:styleId="21">
    <w:name w:val="Основной текст с отступом 2 Знак"/>
    <w:basedOn w:val="a0"/>
    <w:link w:val="20"/>
    <w:uiPriority w:val="99"/>
    <w:rsid w:val="00F812C4"/>
    <w:rPr>
      <w:rFonts w:ascii="Times New Roman" w:eastAsia="Times New Roman" w:hAnsi="Times New Roman" w:cs="Times New Roman"/>
      <w:sz w:val="20"/>
      <w:szCs w:val="20"/>
      <w:lang w:eastAsia="ru-RU"/>
    </w:rPr>
  </w:style>
  <w:style w:type="character" w:customStyle="1" w:styleId="apple-converted-space">
    <w:name w:val="apple-converted-space"/>
    <w:basedOn w:val="a0"/>
    <w:rsid w:val="005636DA"/>
  </w:style>
  <w:style w:type="character" w:styleId="af2">
    <w:name w:val="Hyperlink"/>
    <w:basedOn w:val="a0"/>
    <w:uiPriority w:val="99"/>
    <w:unhideWhenUsed/>
    <w:rsid w:val="005636DA"/>
    <w:rPr>
      <w:color w:val="0000FF"/>
      <w:u w:val="single"/>
    </w:rPr>
  </w:style>
  <w:style w:type="paragraph" w:styleId="af3">
    <w:name w:val="Normal (Web)"/>
    <w:basedOn w:val="a"/>
    <w:uiPriority w:val="99"/>
    <w:unhideWhenUsed/>
    <w:rsid w:val="004D51B0"/>
    <w:pPr>
      <w:spacing w:before="100" w:beforeAutospacing="1" w:after="100" w:afterAutospacing="1"/>
    </w:pPr>
    <w:rPr>
      <w:sz w:val="24"/>
      <w:szCs w:val="24"/>
    </w:rPr>
  </w:style>
  <w:style w:type="paragraph" w:customStyle="1" w:styleId="Times12">
    <w:name w:val="Times 12"/>
    <w:basedOn w:val="a"/>
    <w:rsid w:val="003A6587"/>
    <w:pPr>
      <w:overflowPunct w:val="0"/>
      <w:autoSpaceDE w:val="0"/>
      <w:autoSpaceDN w:val="0"/>
      <w:adjustRightInd w:val="0"/>
      <w:ind w:firstLine="567"/>
      <w:jc w:val="both"/>
    </w:pPr>
    <w:rPr>
      <w:bCs/>
      <w:sz w:val="24"/>
      <w:szCs w:val="22"/>
    </w:rPr>
  </w:style>
  <w:style w:type="paragraph" w:customStyle="1" w:styleId="32">
    <w:name w:val="Пункт_3"/>
    <w:basedOn w:val="a"/>
    <w:rsid w:val="003A6587"/>
    <w:pPr>
      <w:suppressAutoHyphens/>
      <w:spacing w:line="360" w:lineRule="auto"/>
      <w:ind w:left="1134" w:hanging="1133"/>
      <w:jc w:val="both"/>
    </w:pPr>
    <w:rPr>
      <w:sz w:val="28"/>
      <w:szCs w:val="28"/>
      <w:lang w:eastAsia="ar-SA"/>
    </w:rPr>
  </w:style>
  <w:style w:type="paragraph" w:customStyle="1" w:styleId="3">
    <w:name w:val="[Ростех] Наименование Подраздела (Уровень 3)"/>
    <w:uiPriority w:val="99"/>
    <w:qFormat/>
    <w:rsid w:val="003A6587"/>
    <w:pPr>
      <w:keepNext/>
      <w:keepLines/>
      <w:numPr>
        <w:ilvl w:val="1"/>
        <w:numId w:val="3"/>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3A6587"/>
    <w:pPr>
      <w:keepNext/>
      <w:keepLines/>
      <w:numPr>
        <w:numId w:val="3"/>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f4">
    <w:name w:val="[Ростех] Простой текст (Без уровня)"/>
    <w:uiPriority w:val="99"/>
    <w:qFormat/>
    <w:rsid w:val="003A6587"/>
    <w:pPr>
      <w:suppressAutoHyphens/>
      <w:spacing w:before="120" w:after="0" w:line="240" w:lineRule="auto"/>
      <w:ind w:left="1134" w:hanging="1134"/>
      <w:jc w:val="both"/>
    </w:pPr>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uiPriority w:val="99"/>
    <w:qFormat/>
    <w:rsid w:val="003A6587"/>
    <w:pPr>
      <w:suppressAutoHyphens/>
      <w:spacing w:before="120" w:after="0" w:line="240" w:lineRule="auto"/>
      <w:ind w:left="1985" w:hanging="851"/>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3A6587"/>
    <w:pPr>
      <w:suppressAutoHyphens/>
      <w:spacing w:before="120" w:after="0" w:line="240" w:lineRule="auto"/>
      <w:ind w:left="2977" w:hanging="850"/>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link w:val="40"/>
    <w:uiPriority w:val="99"/>
    <w:qFormat/>
    <w:rsid w:val="003A6587"/>
    <w:pPr>
      <w:suppressAutoHyphens/>
      <w:spacing w:before="120" w:after="0" w:line="240" w:lineRule="auto"/>
      <w:ind w:left="1134" w:hanging="1134"/>
      <w:jc w:val="both"/>
      <w:outlineLvl w:val="3"/>
    </w:pPr>
    <w:rPr>
      <w:rFonts w:ascii="Proxima Nova ExCn Rg" w:eastAsia="Times New Roman" w:hAnsi="Proxima Nova ExCn Rg" w:cs="Times New Roman"/>
      <w:sz w:val="28"/>
      <w:szCs w:val="28"/>
      <w:lang w:eastAsia="ru-RU"/>
    </w:rPr>
  </w:style>
  <w:style w:type="character" w:customStyle="1" w:styleId="40">
    <w:name w:val="[Ростех] Текст Пункта (Уровень 4) Знак"/>
    <w:link w:val="4"/>
    <w:uiPriority w:val="99"/>
    <w:rsid w:val="003A6587"/>
    <w:rPr>
      <w:rFonts w:ascii="Proxima Nova ExCn Rg" w:eastAsia="Times New Roman" w:hAnsi="Proxima Nova ExCn Rg" w:cs="Times New Roman"/>
      <w:sz w:val="28"/>
      <w:szCs w:val="28"/>
      <w:lang w:eastAsia="ru-RU"/>
    </w:rPr>
  </w:style>
  <w:style w:type="paragraph" w:customStyle="1" w:styleId="14">
    <w:name w:val="Абзац списка1"/>
    <w:basedOn w:val="a"/>
    <w:rsid w:val="003A6587"/>
    <w:pPr>
      <w:suppressAutoHyphens/>
      <w:spacing w:line="288" w:lineRule="auto"/>
      <w:ind w:left="720"/>
      <w:jc w:val="both"/>
    </w:pPr>
    <w:rPr>
      <w:sz w:val="28"/>
      <w:szCs w:val="28"/>
      <w:lang w:eastAsia="ar-SA"/>
    </w:rPr>
  </w:style>
  <w:style w:type="paragraph" w:styleId="22">
    <w:name w:val="List 2"/>
    <w:basedOn w:val="a"/>
    <w:uiPriority w:val="99"/>
    <w:semiHidden/>
    <w:unhideWhenUsed/>
    <w:rsid w:val="00A92776"/>
    <w:pPr>
      <w:ind w:left="566" w:hanging="283"/>
      <w:contextualSpacing/>
    </w:pPr>
    <w:rPr>
      <w:rFonts w:eastAsia="Calibri"/>
    </w:rPr>
  </w:style>
  <w:style w:type="table" w:customStyle="1" w:styleId="15">
    <w:name w:val="Сетка таблицы1"/>
    <w:basedOn w:val="a1"/>
    <w:next w:val="ab"/>
    <w:uiPriority w:val="59"/>
    <w:rsid w:val="00704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b"/>
    <w:uiPriority w:val="59"/>
    <w:rsid w:val="002044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09322F"/>
    <w:pPr>
      <w:numPr>
        <w:numId w:val="4"/>
      </w:numPr>
    </w:pPr>
  </w:style>
  <w:style w:type="numbering" w:customStyle="1" w:styleId="110">
    <w:name w:val="Стиль11"/>
    <w:rsid w:val="0009322F"/>
  </w:style>
  <w:style w:type="paragraph" w:styleId="24">
    <w:name w:val="Body Text 2"/>
    <w:basedOn w:val="a"/>
    <w:link w:val="25"/>
    <w:uiPriority w:val="99"/>
    <w:semiHidden/>
    <w:unhideWhenUsed/>
    <w:rsid w:val="003B4D98"/>
    <w:pPr>
      <w:spacing w:after="120" w:line="480" w:lineRule="auto"/>
    </w:pPr>
  </w:style>
  <w:style w:type="character" w:customStyle="1" w:styleId="25">
    <w:name w:val="Основной текст 2 Знак"/>
    <w:basedOn w:val="a0"/>
    <w:link w:val="24"/>
    <w:uiPriority w:val="99"/>
    <w:semiHidden/>
    <w:rsid w:val="003B4D98"/>
    <w:rPr>
      <w:rFonts w:ascii="Times New Roman" w:eastAsia="Times New Roman" w:hAnsi="Times New Roman" w:cs="Times New Roman"/>
      <w:sz w:val="20"/>
      <w:szCs w:val="20"/>
      <w:lang w:eastAsia="ru-RU"/>
    </w:rPr>
  </w:style>
  <w:style w:type="table" w:customStyle="1" w:styleId="33">
    <w:name w:val="Сетка таблицы3"/>
    <w:basedOn w:val="a1"/>
    <w:next w:val="ab"/>
    <w:uiPriority w:val="59"/>
    <w:rsid w:val="003B4D9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
    <w:name w:val="Сетка таблицы4"/>
    <w:basedOn w:val="a1"/>
    <w:next w:val="ab"/>
    <w:uiPriority w:val="59"/>
    <w:rsid w:val="006A79E2"/>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link w:val="ConsPlusNormal0"/>
    <w:qFormat/>
    <w:rsid w:val="00A746B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A746B0"/>
    <w:rPr>
      <w:rFonts w:ascii="Arial" w:eastAsia="Times New Roman" w:hAnsi="Arial" w:cs="Arial"/>
      <w:sz w:val="20"/>
      <w:szCs w:val="20"/>
      <w:lang w:eastAsia="ru-RU"/>
    </w:rPr>
  </w:style>
  <w:style w:type="character" w:customStyle="1" w:styleId="FontStyle12">
    <w:name w:val="Font Style12"/>
    <w:rsid w:val="00A746B0"/>
    <w:rPr>
      <w:rFonts w:ascii="Times New Roman" w:hAnsi="Times New Roman" w:cs="Times New Roman"/>
      <w:b/>
      <w:bCs/>
      <w:sz w:val="26"/>
      <w:szCs w:val="26"/>
    </w:rPr>
  </w:style>
  <w:style w:type="paragraph" w:customStyle="1" w:styleId="34">
    <w:name w:val="Обычный3"/>
    <w:rsid w:val="00A746B0"/>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3">
    <w:name w:val="Style3"/>
    <w:basedOn w:val="a"/>
    <w:rsid w:val="00A746B0"/>
    <w:pPr>
      <w:widowControl w:val="0"/>
      <w:autoSpaceDE w:val="0"/>
      <w:autoSpaceDN w:val="0"/>
      <w:adjustRightInd w:val="0"/>
      <w:spacing w:line="257" w:lineRule="exact"/>
      <w:jc w:val="center"/>
    </w:pPr>
    <w:rPr>
      <w:sz w:val="24"/>
      <w:szCs w:val="24"/>
    </w:rPr>
  </w:style>
  <w:style w:type="paragraph" w:styleId="af5">
    <w:name w:val="No Spacing"/>
    <w:uiPriority w:val="1"/>
    <w:qFormat/>
    <w:rsid w:val="00B725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08759">
      <w:bodyDiv w:val="1"/>
      <w:marLeft w:val="0"/>
      <w:marRight w:val="0"/>
      <w:marTop w:val="0"/>
      <w:marBottom w:val="0"/>
      <w:divBdr>
        <w:top w:val="none" w:sz="0" w:space="0" w:color="auto"/>
        <w:left w:val="none" w:sz="0" w:space="0" w:color="auto"/>
        <w:bottom w:val="none" w:sz="0" w:space="0" w:color="auto"/>
        <w:right w:val="none" w:sz="0" w:space="0" w:color="auto"/>
      </w:divBdr>
    </w:div>
    <w:div w:id="262615622">
      <w:bodyDiv w:val="1"/>
      <w:marLeft w:val="0"/>
      <w:marRight w:val="0"/>
      <w:marTop w:val="0"/>
      <w:marBottom w:val="0"/>
      <w:divBdr>
        <w:top w:val="none" w:sz="0" w:space="0" w:color="auto"/>
        <w:left w:val="none" w:sz="0" w:space="0" w:color="auto"/>
        <w:bottom w:val="none" w:sz="0" w:space="0" w:color="auto"/>
        <w:right w:val="none" w:sz="0" w:space="0" w:color="auto"/>
      </w:divBdr>
    </w:div>
    <w:div w:id="700476771">
      <w:bodyDiv w:val="1"/>
      <w:marLeft w:val="0"/>
      <w:marRight w:val="0"/>
      <w:marTop w:val="0"/>
      <w:marBottom w:val="0"/>
      <w:divBdr>
        <w:top w:val="none" w:sz="0" w:space="0" w:color="auto"/>
        <w:left w:val="none" w:sz="0" w:space="0" w:color="auto"/>
        <w:bottom w:val="none" w:sz="0" w:space="0" w:color="auto"/>
        <w:right w:val="none" w:sz="0" w:space="0" w:color="auto"/>
      </w:divBdr>
    </w:div>
    <w:div w:id="835002939">
      <w:bodyDiv w:val="1"/>
      <w:marLeft w:val="0"/>
      <w:marRight w:val="0"/>
      <w:marTop w:val="0"/>
      <w:marBottom w:val="0"/>
      <w:divBdr>
        <w:top w:val="none" w:sz="0" w:space="0" w:color="auto"/>
        <w:left w:val="none" w:sz="0" w:space="0" w:color="auto"/>
        <w:bottom w:val="none" w:sz="0" w:space="0" w:color="auto"/>
        <w:right w:val="none" w:sz="0" w:space="0" w:color="auto"/>
      </w:divBdr>
    </w:div>
    <w:div w:id="894193894">
      <w:bodyDiv w:val="1"/>
      <w:marLeft w:val="0"/>
      <w:marRight w:val="0"/>
      <w:marTop w:val="0"/>
      <w:marBottom w:val="0"/>
      <w:divBdr>
        <w:top w:val="none" w:sz="0" w:space="0" w:color="auto"/>
        <w:left w:val="none" w:sz="0" w:space="0" w:color="auto"/>
        <w:bottom w:val="none" w:sz="0" w:space="0" w:color="auto"/>
        <w:right w:val="none" w:sz="0" w:space="0" w:color="auto"/>
      </w:divBdr>
    </w:div>
    <w:div w:id="896625143">
      <w:bodyDiv w:val="1"/>
      <w:marLeft w:val="0"/>
      <w:marRight w:val="0"/>
      <w:marTop w:val="0"/>
      <w:marBottom w:val="0"/>
      <w:divBdr>
        <w:top w:val="none" w:sz="0" w:space="0" w:color="auto"/>
        <w:left w:val="none" w:sz="0" w:space="0" w:color="auto"/>
        <w:bottom w:val="none" w:sz="0" w:space="0" w:color="auto"/>
        <w:right w:val="none" w:sz="0" w:space="0" w:color="auto"/>
      </w:divBdr>
    </w:div>
    <w:div w:id="1051882724">
      <w:bodyDiv w:val="1"/>
      <w:marLeft w:val="0"/>
      <w:marRight w:val="0"/>
      <w:marTop w:val="0"/>
      <w:marBottom w:val="0"/>
      <w:divBdr>
        <w:top w:val="none" w:sz="0" w:space="0" w:color="auto"/>
        <w:left w:val="none" w:sz="0" w:space="0" w:color="auto"/>
        <w:bottom w:val="none" w:sz="0" w:space="0" w:color="auto"/>
        <w:right w:val="none" w:sz="0" w:space="0" w:color="auto"/>
      </w:divBdr>
    </w:div>
    <w:div w:id="1105344050">
      <w:bodyDiv w:val="1"/>
      <w:marLeft w:val="0"/>
      <w:marRight w:val="0"/>
      <w:marTop w:val="0"/>
      <w:marBottom w:val="0"/>
      <w:divBdr>
        <w:top w:val="none" w:sz="0" w:space="0" w:color="auto"/>
        <w:left w:val="none" w:sz="0" w:space="0" w:color="auto"/>
        <w:bottom w:val="none" w:sz="0" w:space="0" w:color="auto"/>
        <w:right w:val="none" w:sz="0" w:space="0" w:color="auto"/>
      </w:divBdr>
    </w:div>
    <w:div w:id="1206261330">
      <w:bodyDiv w:val="1"/>
      <w:marLeft w:val="0"/>
      <w:marRight w:val="0"/>
      <w:marTop w:val="0"/>
      <w:marBottom w:val="0"/>
      <w:divBdr>
        <w:top w:val="none" w:sz="0" w:space="0" w:color="auto"/>
        <w:left w:val="none" w:sz="0" w:space="0" w:color="auto"/>
        <w:bottom w:val="none" w:sz="0" w:space="0" w:color="auto"/>
        <w:right w:val="none" w:sz="0" w:space="0" w:color="auto"/>
      </w:divBdr>
    </w:div>
    <w:div w:id="1300842060">
      <w:bodyDiv w:val="1"/>
      <w:marLeft w:val="0"/>
      <w:marRight w:val="0"/>
      <w:marTop w:val="0"/>
      <w:marBottom w:val="0"/>
      <w:divBdr>
        <w:top w:val="none" w:sz="0" w:space="0" w:color="auto"/>
        <w:left w:val="none" w:sz="0" w:space="0" w:color="auto"/>
        <w:bottom w:val="none" w:sz="0" w:space="0" w:color="auto"/>
        <w:right w:val="none" w:sz="0" w:space="0" w:color="auto"/>
      </w:divBdr>
    </w:div>
    <w:div w:id="1583828954">
      <w:bodyDiv w:val="1"/>
      <w:marLeft w:val="0"/>
      <w:marRight w:val="0"/>
      <w:marTop w:val="0"/>
      <w:marBottom w:val="0"/>
      <w:divBdr>
        <w:top w:val="none" w:sz="0" w:space="0" w:color="auto"/>
        <w:left w:val="none" w:sz="0" w:space="0" w:color="auto"/>
        <w:bottom w:val="none" w:sz="0" w:space="0" w:color="auto"/>
        <w:right w:val="none" w:sz="0" w:space="0" w:color="auto"/>
      </w:divBdr>
    </w:div>
    <w:div w:id="1587692327">
      <w:bodyDiv w:val="1"/>
      <w:marLeft w:val="0"/>
      <w:marRight w:val="0"/>
      <w:marTop w:val="0"/>
      <w:marBottom w:val="0"/>
      <w:divBdr>
        <w:top w:val="none" w:sz="0" w:space="0" w:color="auto"/>
        <w:left w:val="none" w:sz="0" w:space="0" w:color="auto"/>
        <w:bottom w:val="none" w:sz="0" w:space="0" w:color="auto"/>
        <w:right w:val="none" w:sz="0" w:space="0" w:color="auto"/>
      </w:divBdr>
    </w:div>
    <w:div w:id="1636833871">
      <w:bodyDiv w:val="1"/>
      <w:marLeft w:val="0"/>
      <w:marRight w:val="0"/>
      <w:marTop w:val="0"/>
      <w:marBottom w:val="0"/>
      <w:divBdr>
        <w:top w:val="none" w:sz="0" w:space="0" w:color="auto"/>
        <w:left w:val="none" w:sz="0" w:space="0" w:color="auto"/>
        <w:bottom w:val="none" w:sz="0" w:space="0" w:color="auto"/>
        <w:right w:val="none" w:sz="0" w:space="0" w:color="auto"/>
      </w:divBdr>
    </w:div>
    <w:div w:id="1806464485">
      <w:bodyDiv w:val="1"/>
      <w:marLeft w:val="0"/>
      <w:marRight w:val="0"/>
      <w:marTop w:val="0"/>
      <w:marBottom w:val="0"/>
      <w:divBdr>
        <w:top w:val="none" w:sz="0" w:space="0" w:color="auto"/>
        <w:left w:val="none" w:sz="0" w:space="0" w:color="auto"/>
        <w:bottom w:val="none" w:sz="0" w:space="0" w:color="auto"/>
        <w:right w:val="none" w:sz="0" w:space="0" w:color="auto"/>
      </w:divBdr>
    </w:div>
    <w:div w:id="2068722664">
      <w:bodyDiv w:val="1"/>
      <w:marLeft w:val="0"/>
      <w:marRight w:val="0"/>
      <w:marTop w:val="0"/>
      <w:marBottom w:val="0"/>
      <w:divBdr>
        <w:top w:val="none" w:sz="0" w:space="0" w:color="auto"/>
        <w:left w:val="none" w:sz="0" w:space="0" w:color="auto"/>
        <w:bottom w:val="none" w:sz="0" w:space="0" w:color="auto"/>
        <w:right w:val="none" w:sz="0" w:space="0" w:color="auto"/>
      </w:divBdr>
    </w:div>
    <w:div w:id="2107116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41175.94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garantF1://12012604.2" TargetMode="External"/><Relationship Id="rId4" Type="http://schemas.openxmlformats.org/officeDocument/2006/relationships/settings" Target="settings.xml"/><Relationship Id="rId9" Type="http://schemas.openxmlformats.org/officeDocument/2006/relationships/hyperlink" Target="consultantplus://offline/main?base=MLAW;n=126138;fld=134;dst=100155"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733D9F-BFA7-4655-AA61-BFA391CB3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3113</Words>
  <Characters>17750</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20822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Nagornov_A</dc:creator>
  <cp:lastModifiedBy>zakupki</cp:lastModifiedBy>
  <cp:revision>2</cp:revision>
  <cp:lastPrinted>2025-12-22T09:31:00Z</cp:lastPrinted>
  <dcterms:created xsi:type="dcterms:W3CDTF">2026-01-19T07:27:00Z</dcterms:created>
  <dcterms:modified xsi:type="dcterms:W3CDTF">2026-01-19T07:27:00Z</dcterms:modified>
</cp:coreProperties>
</file>