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>
        <w:rPr>
          <w:sz w:val="20"/>
          <w:szCs w:val="20"/>
        </w:rPr>
        <w:t>___20</w:t>
      </w:r>
      <w:r w:rsidR="00E832F8">
        <w:rPr>
          <w:sz w:val="20"/>
          <w:szCs w:val="20"/>
        </w:rPr>
        <w:t>2</w:t>
      </w:r>
      <w:r w:rsidR="00C173F6">
        <w:rPr>
          <w:sz w:val="20"/>
          <w:szCs w:val="20"/>
        </w:rPr>
        <w:t>5</w:t>
      </w:r>
      <w:r w:rsidRPr="00ED4C53">
        <w:rPr>
          <w:sz w:val="20"/>
          <w:szCs w:val="20"/>
        </w:rPr>
        <w:t xml:space="preserve"> г.</w:t>
      </w:r>
    </w:p>
    <w:p w:rsidR="00345AC9" w:rsidRDefault="00345AC9" w:rsidP="00047AA4">
      <w:pPr>
        <w:pStyle w:val="a7"/>
        <w:rPr>
          <w:b/>
          <w:bCs/>
          <w:sz w:val="22"/>
          <w:szCs w:val="22"/>
        </w:rPr>
      </w:pPr>
    </w:p>
    <w:p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 № </w:t>
      </w: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Pr="00076720">
        <w:rPr>
          <w:bCs/>
          <w:sz w:val="22"/>
          <w:szCs w:val="22"/>
        </w:rPr>
        <w:t xml:space="preserve"> </w:t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>«____»____________20____г.</w:t>
      </w:r>
    </w:p>
    <w:p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:rsidR="00047AA4" w:rsidRPr="00347AB2" w:rsidRDefault="00347AB2" w:rsidP="00345361">
      <w:pPr>
        <w:pStyle w:val="a9"/>
        <w:ind w:firstLine="567"/>
        <w:rPr>
          <w:sz w:val="22"/>
          <w:szCs w:val="22"/>
        </w:rPr>
      </w:pPr>
      <w:r w:rsidRPr="00347AB2">
        <w:rPr>
          <w:b/>
          <w:sz w:val="22"/>
          <w:szCs w:val="22"/>
        </w:rPr>
        <w:t xml:space="preserve">АО «Водоканал», </w:t>
      </w:r>
      <w:r w:rsidRPr="00347AB2">
        <w:rPr>
          <w:sz w:val="22"/>
          <w:szCs w:val="22"/>
        </w:rPr>
        <w:t xml:space="preserve">в лице директора Васильева Владимира Сергеевича действующего на основании </w:t>
      </w:r>
      <w:r w:rsidR="00D70416">
        <w:t>устава</w:t>
      </w:r>
      <w:r w:rsidR="00D70416">
        <w:rPr>
          <w:sz w:val="22"/>
          <w:szCs w:val="22"/>
        </w:rPr>
        <w:t xml:space="preserve">, именуемое в дальнейшем </w:t>
      </w:r>
      <w:r w:rsidR="00D70416" w:rsidRPr="00E531D9">
        <w:rPr>
          <w:b/>
          <w:sz w:val="22"/>
          <w:szCs w:val="22"/>
        </w:rPr>
        <w:t>«Заказчик»</w:t>
      </w:r>
      <w:r w:rsidR="00D70416">
        <w:rPr>
          <w:sz w:val="22"/>
          <w:szCs w:val="22"/>
        </w:rPr>
        <w:t xml:space="preserve"> </w:t>
      </w:r>
      <w:r w:rsidR="00D70416" w:rsidRPr="00E531D9">
        <w:rPr>
          <w:sz w:val="22"/>
          <w:szCs w:val="22"/>
        </w:rPr>
        <w:t xml:space="preserve">с одной стороны </w:t>
      </w:r>
      <w:r w:rsidR="00047AA4" w:rsidRPr="00347AB2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</w:t>
      </w:r>
      <w:r w:rsidR="00047AA4" w:rsidRPr="00347AB2">
        <w:rPr>
          <w:sz w:val="22"/>
          <w:szCs w:val="22"/>
        </w:rPr>
        <w:t>_</w:t>
      </w:r>
      <w:r w:rsidR="00D70416">
        <w:rPr>
          <w:sz w:val="22"/>
          <w:szCs w:val="22"/>
        </w:rPr>
        <w:t>______________________________</w:t>
      </w:r>
      <w:r w:rsidR="00047AA4" w:rsidRPr="00347AB2">
        <w:rPr>
          <w:sz w:val="22"/>
          <w:szCs w:val="22"/>
        </w:rPr>
        <w:t xml:space="preserve">в лице______________________________, действующего на основании _________________, именуемое в дальнейшем </w:t>
      </w:r>
      <w:r w:rsidR="00047AA4" w:rsidRPr="00347AB2">
        <w:rPr>
          <w:b/>
          <w:sz w:val="22"/>
          <w:szCs w:val="22"/>
        </w:rPr>
        <w:t>«Подрядчик»,</w:t>
      </w:r>
      <w:r w:rsidR="00047AA4" w:rsidRPr="00347AB2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нижеследующем:</w:t>
      </w:r>
    </w:p>
    <w:p w:rsidR="00047AA4" w:rsidRPr="00076720" w:rsidRDefault="00E55FA3" w:rsidP="000B2D13">
      <w:pPr>
        <w:pStyle w:val="a9"/>
        <w:numPr>
          <w:ilvl w:val="0"/>
          <w:numId w:val="11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</w:t>
      </w:r>
      <w:r w:rsidR="00047AA4" w:rsidRPr="00076720">
        <w:rPr>
          <w:b/>
          <w:bCs/>
          <w:sz w:val="22"/>
          <w:szCs w:val="22"/>
        </w:rPr>
        <w:t>ДОГОВОРА</w:t>
      </w:r>
    </w:p>
    <w:p w:rsidR="00E46270" w:rsidRPr="007E515C" w:rsidRDefault="007E515C" w:rsidP="007E515C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bookmarkStart w:id="0" w:name="sub_2210011"/>
      <w:r w:rsidRPr="007E515C">
        <w:rPr>
          <w:sz w:val="22"/>
          <w:szCs w:val="22"/>
        </w:rPr>
        <w:t xml:space="preserve">Заказчик поручает, а Подрядчик принимает на себя обязательства по выполнению работ по </w:t>
      </w:r>
      <w:r w:rsidR="00C173F6">
        <w:rPr>
          <w:sz w:val="22"/>
          <w:szCs w:val="22"/>
        </w:rPr>
        <w:t xml:space="preserve">капитальному ремонту кровли IV </w:t>
      </w:r>
      <w:r w:rsidR="00C173F6" w:rsidRPr="00A61157">
        <w:rPr>
          <w:sz w:val="22"/>
          <w:szCs w:val="22"/>
        </w:rPr>
        <w:t>блока</w:t>
      </w:r>
      <w:r w:rsidR="00A37000">
        <w:rPr>
          <w:sz w:val="22"/>
          <w:szCs w:val="22"/>
        </w:rPr>
        <w:t xml:space="preserve"> </w:t>
      </w:r>
      <w:r w:rsidR="00C173F6" w:rsidRPr="00A61157">
        <w:rPr>
          <w:sz w:val="22"/>
          <w:szCs w:val="22"/>
        </w:rPr>
        <w:t>ОВС "Заовражная"</w:t>
      </w:r>
      <w:r w:rsidRPr="007E515C">
        <w:rPr>
          <w:sz w:val="22"/>
          <w:szCs w:val="22"/>
        </w:rPr>
        <w:t xml:space="preserve"> по адресу: г.</w:t>
      </w:r>
      <w:r w:rsidR="00C173F6">
        <w:rPr>
          <w:sz w:val="22"/>
          <w:szCs w:val="22"/>
        </w:rPr>
        <w:t xml:space="preserve"> </w:t>
      </w:r>
      <w:r w:rsidRPr="007E515C">
        <w:rPr>
          <w:sz w:val="22"/>
          <w:szCs w:val="22"/>
        </w:rPr>
        <w:t>Чебоксары, ул. Заовражная, д.70, согласно Техническому заданию (Приложение №1</w:t>
      </w:r>
      <w:r w:rsidRPr="007E515C">
        <w:rPr>
          <w:color w:val="000000"/>
          <w:sz w:val="22"/>
          <w:szCs w:val="22"/>
        </w:rPr>
        <w:t xml:space="preserve"> к настоящему Договору</w:t>
      </w:r>
      <w:r w:rsidRPr="007E515C">
        <w:rPr>
          <w:sz w:val="22"/>
          <w:szCs w:val="22"/>
        </w:rPr>
        <w:t xml:space="preserve">), </w:t>
      </w:r>
      <w:r w:rsidRPr="007E515C">
        <w:rPr>
          <w:color w:val="000000"/>
          <w:sz w:val="22"/>
          <w:szCs w:val="22"/>
        </w:rPr>
        <w:t>которое является неотъемлемой частью настоящего Договора.</w:t>
      </w:r>
    </w:p>
    <w:p w:rsidR="00047AA4" w:rsidRPr="007E515C" w:rsidRDefault="00047AA4" w:rsidP="00AA323B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color w:val="000000"/>
          <w:sz w:val="22"/>
          <w:szCs w:val="22"/>
        </w:rPr>
      </w:pPr>
      <w:r w:rsidRPr="007E515C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Договору) и Календарном плане (Приложение №2 к настоящему Договору), которые являются неотъемлемой частью настоящего Договора.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C20EF" w:rsidRPr="00C67EB5" w:rsidTr="00486FA9">
        <w:trPr>
          <w:trHeight w:val="525"/>
        </w:trPr>
        <w:tc>
          <w:tcPr>
            <w:tcW w:w="10065" w:type="dxa"/>
            <w:hideMark/>
          </w:tcPr>
          <w:bookmarkEnd w:id="0"/>
          <w:p w:rsidR="00CC20EF" w:rsidRPr="00C67EB5" w:rsidRDefault="00CC20EF" w:rsidP="00345361">
            <w:pPr>
              <w:pStyle w:val="ac"/>
              <w:numPr>
                <w:ilvl w:val="1"/>
                <w:numId w:val="32"/>
              </w:numPr>
              <w:tabs>
                <w:tab w:val="left" w:pos="1276"/>
              </w:tabs>
              <w:ind w:left="0" w:right="33" w:firstLine="567"/>
              <w:jc w:val="both"/>
              <w:rPr>
                <w:sz w:val="22"/>
                <w:szCs w:val="22"/>
              </w:rPr>
            </w:pPr>
            <w:r w:rsidRPr="00C67EB5">
              <w:rPr>
                <w:sz w:val="22"/>
                <w:szCs w:val="22"/>
              </w:rPr>
      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Подрядчиком при выполнении работ, должны соответствовать перечню материалов и оборудования указанному в Рабочей документации. </w:t>
            </w:r>
          </w:p>
          <w:p w:rsidR="00CC20EF" w:rsidRPr="00C67EB5" w:rsidRDefault="00CC20EF" w:rsidP="00345361">
            <w:pPr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Все используемые для выполнения работ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      </w:r>
            <w:r w:rsidR="00C67EB5">
              <w:rPr>
                <w:sz w:val="22"/>
                <w:szCs w:val="22"/>
              </w:rPr>
              <w:t>5</w:t>
            </w:r>
            <w:r w:rsidRPr="00C67EB5">
              <w:rPr>
                <w:sz w:val="22"/>
                <w:szCs w:val="22"/>
              </w:rPr>
              <w:t xml:space="preserve"> рабочих дней до начала производства работ, выполняемых с использованием этих материалов и оборудования.</w:t>
            </w:r>
          </w:p>
          <w:p w:rsidR="00CC20EF" w:rsidRPr="00C67EB5" w:rsidRDefault="00CC20EF" w:rsidP="00345361">
            <w:pPr>
              <w:tabs>
                <w:tab w:val="left" w:pos="1276"/>
              </w:tabs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      </w:r>
          </w:p>
          <w:p w:rsidR="00CC20EF" w:rsidRPr="00BF39D0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      </w:r>
            <w:r w:rsidR="00C67EB5">
              <w:rPr>
                <w:sz w:val="22"/>
                <w:szCs w:val="22"/>
              </w:rPr>
              <w:t xml:space="preserve">ть срок изготовления </w:t>
            </w:r>
            <w:r w:rsidR="00C67EB5" w:rsidRPr="00BF39D0">
              <w:rPr>
                <w:sz w:val="22"/>
                <w:szCs w:val="22"/>
              </w:rPr>
              <w:t xml:space="preserve">не ранее </w:t>
            </w:r>
            <w:r w:rsidR="00C173F6" w:rsidRPr="00610ADB">
              <w:rPr>
                <w:sz w:val="22"/>
                <w:szCs w:val="22"/>
              </w:rPr>
              <w:t>2</w:t>
            </w:r>
            <w:r w:rsidRPr="00610ADB">
              <w:rPr>
                <w:sz w:val="22"/>
                <w:szCs w:val="22"/>
              </w:rPr>
              <w:t xml:space="preserve"> квартала 20</w:t>
            </w:r>
            <w:r w:rsidR="00CE56C3" w:rsidRPr="00610ADB">
              <w:rPr>
                <w:sz w:val="22"/>
                <w:szCs w:val="22"/>
              </w:rPr>
              <w:t>2</w:t>
            </w:r>
            <w:r w:rsidR="006702FA" w:rsidRPr="00610ADB">
              <w:rPr>
                <w:sz w:val="22"/>
                <w:szCs w:val="22"/>
              </w:rPr>
              <w:t>4</w:t>
            </w:r>
            <w:r w:rsidR="000273C6" w:rsidRPr="00610ADB">
              <w:rPr>
                <w:sz w:val="22"/>
                <w:szCs w:val="22"/>
              </w:rPr>
              <w:t xml:space="preserve"> </w:t>
            </w:r>
            <w:r w:rsidRPr="00610ADB">
              <w:rPr>
                <w:sz w:val="22"/>
                <w:szCs w:val="22"/>
              </w:rPr>
              <w:t>г</w:t>
            </w:r>
            <w:r w:rsidRPr="00BF39D0">
              <w:rPr>
                <w:sz w:val="22"/>
                <w:szCs w:val="22"/>
              </w:rPr>
              <w:t xml:space="preserve">. </w:t>
            </w:r>
          </w:p>
          <w:p w:rsidR="00CC20EF" w:rsidRPr="00C67EB5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      </w:r>
          </w:p>
          <w:p w:rsidR="00CC20EF" w:rsidRPr="00C67EB5" w:rsidRDefault="00CC20EF" w:rsidP="0034536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 отрицательных результатах аттестации Подрядчик обязан обеспечить использование  аналогичных материалов и оборудования, прошедших аттестацию, без увеличения цены Договора.</w:t>
            </w:r>
          </w:p>
        </w:tc>
      </w:tr>
    </w:tbl>
    <w:p w:rsidR="00047AA4" w:rsidRPr="00C67EB5" w:rsidRDefault="00C67EB5" w:rsidP="005905BC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 w:line="276" w:lineRule="auto"/>
        <w:ind w:left="0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:rsidR="00047AA4" w:rsidRPr="00C67EB5" w:rsidRDefault="00E55FA3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 w:rsidR="000273C6">
        <w:rPr>
          <w:sz w:val="22"/>
          <w:szCs w:val="22"/>
        </w:rPr>
        <w:t xml:space="preserve">поручаемых </w:t>
      </w:r>
      <w:r w:rsidR="00047AA4" w:rsidRPr="00C67EB5">
        <w:rPr>
          <w:sz w:val="22"/>
          <w:szCs w:val="22"/>
        </w:rPr>
        <w:t xml:space="preserve">Подрядчику работ по настоящему договору определяется на основании согласованного Сторонами локально-сметного расчета (Приложение № 3). </w:t>
      </w:r>
    </w:p>
    <w:p w:rsidR="00047AA4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Цена договора составляет _________________руб.____коп. в том числе</w:t>
      </w:r>
      <w:r w:rsidR="00860009">
        <w:rPr>
          <w:sz w:val="22"/>
          <w:szCs w:val="22"/>
        </w:rPr>
        <w:t xml:space="preserve"> НДС</w:t>
      </w:r>
      <w:r w:rsidR="00A51558">
        <w:rPr>
          <w:sz w:val="22"/>
          <w:szCs w:val="22"/>
        </w:rPr>
        <w:t>, исчисленный по ставке, действующей на дату выполнени</w:t>
      </w:r>
      <w:r w:rsidR="00417D8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работ (оказани</w:t>
      </w:r>
      <w:r w:rsidR="001038C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услуг).</w:t>
      </w:r>
    </w:p>
    <w:p w:rsidR="00345AC9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</w:p>
    <w:p w:rsidR="002960D5" w:rsidRPr="00C67EB5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t>Расходы Подрядчика, связанные с получением необходимых допусков, разрешений, согласований, приобретением материалов и оборудо</w:t>
      </w:r>
      <w:r w:rsidR="00E55FA3">
        <w:rPr>
          <w:iCs/>
          <w:sz w:val="22"/>
          <w:szCs w:val="22"/>
          <w:lang w:eastAsia="ar-SA"/>
        </w:rPr>
        <w:t xml:space="preserve">вания, связанных с выполнением </w:t>
      </w:r>
      <w:r w:rsidRPr="00C67EB5">
        <w:rPr>
          <w:iCs/>
          <w:sz w:val="22"/>
          <w:szCs w:val="22"/>
          <w:lang w:eastAsia="ar-SA"/>
        </w:rPr>
        <w:t>работ, включены в Цену Договора и дополнительной оплате не подлежат.</w:t>
      </w:r>
    </w:p>
    <w:p w:rsidR="00047AA4" w:rsidRDefault="00E55FA3" w:rsidP="00C67EB5">
      <w:pPr>
        <w:pStyle w:val="a9"/>
        <w:numPr>
          <w:ilvl w:val="0"/>
          <w:numId w:val="32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ОБЯЗАТЕЛЬСТВА </w:t>
      </w:r>
      <w:r w:rsidR="00047AA4" w:rsidRPr="00076720">
        <w:rPr>
          <w:b/>
          <w:bCs/>
          <w:sz w:val="22"/>
          <w:szCs w:val="22"/>
        </w:rPr>
        <w:t>ПОДРЯДЧИКА</w:t>
      </w:r>
    </w:p>
    <w:p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:rsidR="002960D5" w:rsidRDefault="002960D5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 утвержденной Рабочей документации;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</w:t>
      </w:r>
      <w:r w:rsidR="00E55FA3">
        <w:rPr>
          <w:sz w:val="22"/>
          <w:szCs w:val="22"/>
        </w:rPr>
        <w:t xml:space="preserve">рименяемых им для производства </w:t>
      </w:r>
      <w:r w:rsidRPr="00A72DCD">
        <w:rPr>
          <w:sz w:val="22"/>
          <w:szCs w:val="22"/>
        </w:rPr>
        <w:t xml:space="preserve">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E55FA3">
        <w:rPr>
          <w:sz w:val="22"/>
          <w:szCs w:val="22"/>
        </w:rPr>
        <w:t xml:space="preserve"> </w:t>
      </w:r>
      <w:r w:rsidR="00F50926" w:rsidRPr="00A72DCD">
        <w:rPr>
          <w:sz w:val="22"/>
          <w:szCs w:val="22"/>
        </w:rPr>
        <w:t>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E55FA3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мусор.</w:t>
      </w:r>
    </w:p>
    <w:p w:rsidR="00047AA4" w:rsidRPr="004C077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Выполнить работу в срок, указанный в Приложении №</w:t>
      </w:r>
      <w:r>
        <w:rPr>
          <w:sz w:val="22"/>
          <w:szCs w:val="22"/>
        </w:rPr>
        <w:t>2</w:t>
      </w:r>
      <w:r w:rsidRPr="004C0774">
        <w:rPr>
          <w:sz w:val="22"/>
          <w:szCs w:val="22"/>
        </w:rPr>
        <w:t xml:space="preserve"> к договору</w:t>
      </w:r>
      <w:r w:rsidR="0090699B">
        <w:rPr>
          <w:sz w:val="22"/>
          <w:szCs w:val="22"/>
        </w:rPr>
        <w:t>.</w:t>
      </w:r>
    </w:p>
    <w:p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:rsidR="00053785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>При проведении скрытых работ Подрядчик обязан письменно инфор</w:t>
      </w:r>
      <w:r w:rsidR="00E55FA3">
        <w:rPr>
          <w:sz w:val="22"/>
          <w:szCs w:val="22"/>
        </w:rPr>
        <w:t xml:space="preserve">мировать Заказчика об их приемке за 2 (два) дня </w:t>
      </w:r>
      <w:r w:rsidRPr="00053785">
        <w:rPr>
          <w:sz w:val="22"/>
          <w:szCs w:val="22"/>
        </w:rPr>
        <w:t xml:space="preserve">до начала выполнения работ. </w:t>
      </w:r>
    </w:p>
    <w:p w:rsid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 xml:space="preserve">Риск случайной гибели или случайного повреждения материалов, оборудования и иного имущества, переданного Подрядчику в соответствии с условиями договора подряда, для переработки </w:t>
      </w:r>
      <w:r w:rsidRPr="00053785">
        <w:rPr>
          <w:sz w:val="22"/>
          <w:szCs w:val="22"/>
        </w:rPr>
        <w:lastRenderedPageBreak/>
        <w:t>или используемого дл</w:t>
      </w:r>
      <w:r w:rsidR="00E55FA3">
        <w:rPr>
          <w:sz w:val="22"/>
          <w:szCs w:val="22"/>
        </w:rPr>
        <w:t xml:space="preserve">я исполнения договора, а также </w:t>
      </w:r>
      <w:r w:rsidRPr="00053785">
        <w:rPr>
          <w:sz w:val="22"/>
          <w:szCs w:val="22"/>
        </w:rPr>
        <w:t>ответственность за причинение вреда третьим лицам при проведении строительства (реконструкции) несет Подрядчик.</w:t>
      </w:r>
    </w:p>
    <w:p w:rsidR="00AB617D" w:rsidRP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 xml:space="preserve">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 w:rsidRPr="00053785">
        <w:rPr>
          <w:sz w:val="22"/>
          <w:szCs w:val="22"/>
        </w:rPr>
        <w:t xml:space="preserve">до предъявления актов КС-2 и КС-3 </w:t>
      </w:r>
      <w:r w:rsidRPr="00053785">
        <w:rPr>
          <w:sz w:val="22"/>
          <w:szCs w:val="22"/>
        </w:rPr>
        <w:t>представлять Заказчику в 2 экземплярах следующие документы: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ведомость предъявляемой технической документации;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акты скрытых работ, подписанных техническим надзором АО «Водоканал»;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вывоз строительного мусора;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накладные и счета-фактуры на материалы;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журнал производства работ по форме №КС-6;</w:t>
      </w:r>
    </w:p>
    <w:p w:rsidR="00047AA4" w:rsidRPr="00AB617D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фотоматериал по выполненным работам</w:t>
      </w:r>
      <w:r w:rsidR="00047AA4" w:rsidRPr="00AB617D">
        <w:rPr>
          <w:sz w:val="22"/>
          <w:szCs w:val="22"/>
        </w:rPr>
        <w:t>.</w:t>
      </w:r>
    </w:p>
    <w:p w:rsidR="00AB617D" w:rsidRDefault="00047AA4" w:rsidP="00053785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:rsidR="00047AA4" w:rsidRPr="00AB617D" w:rsidRDefault="00047AA4" w:rsidP="00B61769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технике безопасности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:rsidR="00AB617D" w:rsidRPr="00AB617D" w:rsidRDefault="00AB617D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>Проведение работ осуществляется согласно: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утвержденного Заказчиком календарного плана.</w:t>
      </w:r>
    </w:p>
    <w:p w:rsidR="001552FF" w:rsidRDefault="001552FF" w:rsidP="001552FF">
      <w:pPr>
        <w:pStyle w:val="a9"/>
        <w:tabs>
          <w:tab w:val="clear" w:pos="9923"/>
          <w:tab w:val="left" w:pos="1134"/>
        </w:tabs>
        <w:ind w:left="567" w:firstLine="0"/>
        <w:rPr>
          <w:color w:val="000000"/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37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ОБЯЗАТЕЛЬСТВА ЗАКАЗЧИКА</w:t>
      </w:r>
    </w:p>
    <w:p w:rsidR="00047AA4" w:rsidRPr="00076720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Заказчик обязан </w:t>
      </w:r>
      <w:r w:rsidR="00047AA4" w:rsidRPr="00D57E12">
        <w:rPr>
          <w:sz w:val="22"/>
          <w:szCs w:val="22"/>
        </w:rPr>
        <w:t xml:space="preserve">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="00047AA4"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:rsidR="00053785" w:rsidRPr="005905BC" w:rsidRDefault="00053785" w:rsidP="00053785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</w:p>
    <w:p w:rsidR="00345AC9" w:rsidRPr="00345AC9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СРОКИ </w:t>
      </w:r>
      <w:r w:rsidR="000273C6">
        <w:rPr>
          <w:b/>
          <w:bCs/>
          <w:sz w:val="22"/>
          <w:szCs w:val="22"/>
        </w:rPr>
        <w:t xml:space="preserve">ВЫПОЛНЕНИЯ </w:t>
      </w:r>
      <w:r w:rsidR="00047AA4" w:rsidRPr="00076720">
        <w:rPr>
          <w:b/>
          <w:bCs/>
          <w:sz w:val="22"/>
          <w:szCs w:val="22"/>
        </w:rPr>
        <w:t>РАБОТ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0E5D91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</w:t>
      </w:r>
      <w:r>
        <w:rPr>
          <w:sz w:val="22"/>
          <w:szCs w:val="22"/>
        </w:rPr>
        <w:t>2</w:t>
      </w:r>
      <w:r w:rsidRPr="000E5D91">
        <w:rPr>
          <w:sz w:val="22"/>
          <w:szCs w:val="22"/>
        </w:rPr>
        <w:t>), являющимся неотъемлемой частью настоящего договора, в котором предусмотрены этапы выполнения работ и конечные сроки их выполнения.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:rsidR="0063344D" w:rsidRDefault="0063344D" w:rsidP="0063344D">
      <w:pPr>
        <w:pStyle w:val="a9"/>
        <w:tabs>
          <w:tab w:val="clear" w:pos="9923"/>
        </w:tabs>
        <w:ind w:left="709" w:firstLine="0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ПОРЯДОК РАСЧЕТОВ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</w:t>
      </w:r>
      <w:r w:rsidRPr="00BF39D0">
        <w:rPr>
          <w:sz w:val="22"/>
          <w:szCs w:val="22"/>
        </w:rPr>
        <w:t xml:space="preserve">до </w:t>
      </w:r>
      <w:r w:rsidR="00F11F31" w:rsidRPr="00C173F6">
        <w:rPr>
          <w:color w:val="FF0000"/>
          <w:sz w:val="22"/>
          <w:szCs w:val="22"/>
        </w:rPr>
        <w:t>180</w:t>
      </w:r>
      <w:r w:rsidRPr="00BF39D0">
        <w:rPr>
          <w:sz w:val="22"/>
          <w:szCs w:val="22"/>
        </w:rPr>
        <w:t xml:space="preserve"> дней</w:t>
      </w:r>
      <w:r w:rsidRPr="00076720">
        <w:rPr>
          <w:sz w:val="22"/>
          <w:szCs w:val="22"/>
        </w:rPr>
        <w:t xml:space="preserve">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Оплате Заказчиком подлежат работы, выполненные Подрядчиком в сроки согласно календарному графику в соответствии</w:t>
      </w:r>
      <w:r>
        <w:rPr>
          <w:sz w:val="22"/>
          <w:szCs w:val="22"/>
        </w:rPr>
        <w:t xml:space="preserve"> с технической</w:t>
      </w:r>
      <w:r w:rsidR="00E025A3">
        <w:rPr>
          <w:sz w:val="22"/>
          <w:szCs w:val="22"/>
        </w:rPr>
        <w:t xml:space="preserve"> и проектной</w:t>
      </w:r>
      <w:r>
        <w:rPr>
          <w:sz w:val="22"/>
          <w:szCs w:val="22"/>
        </w:rPr>
        <w:t xml:space="preserve"> документацией,</w:t>
      </w:r>
      <w:r w:rsidRPr="00D45C1F">
        <w:rPr>
          <w:sz w:val="22"/>
          <w:szCs w:val="22"/>
        </w:rPr>
        <w:t xml:space="preserve">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 работам</w:t>
      </w:r>
      <w:r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законодательством</w:t>
      </w:r>
      <w:r w:rsidR="00D65570">
        <w:rPr>
          <w:sz w:val="22"/>
          <w:szCs w:val="22"/>
        </w:rPr>
        <w:t xml:space="preserve"> и п.3.7. настоящего договора</w:t>
      </w:r>
      <w:r w:rsidR="00E025A3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</w:t>
      </w:r>
      <w:r w:rsidR="00E55FA3">
        <w:rPr>
          <w:sz w:val="22"/>
          <w:szCs w:val="22"/>
        </w:rPr>
        <w:t xml:space="preserve"> производится после подписания </w:t>
      </w:r>
      <w:r w:rsidRPr="00D57E12">
        <w:rPr>
          <w:sz w:val="22"/>
          <w:szCs w:val="22"/>
        </w:rPr>
        <w:t>акта технической готовности объекта</w:t>
      </w:r>
      <w:r w:rsidR="00C06EF8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t>По настоящему Договору законные проценты (п. 1 ст. 317.1 ГК РФ) не начисляются и не уплачиваются, в том числе:</w:t>
      </w:r>
    </w:p>
    <w:p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:rsidR="00F37656" w:rsidRP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:rsidR="00047AA4" w:rsidRPr="00E83D63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ПРОИЗВОДСТВО </w:t>
      </w:r>
      <w:r w:rsidR="00047AA4" w:rsidRPr="00E83D63">
        <w:rPr>
          <w:b/>
          <w:bCs/>
          <w:sz w:val="22"/>
          <w:szCs w:val="22"/>
        </w:rPr>
        <w:t>И ПРИЕМКА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Если в результате комплексного опробования обн</w:t>
      </w:r>
      <w:r w:rsidR="00E55FA3">
        <w:rPr>
          <w:iCs/>
          <w:sz w:val="22"/>
          <w:szCs w:val="22"/>
        </w:rPr>
        <w:t xml:space="preserve">аружится, что объект не достиг </w:t>
      </w:r>
      <w:r w:rsidRPr="00D45C1F">
        <w:rPr>
          <w:iCs/>
          <w:sz w:val="22"/>
          <w:szCs w:val="22"/>
        </w:rPr>
        <w:t xml:space="preserve">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CD5B3A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уполномоченного представителя Подрядчика, имеющего соответствующую доверенность, </w:t>
      </w:r>
      <w:r w:rsidRPr="00D45C1F">
        <w:rPr>
          <w:iCs/>
          <w:sz w:val="22"/>
          <w:szCs w:val="22"/>
        </w:rPr>
        <w:lastRenderedPageBreak/>
        <w:t>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>21 календарного дня</w:t>
      </w:r>
      <w:r w:rsidR="00E55FA3">
        <w:rPr>
          <w:iCs/>
          <w:sz w:val="22"/>
          <w:szCs w:val="22"/>
        </w:rPr>
        <w:t xml:space="preserve"> </w:t>
      </w:r>
      <w:r w:rsidRPr="00D45C1F">
        <w:rPr>
          <w:iCs/>
          <w:sz w:val="22"/>
          <w:szCs w:val="22"/>
        </w:rPr>
        <w:t xml:space="preserve">за исключением замечаний, требующих незамедлительного устранения.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>подрядчика от ответственности, за какие либо недостатки или дефекты объекта.</w:t>
      </w:r>
    </w:p>
    <w:p w:rsidR="00047AA4" w:rsidRDefault="00047AA4" w:rsidP="00AB617D">
      <w:pPr>
        <w:pStyle w:val="a9"/>
        <w:numPr>
          <w:ilvl w:val="0"/>
          <w:numId w:val="40"/>
        </w:numPr>
        <w:spacing w:line="360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ОХРАНА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обеспечивает надлежащую ох</w:t>
      </w:r>
      <w:r w:rsidR="00E55FA3">
        <w:rPr>
          <w:sz w:val="22"/>
          <w:szCs w:val="22"/>
        </w:rPr>
        <w:t xml:space="preserve">рану материалов, оборудования, </w:t>
      </w:r>
      <w:r w:rsidRPr="00D57E12">
        <w:rPr>
          <w:sz w:val="22"/>
          <w:szCs w:val="22"/>
        </w:rPr>
        <w:t xml:space="preserve">техники и другого имущества на территории объекта от начала работ и до приемки </w:t>
      </w:r>
      <w:r w:rsidR="00E55FA3">
        <w:rPr>
          <w:sz w:val="22"/>
          <w:szCs w:val="22"/>
        </w:rPr>
        <w:t>Заказчиком завершенного</w:t>
      </w:r>
      <w:r w:rsidRPr="00D57E12">
        <w:rPr>
          <w:sz w:val="22"/>
          <w:szCs w:val="22"/>
        </w:rPr>
        <w:t xml:space="preserve"> объекта.</w:t>
      </w:r>
    </w:p>
    <w:p w:rsidR="00047AA4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>
        <w:rPr>
          <w:sz w:val="22"/>
          <w:szCs w:val="22"/>
        </w:rPr>
        <w:t xml:space="preserve"> Ответственность за сохранность</w:t>
      </w:r>
      <w:r w:rsidR="00047AA4" w:rsidRPr="00D57E12">
        <w:rPr>
          <w:sz w:val="22"/>
          <w:szCs w:val="22"/>
        </w:rPr>
        <w:t xml:space="preserve"> объекта, а также материалов, оборудования и другого имущества после приемки объекта по акту</w:t>
      </w:r>
      <w:r w:rsidR="00047AA4"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47AA4" w:rsidRPr="00F90DF1" w:rsidRDefault="00047AA4" w:rsidP="00AB617D">
      <w:pPr>
        <w:pStyle w:val="a9"/>
        <w:numPr>
          <w:ilvl w:val="0"/>
          <w:numId w:val="40"/>
        </w:numPr>
        <w:tabs>
          <w:tab w:val="clear" w:pos="9923"/>
        </w:tabs>
        <w:spacing w:before="240"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БЕЗОПАСНОСТЬ,ОХРАНА ОКРУЖАЮЩЕЙ СРЕДЫ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 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:rsidR="004771C3" w:rsidRPr="00D57E12" w:rsidRDefault="004771C3" w:rsidP="004771C3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E93E7E">
        <w:rPr>
          <w:sz w:val="22"/>
          <w:szCs w:val="22"/>
        </w:rPr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30 000,00 (тридцать тысяч) рублей за каждый случай нарушения</w:t>
      </w:r>
      <w:r w:rsidRPr="00D57E12"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</w:t>
      </w:r>
      <w:r w:rsidR="00E55FA3">
        <w:rPr>
          <w:sz w:val="22"/>
          <w:szCs w:val="22"/>
        </w:rPr>
        <w:t xml:space="preserve">го или токсического опьянения, </w:t>
      </w:r>
      <w:r w:rsidRPr="00D57E12">
        <w:rPr>
          <w:sz w:val="22"/>
          <w:szCs w:val="22"/>
        </w:rPr>
        <w:t>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 (Приложение 1</w:t>
      </w:r>
      <w:r w:rsidRPr="00D57E12">
        <w:rPr>
          <w:sz w:val="22"/>
          <w:szCs w:val="22"/>
        </w:rPr>
        <w:t>),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</w:t>
      </w:r>
      <w:r w:rsidR="00E55FA3">
        <w:rPr>
          <w:sz w:val="22"/>
          <w:szCs w:val="22"/>
        </w:rPr>
        <w:t xml:space="preserve">иком Подрядчику в соответствие </w:t>
      </w:r>
      <w:r w:rsidRPr="00D57E12">
        <w:rPr>
          <w:sz w:val="22"/>
          <w:szCs w:val="22"/>
        </w:rPr>
        <w:t xml:space="preserve">с </w:t>
      </w:r>
      <w:r w:rsidRPr="00295BC0">
        <w:rPr>
          <w:sz w:val="22"/>
          <w:szCs w:val="22"/>
        </w:rPr>
        <w:t>п.11.9.1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обстоятельства непреодолимой силы или их последствия будут длиться более трех месяцев, то Подрядчик и Заказчик обсудят, какие меры </w:t>
      </w:r>
      <w:r w:rsidR="00E55FA3">
        <w:rPr>
          <w:sz w:val="22"/>
          <w:szCs w:val="22"/>
        </w:rPr>
        <w:t>следует принять для продолжения</w:t>
      </w:r>
      <w:r w:rsidRPr="00076720">
        <w:rPr>
          <w:sz w:val="22"/>
          <w:szCs w:val="22"/>
        </w:rPr>
        <w:t xml:space="preserve"> работ на объекте.</w:t>
      </w: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обеспечение достижения объектом гарантированных эксплуатационных показателей.   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</w:t>
      </w:r>
      <w:r w:rsidR="00E55FA3">
        <w:rPr>
          <w:sz w:val="22"/>
          <w:szCs w:val="22"/>
        </w:rPr>
        <w:t xml:space="preserve">е позднее 3 (трех) дней со дня </w:t>
      </w:r>
      <w:r w:rsidRPr="00D905EC">
        <w:rPr>
          <w:sz w:val="22"/>
          <w:szCs w:val="22"/>
        </w:rPr>
        <w:t>получения письменного извещения Заказчика.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При отказе Подрядчика от составлен</w:t>
      </w:r>
      <w:r w:rsidR="00E55FA3">
        <w:rPr>
          <w:sz w:val="22"/>
          <w:szCs w:val="22"/>
        </w:rPr>
        <w:t xml:space="preserve">ия или подписания </w:t>
      </w:r>
      <w:r w:rsidRPr="00D905EC">
        <w:rPr>
          <w:sz w:val="22"/>
          <w:szCs w:val="22"/>
        </w:rPr>
        <w:t>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и оплатить затраты связанные с  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:rsidR="005A1274" w:rsidRPr="005A1274" w:rsidRDefault="00047AA4" w:rsidP="005A1274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:rsidR="00047AA4" w:rsidRPr="00076720" w:rsidRDefault="00E55FA3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задержка Подрядчиком начала </w:t>
      </w:r>
      <w:r w:rsidR="00F52411">
        <w:rPr>
          <w:sz w:val="22"/>
          <w:szCs w:val="22"/>
        </w:rPr>
        <w:t xml:space="preserve">работ более </w:t>
      </w:r>
      <w:r w:rsidR="00B04382">
        <w:rPr>
          <w:sz w:val="22"/>
          <w:szCs w:val="22"/>
        </w:rPr>
        <w:t xml:space="preserve">чем </w:t>
      </w:r>
      <w:r w:rsidR="00C173F6">
        <w:rPr>
          <w:sz w:val="22"/>
          <w:szCs w:val="22"/>
        </w:rPr>
        <w:t xml:space="preserve">на </w:t>
      </w:r>
      <w:r w:rsidR="00047AA4" w:rsidRPr="00076720">
        <w:rPr>
          <w:sz w:val="22"/>
          <w:szCs w:val="22"/>
        </w:rPr>
        <w:t>один месяц по причинам, не зависящим от Заказчика;</w:t>
      </w:r>
    </w:p>
    <w:p w:rsidR="00047AA4" w:rsidRPr="00076720" w:rsidRDefault="00427B88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систематического </w:t>
      </w:r>
      <w:r w:rsidR="00047AA4" w:rsidRPr="00076720">
        <w:rPr>
          <w:sz w:val="22"/>
          <w:szCs w:val="22"/>
        </w:rPr>
        <w:t>нарушения Подрядчиком утвержденного календарного графика выполнения работ (два и более раз);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нарушения Подрядчиком условий договора и правил производства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:rsidR="0063344D" w:rsidRDefault="0063344D" w:rsidP="0063344D">
      <w:pPr>
        <w:pStyle w:val="a9"/>
        <w:tabs>
          <w:tab w:val="clear" w:pos="9923"/>
          <w:tab w:val="left" w:pos="993"/>
          <w:tab w:val="left" w:pos="1276"/>
        </w:tabs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1" w:name="_ref_22379450"/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1"/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акта/ов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D45C1F" w:rsidTr="007B60AD">
        <w:trPr>
          <w:trHeight w:val="252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Понижающий коэффициент стоимости Работ по справке (КС-3)</w:t>
            </w:r>
            <w:r>
              <w:rPr>
                <w:b/>
                <w:sz w:val="24"/>
              </w:rPr>
              <w:t>, сданных за месяц</w:t>
            </w:r>
          </w:p>
        </w:tc>
      </w:tr>
      <w:tr w:rsidR="00047AA4" w:rsidRPr="00D45C1F" w:rsidTr="007B60AD">
        <w:trPr>
          <w:trHeight w:val="28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0,95</w:t>
            </w:r>
          </w:p>
        </w:tc>
      </w:tr>
      <w:tr w:rsidR="00047AA4" w:rsidRPr="00D45C1F" w:rsidTr="007B60AD">
        <w:trPr>
          <w:trHeight w:val="263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0,8</w:t>
            </w:r>
          </w:p>
        </w:tc>
      </w:tr>
      <w:tr w:rsidR="00047AA4" w:rsidRPr="00D45C1F" w:rsidTr="007B60AD">
        <w:trPr>
          <w:trHeight w:val="27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0,5</w:t>
            </w:r>
          </w:p>
        </w:tc>
      </w:tr>
    </w:tbl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:rsidR="00047AA4" w:rsidRPr="00D905EC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Взыскание неустойки </w:t>
      </w:r>
      <w:r w:rsidR="00047AA4" w:rsidRPr="00D905EC">
        <w:rPr>
          <w:sz w:val="22"/>
          <w:szCs w:val="22"/>
        </w:rPr>
        <w:t>(штрафных санкций) по настоящему договору производится в следующем порядке: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</w:t>
      </w:r>
      <w:r w:rsidR="00E55FA3">
        <w:rPr>
          <w:sz w:val="22"/>
          <w:szCs w:val="22"/>
        </w:rPr>
        <w:t xml:space="preserve">оворе соответствующего условия </w:t>
      </w:r>
      <w:r w:rsidR="001E7556">
        <w:rPr>
          <w:sz w:val="22"/>
          <w:szCs w:val="22"/>
        </w:rPr>
        <w:t xml:space="preserve">непригодности </w:t>
      </w:r>
      <w:r w:rsidR="00033241">
        <w:rPr>
          <w:sz w:val="22"/>
          <w:szCs w:val="22"/>
        </w:rPr>
        <w:t xml:space="preserve">для обычного </w:t>
      </w:r>
      <w:r w:rsidRPr="00D905EC">
        <w:rPr>
          <w:sz w:val="22"/>
          <w:szCs w:val="22"/>
        </w:rPr>
        <w:t xml:space="preserve">использования, Заказчик вправе потребовать от Подрядчика безвозмездного устранения недостатков в течение 21 календарного дня.  В случае не устранения недостатков в течение 14 календарных дней, Заказчик имеет право самостоятельно или с привлечением </w:t>
      </w:r>
      <w:r w:rsidRPr="00D905EC">
        <w:rPr>
          <w:sz w:val="22"/>
          <w:szCs w:val="22"/>
        </w:rPr>
        <w:lastRenderedPageBreak/>
        <w:t xml:space="preserve">третьих лиц устранить недостатки и потребовать с Подрядчика возмещения своих расходов на устранение недостатков.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:rsidR="00FE457B" w:rsidRPr="00646C4D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:rsidR="00047AA4" w:rsidRPr="00076720" w:rsidRDefault="00047AA4" w:rsidP="00A726D9">
      <w:pPr>
        <w:pStyle w:val="a9"/>
        <w:tabs>
          <w:tab w:val="left" w:pos="993"/>
          <w:tab w:val="left" w:pos="1276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Ущерб, нанесенный третьему лицу в результате Работ по вине подрядчика</w:t>
      </w:r>
      <w:r w:rsidR="007C0ABE">
        <w:rPr>
          <w:sz w:val="22"/>
          <w:szCs w:val="22"/>
        </w:rPr>
        <w:t xml:space="preserve"> или Заказчика, компенсируется </w:t>
      </w:r>
      <w:r w:rsidRPr="00D905EC">
        <w:rPr>
          <w:sz w:val="22"/>
          <w:szCs w:val="22"/>
        </w:rPr>
        <w:t xml:space="preserve">виновной Стороной.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</w:t>
      </w:r>
      <w:r w:rsidR="007C0ABE">
        <w:rPr>
          <w:sz w:val="22"/>
          <w:szCs w:val="22"/>
        </w:rPr>
        <w:t xml:space="preserve">оговоренность между сторонами, </w:t>
      </w:r>
      <w:r w:rsidRPr="00D905EC">
        <w:rPr>
          <w:sz w:val="22"/>
          <w:szCs w:val="22"/>
        </w:rPr>
        <w:t>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</w:t>
      </w:r>
      <w:r w:rsidR="007C0ABE">
        <w:rPr>
          <w:sz w:val="22"/>
          <w:szCs w:val="22"/>
        </w:rPr>
        <w:t xml:space="preserve">обом в целом или по частям эти </w:t>
      </w:r>
      <w:r w:rsidR="00F43FD5">
        <w:rPr>
          <w:sz w:val="22"/>
          <w:szCs w:val="22"/>
        </w:rPr>
        <w:t>данные</w:t>
      </w:r>
      <w:r w:rsidRPr="00D905EC">
        <w:rPr>
          <w:sz w:val="22"/>
          <w:szCs w:val="22"/>
        </w:rPr>
        <w:t xml:space="preserve"> в пользу третьих лиц без предварительного согласия на то другой Стороны.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:rsidR="00047AA4" w:rsidRDefault="00047AA4" w:rsidP="00A726D9">
      <w:pPr>
        <w:pStyle w:val="a9"/>
        <w:tabs>
          <w:tab w:val="clear" w:pos="9923"/>
          <w:tab w:val="left" w:pos="1134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:rsidR="00BD180E" w:rsidRDefault="00BD180E" w:rsidP="00BD180E">
      <w:pPr>
        <w:pStyle w:val="a9"/>
        <w:spacing w:line="276" w:lineRule="auto"/>
        <w:ind w:left="360" w:firstLine="0"/>
        <w:rPr>
          <w:b/>
          <w:bCs/>
          <w:sz w:val="22"/>
          <w:szCs w:val="22"/>
        </w:rPr>
      </w:pPr>
    </w:p>
    <w:p w:rsidR="00047AA4" w:rsidRPr="00A726D9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A726D9">
        <w:rPr>
          <w:sz w:val="22"/>
          <w:szCs w:val="22"/>
        </w:rPr>
        <w:t>Настоящий договор вступает в силу со дня его подписания Заказчиком и Подрядчиком и действует до полного исполнения Сторонами обязательств.</w:t>
      </w:r>
    </w:p>
    <w:p w:rsidR="00047AA4" w:rsidRDefault="00047AA4" w:rsidP="00047AA4">
      <w:pPr>
        <w:pStyle w:val="a9"/>
        <w:ind w:firstLine="709"/>
        <w:rPr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524E30" w:rsidRPr="00A726D9" w:rsidRDefault="00524E30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№1 –Техническое задание.</w:t>
      </w:r>
    </w:p>
    <w:p w:rsid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:rsidR="00524E30" w:rsidRP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>Приложение №3 – Локально-сметный расчет и ведомость объемов работ.</w:t>
      </w:r>
    </w:p>
    <w:p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FE457B" w:rsidRPr="006702FA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 w:rsidRPr="006702FA">
        <w:rPr>
          <w:b/>
          <w:bCs/>
          <w:sz w:val="22"/>
          <w:szCs w:val="22"/>
        </w:rPr>
        <w:lastRenderedPageBreak/>
        <w:t xml:space="preserve">17. </w:t>
      </w:r>
      <w:r w:rsidR="00FE457B" w:rsidRPr="006702FA">
        <w:rPr>
          <w:b/>
          <w:bCs/>
          <w:sz w:val="22"/>
          <w:szCs w:val="22"/>
        </w:rPr>
        <w:t>ЮРИДИЧЕСКИЕ АДРЕСА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6702FA" w:rsidTr="00295BC0">
        <w:trPr>
          <w:trHeight w:val="132"/>
        </w:trPr>
        <w:tc>
          <w:tcPr>
            <w:tcW w:w="5353" w:type="dxa"/>
          </w:tcPr>
          <w:p w:rsidR="00184310" w:rsidRPr="006702FA" w:rsidRDefault="00184310" w:rsidP="00184310">
            <w:pPr>
              <w:jc w:val="both"/>
            </w:pPr>
            <w:r w:rsidRPr="006702FA">
              <w:rPr>
                <w:b/>
                <w:sz w:val="22"/>
                <w:szCs w:val="22"/>
              </w:rPr>
              <w:t xml:space="preserve">«Заказчик»: </w:t>
            </w:r>
          </w:p>
          <w:p w:rsidR="00184310" w:rsidRPr="006702FA" w:rsidRDefault="00184310" w:rsidP="00184310">
            <w:pPr>
              <w:jc w:val="both"/>
            </w:pP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АО «Водоканал»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428024, г. Чебоксары, Мясокомбинатский пр., 12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ИНН/КПП 2130017760/213001001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ОГРН 1072130006376,  ОКПО 03319848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Р/С 40702810775020102092</w:t>
            </w:r>
          </w:p>
          <w:p w:rsidR="00313ECB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г. Чебоксары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БИК 049706609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К/СЧ 30101810300000000609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Т. 56-60-50, 56-61-79 (факс)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  <w:r w:rsidRPr="006702FA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184310" w:rsidRPr="006702FA" w:rsidRDefault="00A42C0D" w:rsidP="00A42C0D">
            <w:pPr>
              <w:jc w:val="both"/>
              <w:rPr>
                <w:b/>
                <w:lang w:val="en-US"/>
              </w:rPr>
            </w:pPr>
            <w:r w:rsidRPr="006702FA">
              <w:rPr>
                <w:sz w:val="22"/>
                <w:szCs w:val="22"/>
              </w:rPr>
              <w:t>_________________________/Васильев В.С./</w:t>
            </w:r>
          </w:p>
        </w:tc>
        <w:tc>
          <w:tcPr>
            <w:tcW w:w="4253" w:type="dxa"/>
          </w:tcPr>
          <w:p w:rsidR="00184310" w:rsidRPr="006702FA" w:rsidRDefault="00184310" w:rsidP="00184310">
            <w:pPr>
              <w:pStyle w:val="a9"/>
              <w:ind w:firstLine="72"/>
              <w:rPr>
                <w:b/>
                <w:szCs w:val="22"/>
              </w:rPr>
            </w:pPr>
            <w:r w:rsidRPr="006702FA">
              <w:rPr>
                <w:b/>
                <w:sz w:val="22"/>
                <w:szCs w:val="22"/>
              </w:rPr>
              <w:t xml:space="preserve"> «Подрядчик»:</w:t>
            </w:r>
          </w:p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>
            <w:pPr>
              <w:pStyle w:val="a9"/>
              <w:ind w:firstLine="0"/>
              <w:rPr>
                <w:szCs w:val="22"/>
              </w:rPr>
            </w:pPr>
          </w:p>
        </w:tc>
      </w:tr>
    </w:tbl>
    <w:p w:rsidR="00C41B4A" w:rsidRDefault="00C41B4A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3C2F0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Pr="006702FA" w:rsidRDefault="00444D02" w:rsidP="00444D02">
      <w:pPr>
        <w:jc w:val="center"/>
        <w:rPr>
          <w:color w:val="0D0D0D"/>
          <w:sz w:val="22"/>
          <w:szCs w:val="22"/>
        </w:rPr>
      </w:pPr>
      <w:r w:rsidRPr="006702FA">
        <w:rPr>
          <w:b/>
          <w:sz w:val="22"/>
          <w:szCs w:val="22"/>
        </w:rPr>
        <w:t>Календарный график выполнения работ</w:t>
      </w:r>
    </w:p>
    <w:p w:rsidR="00323290" w:rsidRDefault="009E49E7" w:rsidP="009E49E7">
      <w:pPr>
        <w:ind w:left="360"/>
        <w:jc w:val="center"/>
        <w:rPr>
          <w:sz w:val="22"/>
          <w:szCs w:val="22"/>
        </w:rPr>
      </w:pPr>
      <w:r w:rsidRPr="004C5633">
        <w:rPr>
          <w:sz w:val="22"/>
          <w:szCs w:val="22"/>
        </w:rPr>
        <w:t xml:space="preserve">по </w:t>
      </w:r>
      <w:r>
        <w:rPr>
          <w:sz w:val="22"/>
          <w:szCs w:val="22"/>
        </w:rPr>
        <w:t>к</w:t>
      </w:r>
      <w:r w:rsidRPr="00A61157">
        <w:rPr>
          <w:sz w:val="22"/>
          <w:szCs w:val="22"/>
        </w:rPr>
        <w:t>апитальн</w:t>
      </w:r>
      <w:r>
        <w:rPr>
          <w:sz w:val="22"/>
          <w:szCs w:val="22"/>
        </w:rPr>
        <w:t>ому</w:t>
      </w:r>
      <w:r w:rsidRPr="00A61157">
        <w:rPr>
          <w:sz w:val="22"/>
          <w:szCs w:val="22"/>
        </w:rPr>
        <w:t xml:space="preserve"> ремонт</w:t>
      </w:r>
      <w:r>
        <w:rPr>
          <w:sz w:val="22"/>
          <w:szCs w:val="22"/>
        </w:rPr>
        <w:t xml:space="preserve">у </w:t>
      </w:r>
      <w:r w:rsidRPr="00A61157">
        <w:rPr>
          <w:sz w:val="22"/>
          <w:szCs w:val="22"/>
        </w:rPr>
        <w:t>кровли IV блока ОВС "Заовражная"</w:t>
      </w:r>
      <w:r w:rsidRPr="004C5633">
        <w:rPr>
          <w:sz w:val="20"/>
        </w:rPr>
        <w:t xml:space="preserve"> </w:t>
      </w:r>
      <w:r w:rsidRPr="004C5633">
        <w:rPr>
          <w:sz w:val="22"/>
          <w:szCs w:val="22"/>
        </w:rPr>
        <w:t xml:space="preserve">по адресу: </w:t>
      </w:r>
    </w:p>
    <w:p w:rsidR="009E49E7" w:rsidRPr="00F642C8" w:rsidRDefault="009E49E7" w:rsidP="009E49E7">
      <w:pPr>
        <w:ind w:left="360"/>
        <w:jc w:val="center"/>
        <w:rPr>
          <w:sz w:val="20"/>
        </w:rPr>
      </w:pPr>
      <w:bookmarkStart w:id="2" w:name="_GoBack"/>
      <w:bookmarkEnd w:id="2"/>
      <w:r w:rsidRPr="004C5633">
        <w:rPr>
          <w:sz w:val="22"/>
          <w:szCs w:val="22"/>
        </w:rPr>
        <w:t>г. Чебоксары, ул. Заовражная, д.70</w:t>
      </w:r>
    </w:p>
    <w:p w:rsidR="007E515C" w:rsidRPr="000E0111" w:rsidRDefault="007E515C" w:rsidP="007E515C">
      <w:pPr>
        <w:ind w:left="360"/>
        <w:jc w:val="center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33"/>
        <w:gridCol w:w="2044"/>
        <w:gridCol w:w="2045"/>
      </w:tblGrid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444D02" w:rsidRPr="00226922" w:rsidTr="003159E0">
        <w:trPr>
          <w:trHeight w:val="364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4</w:t>
            </w: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</w:tbl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:rsidR="00444D02" w:rsidRDefault="00444D02" w:rsidP="00295BC0">
      <w:pPr>
        <w:spacing w:after="200" w:line="276" w:lineRule="auto"/>
      </w:pPr>
    </w:p>
    <w:sectPr w:rsidR="00444D02" w:rsidSect="00B42857">
      <w:footnotePr>
        <w:pos w:val="beneathText"/>
      </w:footnotePr>
      <w:type w:val="continuous"/>
      <w:pgSz w:w="11905" w:h="16837"/>
      <w:pgMar w:top="567" w:right="706" w:bottom="567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02" w:rsidRDefault="008B4802" w:rsidP="00047AA4">
      <w:r>
        <w:separator/>
      </w:r>
    </w:p>
  </w:endnote>
  <w:endnote w:type="continuationSeparator" w:id="0">
    <w:p w:rsidR="008B4802" w:rsidRDefault="008B4802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02" w:rsidRDefault="008B4802" w:rsidP="00047AA4">
      <w:r>
        <w:separator/>
      </w:r>
    </w:p>
  </w:footnote>
  <w:footnote w:type="continuationSeparator" w:id="0">
    <w:p w:rsidR="008B4802" w:rsidRDefault="008B4802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3" w15:restartNumberingAfterBreak="0">
    <w:nsid w:val="4F606C28"/>
    <w:multiLevelType w:val="multilevel"/>
    <w:tmpl w:val="AA644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8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2"/>
  </w:num>
  <w:num w:numId="5">
    <w:abstractNumId w:val="2"/>
  </w:num>
  <w:num w:numId="6">
    <w:abstractNumId w:val="20"/>
  </w:num>
  <w:num w:numId="7">
    <w:abstractNumId w:val="3"/>
  </w:num>
  <w:num w:numId="8">
    <w:abstractNumId w:val="30"/>
  </w:num>
  <w:num w:numId="9">
    <w:abstractNumId w:val="19"/>
  </w:num>
  <w:num w:numId="10">
    <w:abstractNumId w:val="38"/>
  </w:num>
  <w:num w:numId="11">
    <w:abstractNumId w:val="27"/>
  </w:num>
  <w:num w:numId="12">
    <w:abstractNumId w:val="26"/>
  </w:num>
  <w:num w:numId="13">
    <w:abstractNumId w:val="37"/>
  </w:num>
  <w:num w:numId="14">
    <w:abstractNumId w:val="15"/>
  </w:num>
  <w:num w:numId="15">
    <w:abstractNumId w:val="0"/>
  </w:num>
  <w:num w:numId="16">
    <w:abstractNumId w:val="29"/>
  </w:num>
  <w:num w:numId="17">
    <w:abstractNumId w:val="25"/>
  </w:num>
  <w:num w:numId="18">
    <w:abstractNumId w:val="1"/>
  </w:num>
  <w:num w:numId="19">
    <w:abstractNumId w:val="10"/>
  </w:num>
  <w:num w:numId="20">
    <w:abstractNumId w:val="4"/>
  </w:num>
  <w:num w:numId="21">
    <w:abstractNumId w:val="28"/>
  </w:num>
  <w:num w:numId="22">
    <w:abstractNumId w:val="13"/>
  </w:num>
  <w:num w:numId="23">
    <w:abstractNumId w:val="12"/>
  </w:num>
  <w:num w:numId="24">
    <w:abstractNumId w:val="5"/>
  </w:num>
  <w:num w:numId="25">
    <w:abstractNumId w:val="24"/>
  </w:num>
  <w:num w:numId="26">
    <w:abstractNumId w:val="11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4"/>
  </w:num>
  <w:num w:numId="30">
    <w:abstractNumId w:val="32"/>
  </w:num>
  <w:num w:numId="31">
    <w:abstractNumId w:val="17"/>
  </w:num>
  <w:num w:numId="32">
    <w:abstractNumId w:val="7"/>
  </w:num>
  <w:num w:numId="33">
    <w:abstractNumId w:val="35"/>
  </w:num>
  <w:num w:numId="34">
    <w:abstractNumId w:val="36"/>
  </w:num>
  <w:num w:numId="35">
    <w:abstractNumId w:val="16"/>
  </w:num>
  <w:num w:numId="36">
    <w:abstractNumId w:val="21"/>
  </w:num>
  <w:num w:numId="37">
    <w:abstractNumId w:val="23"/>
  </w:num>
  <w:num w:numId="38">
    <w:abstractNumId w:val="8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A4"/>
    <w:rsid w:val="000009FA"/>
    <w:rsid w:val="00000CCE"/>
    <w:rsid w:val="00013EB5"/>
    <w:rsid w:val="00016310"/>
    <w:rsid w:val="00022F92"/>
    <w:rsid w:val="0002535F"/>
    <w:rsid w:val="000273C6"/>
    <w:rsid w:val="000314CB"/>
    <w:rsid w:val="000328EF"/>
    <w:rsid w:val="00033241"/>
    <w:rsid w:val="0003438D"/>
    <w:rsid w:val="0004244A"/>
    <w:rsid w:val="00047AA4"/>
    <w:rsid w:val="00053785"/>
    <w:rsid w:val="00080A51"/>
    <w:rsid w:val="000B2D13"/>
    <w:rsid w:val="000C419C"/>
    <w:rsid w:val="000D4287"/>
    <w:rsid w:val="000E690C"/>
    <w:rsid w:val="00102E78"/>
    <w:rsid w:val="001038C0"/>
    <w:rsid w:val="00115692"/>
    <w:rsid w:val="001309BA"/>
    <w:rsid w:val="00135CCB"/>
    <w:rsid w:val="00136BC5"/>
    <w:rsid w:val="00142598"/>
    <w:rsid w:val="001552FF"/>
    <w:rsid w:val="001706F1"/>
    <w:rsid w:val="00184310"/>
    <w:rsid w:val="001A537A"/>
    <w:rsid w:val="001E68EF"/>
    <w:rsid w:val="001E7556"/>
    <w:rsid w:val="002009C8"/>
    <w:rsid w:val="00201697"/>
    <w:rsid w:val="00207281"/>
    <w:rsid w:val="00216E67"/>
    <w:rsid w:val="00241CB3"/>
    <w:rsid w:val="00245DE3"/>
    <w:rsid w:val="00254816"/>
    <w:rsid w:val="00265FE5"/>
    <w:rsid w:val="00267576"/>
    <w:rsid w:val="00286349"/>
    <w:rsid w:val="00295BC0"/>
    <w:rsid w:val="002960D5"/>
    <w:rsid w:val="002E6439"/>
    <w:rsid w:val="003118FD"/>
    <w:rsid w:val="00313ECB"/>
    <w:rsid w:val="00323290"/>
    <w:rsid w:val="00345361"/>
    <w:rsid w:val="00345AC9"/>
    <w:rsid w:val="00345F25"/>
    <w:rsid w:val="00347AB2"/>
    <w:rsid w:val="00362408"/>
    <w:rsid w:val="00374684"/>
    <w:rsid w:val="0039199E"/>
    <w:rsid w:val="003A6395"/>
    <w:rsid w:val="003B704D"/>
    <w:rsid w:val="003C2F0A"/>
    <w:rsid w:val="003E05A8"/>
    <w:rsid w:val="00417D80"/>
    <w:rsid w:val="004279B7"/>
    <w:rsid w:val="00427B88"/>
    <w:rsid w:val="00427C69"/>
    <w:rsid w:val="0043189B"/>
    <w:rsid w:val="00444D02"/>
    <w:rsid w:val="00461AE7"/>
    <w:rsid w:val="00467829"/>
    <w:rsid w:val="004771C3"/>
    <w:rsid w:val="00486FA9"/>
    <w:rsid w:val="00497CE2"/>
    <w:rsid w:val="004B5B0A"/>
    <w:rsid w:val="004C136A"/>
    <w:rsid w:val="004E717D"/>
    <w:rsid w:val="0051003B"/>
    <w:rsid w:val="00522BB3"/>
    <w:rsid w:val="00524E30"/>
    <w:rsid w:val="0053418B"/>
    <w:rsid w:val="00534405"/>
    <w:rsid w:val="00553E29"/>
    <w:rsid w:val="005905BC"/>
    <w:rsid w:val="00594D00"/>
    <w:rsid w:val="005A0080"/>
    <w:rsid w:val="005A1131"/>
    <w:rsid w:val="005A1274"/>
    <w:rsid w:val="005D6E02"/>
    <w:rsid w:val="005E70D6"/>
    <w:rsid w:val="005F14E0"/>
    <w:rsid w:val="005F28E6"/>
    <w:rsid w:val="00606E6B"/>
    <w:rsid w:val="00610ADB"/>
    <w:rsid w:val="0063344D"/>
    <w:rsid w:val="00646C4D"/>
    <w:rsid w:val="00652757"/>
    <w:rsid w:val="0065284D"/>
    <w:rsid w:val="00667A0F"/>
    <w:rsid w:val="006702FA"/>
    <w:rsid w:val="00671A36"/>
    <w:rsid w:val="006A1206"/>
    <w:rsid w:val="006D2557"/>
    <w:rsid w:val="006D715A"/>
    <w:rsid w:val="006E4CF1"/>
    <w:rsid w:val="00704050"/>
    <w:rsid w:val="00704D70"/>
    <w:rsid w:val="0070749B"/>
    <w:rsid w:val="0072001D"/>
    <w:rsid w:val="00772230"/>
    <w:rsid w:val="00775B0B"/>
    <w:rsid w:val="00781559"/>
    <w:rsid w:val="007876DE"/>
    <w:rsid w:val="007B60AD"/>
    <w:rsid w:val="007C0ABE"/>
    <w:rsid w:val="007C17B4"/>
    <w:rsid w:val="007D6C73"/>
    <w:rsid w:val="007E515C"/>
    <w:rsid w:val="00860009"/>
    <w:rsid w:val="00864C96"/>
    <w:rsid w:val="008743D8"/>
    <w:rsid w:val="00894E53"/>
    <w:rsid w:val="008A4187"/>
    <w:rsid w:val="008A51CC"/>
    <w:rsid w:val="008A696A"/>
    <w:rsid w:val="008B4802"/>
    <w:rsid w:val="00903669"/>
    <w:rsid w:val="0090699B"/>
    <w:rsid w:val="0090759E"/>
    <w:rsid w:val="00973CBE"/>
    <w:rsid w:val="009D488E"/>
    <w:rsid w:val="009E49E7"/>
    <w:rsid w:val="009F16C8"/>
    <w:rsid w:val="00A01D56"/>
    <w:rsid w:val="00A37000"/>
    <w:rsid w:val="00A42C0D"/>
    <w:rsid w:val="00A51558"/>
    <w:rsid w:val="00A70093"/>
    <w:rsid w:val="00A726D9"/>
    <w:rsid w:val="00A72DCD"/>
    <w:rsid w:val="00A86B0F"/>
    <w:rsid w:val="00AA323B"/>
    <w:rsid w:val="00AB29F6"/>
    <w:rsid w:val="00AB411F"/>
    <w:rsid w:val="00AB617D"/>
    <w:rsid w:val="00AB70D2"/>
    <w:rsid w:val="00AD4C90"/>
    <w:rsid w:val="00AF1CE6"/>
    <w:rsid w:val="00AF41FC"/>
    <w:rsid w:val="00AF42E2"/>
    <w:rsid w:val="00AF68EC"/>
    <w:rsid w:val="00B04382"/>
    <w:rsid w:val="00B26204"/>
    <w:rsid w:val="00B32B93"/>
    <w:rsid w:val="00B32BD1"/>
    <w:rsid w:val="00B40F32"/>
    <w:rsid w:val="00B42857"/>
    <w:rsid w:val="00B52A23"/>
    <w:rsid w:val="00B5311C"/>
    <w:rsid w:val="00B61769"/>
    <w:rsid w:val="00B72A2F"/>
    <w:rsid w:val="00B733B0"/>
    <w:rsid w:val="00BB4AF8"/>
    <w:rsid w:val="00BC21ED"/>
    <w:rsid w:val="00BD180E"/>
    <w:rsid w:val="00BF39D0"/>
    <w:rsid w:val="00C02901"/>
    <w:rsid w:val="00C06EF8"/>
    <w:rsid w:val="00C129B6"/>
    <w:rsid w:val="00C173F6"/>
    <w:rsid w:val="00C23ACB"/>
    <w:rsid w:val="00C259DF"/>
    <w:rsid w:val="00C41B4A"/>
    <w:rsid w:val="00C45B4B"/>
    <w:rsid w:val="00C63FF6"/>
    <w:rsid w:val="00C67EB5"/>
    <w:rsid w:val="00C739D3"/>
    <w:rsid w:val="00C753B1"/>
    <w:rsid w:val="00C87F00"/>
    <w:rsid w:val="00C9236E"/>
    <w:rsid w:val="00C968A8"/>
    <w:rsid w:val="00C97452"/>
    <w:rsid w:val="00CC20EF"/>
    <w:rsid w:val="00CD5B3A"/>
    <w:rsid w:val="00CE56C3"/>
    <w:rsid w:val="00CF0C34"/>
    <w:rsid w:val="00D03887"/>
    <w:rsid w:val="00D1762A"/>
    <w:rsid w:val="00D65570"/>
    <w:rsid w:val="00D70416"/>
    <w:rsid w:val="00D87B39"/>
    <w:rsid w:val="00D96033"/>
    <w:rsid w:val="00DA21FA"/>
    <w:rsid w:val="00DC37A3"/>
    <w:rsid w:val="00DE2495"/>
    <w:rsid w:val="00E025A3"/>
    <w:rsid w:val="00E2657A"/>
    <w:rsid w:val="00E46270"/>
    <w:rsid w:val="00E55FA3"/>
    <w:rsid w:val="00E72596"/>
    <w:rsid w:val="00E80EEE"/>
    <w:rsid w:val="00E832F8"/>
    <w:rsid w:val="00EB612B"/>
    <w:rsid w:val="00EC58FA"/>
    <w:rsid w:val="00ED6BAB"/>
    <w:rsid w:val="00EF029C"/>
    <w:rsid w:val="00EF2203"/>
    <w:rsid w:val="00EF3567"/>
    <w:rsid w:val="00F00975"/>
    <w:rsid w:val="00F059C4"/>
    <w:rsid w:val="00F11F31"/>
    <w:rsid w:val="00F14995"/>
    <w:rsid w:val="00F331BC"/>
    <w:rsid w:val="00F37656"/>
    <w:rsid w:val="00F43FD5"/>
    <w:rsid w:val="00F50926"/>
    <w:rsid w:val="00F52411"/>
    <w:rsid w:val="00F600B8"/>
    <w:rsid w:val="00F6697F"/>
    <w:rsid w:val="00F80C4F"/>
    <w:rsid w:val="00F84C60"/>
    <w:rsid w:val="00F96FB6"/>
    <w:rsid w:val="00FA46F2"/>
    <w:rsid w:val="00FB0B47"/>
    <w:rsid w:val="00FB1461"/>
    <w:rsid w:val="00FB3A7E"/>
    <w:rsid w:val="00FC6967"/>
    <w:rsid w:val="00FC6D25"/>
    <w:rsid w:val="00FE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1396"/>
  <w15:docId w15:val="{217F53B3-5E70-4E5C-A20A-917E401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3C53-2303-4154-8134-93396145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174</cp:revision>
  <cp:lastPrinted>2025-02-05T12:46:00Z</cp:lastPrinted>
  <dcterms:created xsi:type="dcterms:W3CDTF">2016-04-28T09:14:00Z</dcterms:created>
  <dcterms:modified xsi:type="dcterms:W3CDTF">2025-03-24T08:13:00Z</dcterms:modified>
</cp:coreProperties>
</file>