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357707" w14:textId="77777777" w:rsidR="004C1717" w:rsidRDefault="004C1717" w:rsidP="00F72CD6">
      <w:pPr>
        <w:spacing w:after="0" w:line="240" w:lineRule="auto"/>
        <w:ind w:left="142"/>
        <w:jc w:val="center"/>
        <w:rPr>
          <w:rFonts w:ascii="Times New Roman" w:eastAsia="Times New Roman" w:hAnsi="Times New Roman" w:cs="Times New Roman"/>
          <w:b/>
          <w:sz w:val="24"/>
          <w:szCs w:val="24"/>
          <w:lang w:eastAsia="ru-RU"/>
        </w:rPr>
      </w:pPr>
    </w:p>
    <w:p w14:paraId="0F70530D" w14:textId="1353356E" w:rsidR="00F72CD6" w:rsidRDefault="004C1717" w:rsidP="00F72CD6">
      <w:pPr>
        <w:spacing w:after="0" w:line="240" w:lineRule="auto"/>
        <w:ind w:left="142"/>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Д</w:t>
      </w:r>
      <w:r w:rsidR="00F72CD6" w:rsidRPr="00F72CD6">
        <w:rPr>
          <w:rFonts w:ascii="Times New Roman" w:eastAsia="Times New Roman" w:hAnsi="Times New Roman" w:cs="Times New Roman"/>
          <w:b/>
          <w:sz w:val="24"/>
          <w:szCs w:val="24"/>
          <w:lang w:eastAsia="ru-RU"/>
        </w:rPr>
        <w:t>оговор</w:t>
      </w:r>
      <w:r>
        <w:rPr>
          <w:rFonts w:ascii="Times New Roman" w:eastAsia="Times New Roman" w:hAnsi="Times New Roman" w:cs="Times New Roman"/>
          <w:b/>
          <w:sz w:val="24"/>
          <w:szCs w:val="24"/>
          <w:lang w:eastAsia="ru-RU"/>
        </w:rPr>
        <w:t xml:space="preserve"> №____</w:t>
      </w:r>
    </w:p>
    <w:p w14:paraId="3F303D98" w14:textId="77777777" w:rsidR="0030627F" w:rsidRDefault="0030627F" w:rsidP="00F72CD6">
      <w:pPr>
        <w:spacing w:after="0" w:line="240" w:lineRule="auto"/>
        <w:ind w:left="142"/>
        <w:jc w:val="center"/>
        <w:rPr>
          <w:rFonts w:ascii="Times New Roman" w:eastAsia="Times New Roman" w:hAnsi="Times New Roman" w:cs="Times New Roman"/>
          <w:b/>
          <w:sz w:val="24"/>
          <w:szCs w:val="24"/>
          <w:lang w:eastAsia="ru-RU"/>
        </w:rPr>
      </w:pPr>
    </w:p>
    <w:p w14:paraId="34F193CB" w14:textId="08828C76" w:rsidR="004C1717" w:rsidRDefault="004C1717" w:rsidP="00F72CD6">
      <w:pPr>
        <w:spacing w:after="0" w:line="240" w:lineRule="auto"/>
        <w:ind w:left="142"/>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 оказание услуг по мониторингу автотранспорта</w:t>
      </w:r>
    </w:p>
    <w:p w14:paraId="3990EB57" w14:textId="77777777" w:rsidR="004C1717" w:rsidRDefault="004C1717" w:rsidP="00F72CD6">
      <w:pPr>
        <w:spacing w:after="0" w:line="240" w:lineRule="auto"/>
        <w:ind w:left="142"/>
        <w:jc w:val="center"/>
        <w:rPr>
          <w:rFonts w:ascii="Times New Roman" w:eastAsia="Times New Roman" w:hAnsi="Times New Roman" w:cs="Times New Roman"/>
          <w:b/>
          <w:sz w:val="24"/>
          <w:szCs w:val="24"/>
          <w:lang w:eastAsia="ru-RU"/>
        </w:rPr>
      </w:pPr>
    </w:p>
    <w:p w14:paraId="500BE642" w14:textId="77777777" w:rsidR="004C1717" w:rsidRPr="00F72CD6" w:rsidRDefault="004C1717" w:rsidP="00F72CD6">
      <w:pPr>
        <w:spacing w:after="0" w:line="240" w:lineRule="auto"/>
        <w:ind w:left="142"/>
        <w:jc w:val="center"/>
        <w:rPr>
          <w:rFonts w:ascii="Times New Roman" w:eastAsia="Times New Roman" w:hAnsi="Times New Roman" w:cs="Times New Roman"/>
          <w:b/>
          <w:sz w:val="24"/>
          <w:szCs w:val="24"/>
          <w:lang w:eastAsia="ru-RU"/>
        </w:rPr>
      </w:pPr>
    </w:p>
    <w:p w14:paraId="632EC182" w14:textId="47283F44" w:rsidR="00F72CD6" w:rsidRPr="0030627F" w:rsidRDefault="00F72CD6" w:rsidP="00F72CD6">
      <w:pPr>
        <w:spacing w:after="0" w:line="240" w:lineRule="auto"/>
        <w:ind w:left="142"/>
        <w:jc w:val="both"/>
        <w:rPr>
          <w:rFonts w:ascii="Times New Roman" w:eastAsia="Times New Roman" w:hAnsi="Times New Roman" w:cs="Times New Roman"/>
          <w:b/>
          <w:bCs/>
          <w:sz w:val="24"/>
          <w:szCs w:val="24"/>
          <w:lang w:eastAsia="ru-RU"/>
        </w:rPr>
      </w:pPr>
      <w:r w:rsidRPr="0030627F">
        <w:rPr>
          <w:rFonts w:ascii="Times New Roman" w:eastAsia="Times New Roman" w:hAnsi="Times New Roman" w:cs="Times New Roman"/>
          <w:b/>
          <w:bCs/>
          <w:sz w:val="24"/>
          <w:szCs w:val="24"/>
          <w:lang w:eastAsia="ru-RU"/>
        </w:rPr>
        <w:t xml:space="preserve">г. </w:t>
      </w:r>
      <w:r w:rsidR="004C1717" w:rsidRPr="0030627F">
        <w:rPr>
          <w:rFonts w:ascii="Times New Roman" w:eastAsia="Times New Roman" w:hAnsi="Times New Roman" w:cs="Times New Roman"/>
          <w:b/>
          <w:bCs/>
          <w:sz w:val="24"/>
          <w:szCs w:val="24"/>
          <w:lang w:eastAsia="ru-RU"/>
        </w:rPr>
        <w:t>Чебоксары</w:t>
      </w:r>
      <w:r w:rsidRPr="0030627F">
        <w:rPr>
          <w:rFonts w:ascii="Times New Roman" w:eastAsia="Times New Roman" w:hAnsi="Times New Roman" w:cs="Times New Roman"/>
          <w:b/>
          <w:bCs/>
          <w:sz w:val="24"/>
          <w:szCs w:val="24"/>
          <w:lang w:eastAsia="ru-RU"/>
        </w:rPr>
        <w:tab/>
      </w:r>
      <w:r w:rsidRPr="0030627F">
        <w:rPr>
          <w:rFonts w:ascii="Times New Roman" w:eastAsia="Times New Roman" w:hAnsi="Times New Roman" w:cs="Times New Roman"/>
          <w:b/>
          <w:bCs/>
          <w:sz w:val="24"/>
          <w:szCs w:val="24"/>
          <w:lang w:eastAsia="ru-RU"/>
        </w:rPr>
        <w:tab/>
      </w:r>
      <w:r w:rsidRPr="0030627F">
        <w:rPr>
          <w:rFonts w:ascii="Times New Roman" w:eastAsia="Times New Roman" w:hAnsi="Times New Roman" w:cs="Times New Roman"/>
          <w:b/>
          <w:bCs/>
          <w:sz w:val="24"/>
          <w:szCs w:val="24"/>
          <w:lang w:eastAsia="ru-RU"/>
        </w:rPr>
        <w:tab/>
      </w:r>
      <w:r w:rsidRPr="0030627F">
        <w:rPr>
          <w:rFonts w:ascii="Times New Roman" w:eastAsia="Times New Roman" w:hAnsi="Times New Roman" w:cs="Times New Roman"/>
          <w:b/>
          <w:bCs/>
          <w:sz w:val="24"/>
          <w:szCs w:val="24"/>
          <w:lang w:eastAsia="ru-RU"/>
        </w:rPr>
        <w:tab/>
      </w:r>
      <w:r w:rsidRPr="0030627F">
        <w:rPr>
          <w:rFonts w:ascii="Times New Roman" w:eastAsia="Times New Roman" w:hAnsi="Times New Roman" w:cs="Times New Roman"/>
          <w:b/>
          <w:bCs/>
          <w:sz w:val="24"/>
          <w:szCs w:val="24"/>
          <w:lang w:eastAsia="ru-RU"/>
        </w:rPr>
        <w:tab/>
      </w:r>
      <w:r w:rsidRPr="0030627F">
        <w:rPr>
          <w:rFonts w:ascii="Times New Roman" w:eastAsia="Times New Roman" w:hAnsi="Times New Roman" w:cs="Times New Roman"/>
          <w:b/>
          <w:bCs/>
          <w:sz w:val="24"/>
          <w:szCs w:val="24"/>
          <w:lang w:eastAsia="ru-RU"/>
        </w:rPr>
        <w:tab/>
      </w:r>
      <w:r w:rsidRPr="0030627F">
        <w:rPr>
          <w:rFonts w:ascii="Times New Roman" w:eastAsia="Times New Roman" w:hAnsi="Times New Roman" w:cs="Times New Roman"/>
          <w:b/>
          <w:bCs/>
          <w:sz w:val="24"/>
          <w:szCs w:val="24"/>
          <w:lang w:eastAsia="ru-RU"/>
        </w:rPr>
        <w:tab/>
        <w:t xml:space="preserve">        </w:t>
      </w:r>
      <w:r w:rsidRPr="0030627F">
        <w:rPr>
          <w:rFonts w:ascii="Times New Roman" w:eastAsia="Times New Roman" w:hAnsi="Times New Roman" w:cs="Times New Roman"/>
          <w:b/>
          <w:bCs/>
          <w:sz w:val="24"/>
          <w:szCs w:val="24"/>
          <w:lang w:eastAsia="ru-RU"/>
        </w:rPr>
        <w:tab/>
        <w:t xml:space="preserve">      </w:t>
      </w:r>
      <w:r w:rsidR="003B019A" w:rsidRPr="0030627F">
        <w:rPr>
          <w:rFonts w:ascii="Times New Roman" w:eastAsia="Times New Roman" w:hAnsi="Times New Roman" w:cs="Times New Roman"/>
          <w:b/>
          <w:bCs/>
          <w:sz w:val="24"/>
          <w:szCs w:val="24"/>
          <w:lang w:eastAsia="ru-RU"/>
        </w:rPr>
        <w:t xml:space="preserve">               ___________202</w:t>
      </w:r>
      <w:r w:rsidR="004C1717" w:rsidRPr="0030627F">
        <w:rPr>
          <w:rFonts w:ascii="Times New Roman" w:eastAsia="Times New Roman" w:hAnsi="Times New Roman" w:cs="Times New Roman"/>
          <w:b/>
          <w:bCs/>
          <w:sz w:val="24"/>
          <w:szCs w:val="24"/>
          <w:lang w:eastAsia="ru-RU"/>
        </w:rPr>
        <w:t>4</w:t>
      </w:r>
      <w:r w:rsidRPr="0030627F">
        <w:rPr>
          <w:rFonts w:ascii="Times New Roman" w:eastAsia="Times New Roman" w:hAnsi="Times New Roman" w:cs="Times New Roman"/>
          <w:b/>
          <w:bCs/>
          <w:sz w:val="24"/>
          <w:szCs w:val="24"/>
          <w:lang w:eastAsia="ru-RU"/>
        </w:rPr>
        <w:t xml:space="preserve"> г</w:t>
      </w:r>
    </w:p>
    <w:p w14:paraId="13C28361" w14:textId="77777777" w:rsidR="00F72CD6" w:rsidRPr="0030627F" w:rsidRDefault="00F72CD6" w:rsidP="00F72CD6">
      <w:pPr>
        <w:spacing w:after="0" w:line="240" w:lineRule="auto"/>
        <w:ind w:left="142"/>
        <w:jc w:val="both"/>
        <w:rPr>
          <w:rFonts w:ascii="Times New Roman" w:eastAsia="Times New Roman" w:hAnsi="Times New Roman" w:cs="Times New Roman"/>
          <w:b/>
          <w:bCs/>
          <w:sz w:val="24"/>
          <w:szCs w:val="24"/>
          <w:lang w:eastAsia="ru-RU"/>
        </w:rPr>
      </w:pPr>
    </w:p>
    <w:p w14:paraId="2836C9FA" w14:textId="328FCCC1" w:rsidR="00F72CD6" w:rsidRPr="00F72CD6" w:rsidRDefault="0030627F" w:rsidP="00F72CD6">
      <w:pPr>
        <w:spacing w:after="0" w:line="240" w:lineRule="auto"/>
        <w:ind w:left="142"/>
        <w:jc w:val="both"/>
        <w:rPr>
          <w:rFonts w:ascii="Times New Roman" w:eastAsia="Times New Roman" w:hAnsi="Times New Roman" w:cs="Times New Roman"/>
          <w:bCs/>
          <w:sz w:val="24"/>
          <w:szCs w:val="24"/>
          <w:u w:val="single"/>
          <w:lang w:eastAsia="ru-RU"/>
        </w:rPr>
      </w:pPr>
      <w:r>
        <w:rPr>
          <w:rFonts w:ascii="Times New Roman" w:eastAsia="Times New Roman" w:hAnsi="Times New Roman" w:cs="Times New Roman"/>
          <w:b/>
          <w:kern w:val="1"/>
          <w:sz w:val="24"/>
          <w:szCs w:val="24"/>
          <w:lang w:eastAsia="ar-SA"/>
        </w:rPr>
        <w:t xml:space="preserve">  Акционерное общество « Водоканал»</w:t>
      </w:r>
      <w:r w:rsidR="00F72CD6" w:rsidRPr="00F72CD6">
        <w:rPr>
          <w:rFonts w:ascii="Times New Roman" w:eastAsia="Times New Roman" w:hAnsi="Times New Roman" w:cs="Times New Roman"/>
          <w:kern w:val="1"/>
          <w:sz w:val="24"/>
          <w:szCs w:val="24"/>
          <w:lang w:eastAsia="ar-SA"/>
        </w:rPr>
        <w:t>,</w:t>
      </w:r>
      <w:r w:rsidR="00F72CD6" w:rsidRPr="00F72CD6">
        <w:rPr>
          <w:rFonts w:ascii="Times New Roman" w:eastAsia="Times New Roman" w:hAnsi="Times New Roman" w:cs="Times New Roman"/>
          <w:sz w:val="24"/>
          <w:szCs w:val="24"/>
          <w:lang w:eastAsia="ru-RU"/>
        </w:rPr>
        <w:t xml:space="preserve"> именуемое в дальнейшем «</w:t>
      </w:r>
      <w:r w:rsidR="00F72CD6" w:rsidRPr="0030627F">
        <w:rPr>
          <w:rFonts w:ascii="Times New Roman" w:eastAsia="Times New Roman" w:hAnsi="Times New Roman" w:cs="Times New Roman"/>
          <w:b/>
          <w:bCs/>
          <w:sz w:val="24"/>
          <w:szCs w:val="24"/>
          <w:lang w:eastAsia="ru-RU"/>
        </w:rPr>
        <w:t>Заказчик</w:t>
      </w:r>
      <w:r w:rsidR="00F72CD6" w:rsidRPr="00F72CD6">
        <w:rPr>
          <w:rFonts w:ascii="Times New Roman" w:eastAsia="Times New Roman" w:hAnsi="Times New Roman" w:cs="Times New Roman"/>
          <w:sz w:val="24"/>
          <w:szCs w:val="24"/>
          <w:lang w:eastAsia="ru-RU"/>
        </w:rPr>
        <w:t xml:space="preserve">», </w:t>
      </w:r>
      <w:r w:rsidR="00F72CD6" w:rsidRPr="00F72CD6">
        <w:rPr>
          <w:rFonts w:ascii="Times New Roman" w:eastAsia="Times New Roman" w:hAnsi="Times New Roman" w:cs="Times New Roman"/>
          <w:kern w:val="1"/>
          <w:sz w:val="24"/>
          <w:szCs w:val="24"/>
          <w:lang w:eastAsia="ar-SA"/>
        </w:rPr>
        <w:t xml:space="preserve">в лице директора </w:t>
      </w:r>
      <w:r w:rsidRPr="0030627F">
        <w:rPr>
          <w:rFonts w:ascii="Times New Roman" w:eastAsia="Times New Roman" w:hAnsi="Times New Roman" w:cs="Times New Roman"/>
          <w:b/>
          <w:bCs/>
          <w:kern w:val="1"/>
          <w:sz w:val="24"/>
          <w:szCs w:val="24"/>
          <w:lang w:eastAsia="ar-SA"/>
        </w:rPr>
        <w:t>Васильева Владимира Сергеевича</w:t>
      </w:r>
      <w:r w:rsidR="00F72CD6" w:rsidRPr="00F72CD6">
        <w:rPr>
          <w:rFonts w:ascii="Times New Roman" w:eastAsia="Times New Roman" w:hAnsi="Times New Roman" w:cs="Times New Roman"/>
          <w:kern w:val="1"/>
          <w:sz w:val="24"/>
          <w:szCs w:val="24"/>
          <w:lang w:eastAsia="ar-SA"/>
        </w:rPr>
        <w:t xml:space="preserve">, действующего на основании Устава </w:t>
      </w:r>
      <w:r w:rsidR="00F72CD6" w:rsidRPr="00F72CD6">
        <w:rPr>
          <w:rFonts w:ascii="Times New Roman" w:eastAsia="Times New Roman" w:hAnsi="Times New Roman" w:cs="Times New Roman"/>
          <w:sz w:val="24"/>
          <w:szCs w:val="24"/>
          <w:lang w:eastAsia="ru-RU"/>
        </w:rPr>
        <w:t>с одной стороны, и ____________ именуемое в дальнейшем «</w:t>
      </w:r>
      <w:r w:rsidR="00F72CD6" w:rsidRPr="0099215F">
        <w:rPr>
          <w:rFonts w:ascii="Times New Roman" w:eastAsia="Times New Roman" w:hAnsi="Times New Roman" w:cs="Times New Roman"/>
          <w:b/>
          <w:sz w:val="24"/>
          <w:szCs w:val="24"/>
          <w:lang w:eastAsia="ru-RU"/>
        </w:rPr>
        <w:t>Исполнитель</w:t>
      </w:r>
      <w:r w:rsidR="00F72CD6" w:rsidRPr="00F72CD6">
        <w:rPr>
          <w:rFonts w:ascii="Times New Roman" w:eastAsia="Times New Roman" w:hAnsi="Times New Roman" w:cs="Times New Roman"/>
          <w:sz w:val="24"/>
          <w:szCs w:val="24"/>
          <w:lang w:eastAsia="ru-RU"/>
        </w:rPr>
        <w:t xml:space="preserve">», в лице ______________, действующего  на основании ________________, с другой стороны,  </w:t>
      </w:r>
      <w:r w:rsidR="00F72CD6" w:rsidRPr="00F72CD6">
        <w:rPr>
          <w:rFonts w:ascii="Times New Roman" w:eastAsia="MS Mincho" w:hAnsi="Times New Roman" w:cs="Times New Roman"/>
          <w:sz w:val="24"/>
          <w:szCs w:val="24"/>
          <w:lang w:eastAsia="ru-RU"/>
        </w:rPr>
        <w:t xml:space="preserve">именуемые в дальнейшем «стороны», </w:t>
      </w:r>
      <w:r w:rsidR="00F72CD6" w:rsidRPr="00F72CD6">
        <w:rPr>
          <w:rFonts w:ascii="Times New Roman" w:eastAsia="Times New Roman" w:hAnsi="Times New Roman" w:cs="Times New Roman"/>
          <w:sz w:val="24"/>
          <w:szCs w:val="24"/>
          <w:lang w:eastAsia="ru-RU"/>
        </w:rPr>
        <w:t xml:space="preserve">в соответствии с итогами </w:t>
      </w:r>
      <w:r>
        <w:rPr>
          <w:rFonts w:ascii="Times New Roman" w:eastAsia="Times New Roman" w:hAnsi="Times New Roman" w:cs="Times New Roman"/>
          <w:sz w:val="24"/>
          <w:szCs w:val="24"/>
          <w:lang w:eastAsia="ru-RU"/>
        </w:rPr>
        <w:t>торгов</w:t>
      </w:r>
      <w:r w:rsidR="00F72CD6" w:rsidRPr="00F72CD6">
        <w:rPr>
          <w:rFonts w:ascii="Times New Roman" w:eastAsia="Times New Roman" w:hAnsi="Times New Roman" w:cs="Times New Roman"/>
          <w:sz w:val="24"/>
          <w:szCs w:val="24"/>
          <w:lang w:eastAsia="ru-RU"/>
        </w:rPr>
        <w:t xml:space="preserve"> </w:t>
      </w:r>
      <w:r w:rsidR="00F72CD6" w:rsidRPr="00F72CD6">
        <w:rPr>
          <w:rFonts w:ascii="Times New Roman" w:eastAsia="Times New Roman" w:hAnsi="Times New Roman" w:cs="Times New Roman"/>
          <w:b/>
          <w:sz w:val="24"/>
          <w:szCs w:val="24"/>
          <w:lang w:eastAsia="ru-RU"/>
        </w:rPr>
        <w:t>на оказание услуг по техническому обслуживанию  навигационной системы спутникового мониторинга автотранспорта «</w:t>
      </w:r>
      <w:proofErr w:type="spellStart"/>
      <w:r>
        <w:rPr>
          <w:rFonts w:ascii="Times New Roman" w:eastAsia="Times New Roman" w:hAnsi="Times New Roman" w:cs="Times New Roman"/>
          <w:b/>
          <w:sz w:val="24"/>
          <w:szCs w:val="24"/>
          <w:lang w:val="en-US" w:eastAsia="ru-RU"/>
        </w:rPr>
        <w:t>Wialon</w:t>
      </w:r>
      <w:proofErr w:type="spellEnd"/>
      <w:r w:rsidRPr="004C1717">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val="en-US" w:eastAsia="ru-RU"/>
        </w:rPr>
        <w:t>Hosting</w:t>
      </w:r>
      <w:r w:rsidR="00F72CD6" w:rsidRPr="00F72CD6">
        <w:rPr>
          <w:rFonts w:ascii="Times New Roman" w:eastAsia="Times New Roman" w:hAnsi="Times New Roman" w:cs="Times New Roman"/>
          <w:b/>
          <w:sz w:val="24"/>
          <w:szCs w:val="24"/>
          <w:lang w:eastAsia="ru-RU"/>
        </w:rPr>
        <w:t>»</w:t>
      </w:r>
      <w:r w:rsidR="00F72CD6" w:rsidRPr="00F72CD6">
        <w:rPr>
          <w:rFonts w:ascii="Times New Roman" w:eastAsia="Times New Roman" w:hAnsi="Times New Roman" w:cs="Times New Roman"/>
          <w:sz w:val="24"/>
          <w:szCs w:val="24"/>
          <w:lang w:eastAsia="ru-RU"/>
        </w:rPr>
        <w:t xml:space="preserve"> заключили настоящий договор (далее по тексту – «Договор») о нижеследующем: </w:t>
      </w:r>
    </w:p>
    <w:p w14:paraId="58EF35F7" w14:textId="77777777" w:rsidR="00F72CD6" w:rsidRPr="00F72CD6" w:rsidRDefault="00F72CD6" w:rsidP="00F72CD6">
      <w:pPr>
        <w:spacing w:after="0" w:line="240" w:lineRule="auto"/>
        <w:ind w:left="142"/>
        <w:rPr>
          <w:rFonts w:ascii="Times New Roman" w:eastAsia="Times New Roman" w:hAnsi="Times New Roman" w:cs="Times New Roman"/>
          <w:b/>
          <w:sz w:val="24"/>
          <w:szCs w:val="24"/>
          <w:lang w:eastAsia="ru-RU"/>
        </w:rPr>
      </w:pPr>
    </w:p>
    <w:p w14:paraId="6BF61CC5" w14:textId="77777777" w:rsidR="00F72CD6" w:rsidRPr="00F72CD6" w:rsidRDefault="00F72CD6" w:rsidP="00F72CD6">
      <w:pPr>
        <w:spacing w:after="0" w:line="240" w:lineRule="auto"/>
        <w:ind w:left="142"/>
        <w:rPr>
          <w:rFonts w:ascii="Times New Roman" w:eastAsia="Times New Roman" w:hAnsi="Times New Roman" w:cs="Times New Roman"/>
          <w:b/>
          <w:sz w:val="24"/>
          <w:szCs w:val="24"/>
          <w:lang w:eastAsia="ru-RU"/>
        </w:rPr>
      </w:pPr>
    </w:p>
    <w:p w14:paraId="5BBA9BD0" w14:textId="2925B778" w:rsidR="00F72CD6" w:rsidRPr="002E180C" w:rsidRDefault="002E180C" w:rsidP="002E180C">
      <w:pPr>
        <w:rPr>
          <w:rFonts w:ascii="Times New Roman" w:hAnsi="Times New Roman" w:cs="Times New Roman"/>
          <w:b/>
          <w:sz w:val="24"/>
          <w:szCs w:val="24"/>
          <w:lang w:eastAsia="ru-RU"/>
        </w:rPr>
      </w:pPr>
      <w:r w:rsidRPr="002E180C">
        <w:rPr>
          <w:rFonts w:ascii="Times New Roman" w:hAnsi="Times New Roman" w:cs="Times New Roman"/>
          <w:b/>
          <w:sz w:val="24"/>
          <w:szCs w:val="24"/>
          <w:lang w:eastAsia="ru-RU"/>
        </w:rPr>
        <w:t xml:space="preserve">                                                                   1. </w:t>
      </w:r>
      <w:r w:rsidR="00F72CD6" w:rsidRPr="002E180C">
        <w:rPr>
          <w:rFonts w:ascii="Times New Roman" w:hAnsi="Times New Roman" w:cs="Times New Roman"/>
          <w:b/>
          <w:sz w:val="24"/>
          <w:szCs w:val="24"/>
          <w:lang w:eastAsia="ru-RU"/>
        </w:rPr>
        <w:t>ПРЕДМЕТ ДОГОВОРА</w:t>
      </w:r>
    </w:p>
    <w:p w14:paraId="0E25415F" w14:textId="77777777" w:rsidR="002E180C" w:rsidRPr="002E180C" w:rsidRDefault="002E180C" w:rsidP="002E180C">
      <w:pPr>
        <w:pStyle w:val="af"/>
        <w:ind w:left="3982" w:firstLine="0"/>
        <w:rPr>
          <w:rFonts w:cs="Times New Roman"/>
          <w:b/>
          <w:sz w:val="24"/>
          <w:szCs w:val="24"/>
          <w:lang w:eastAsia="ru-RU"/>
        </w:rPr>
      </w:pPr>
    </w:p>
    <w:p w14:paraId="20F86A48" w14:textId="4CACD126" w:rsidR="00F72CD6" w:rsidRPr="00F72CD6" w:rsidRDefault="00F72CD6" w:rsidP="00F72CD6">
      <w:pPr>
        <w:numPr>
          <w:ilvl w:val="0"/>
          <w:numId w:val="14"/>
        </w:numPr>
        <w:spacing w:after="0" w:line="240" w:lineRule="auto"/>
        <w:ind w:left="142" w:firstLine="709"/>
        <w:jc w:val="both"/>
        <w:rPr>
          <w:rFonts w:ascii="Times New Roman" w:eastAsia="MS Mincho" w:hAnsi="Times New Roman" w:cs="Times New Roman"/>
          <w:sz w:val="24"/>
          <w:szCs w:val="24"/>
          <w:lang w:eastAsia="ru-RU"/>
        </w:rPr>
      </w:pPr>
      <w:r w:rsidRPr="00F72CD6">
        <w:rPr>
          <w:rFonts w:ascii="Times New Roman" w:eastAsia="Times New Roman" w:hAnsi="Times New Roman" w:cs="Times New Roman"/>
          <w:sz w:val="24"/>
          <w:szCs w:val="24"/>
          <w:lang w:eastAsia="ru-RU"/>
        </w:rPr>
        <w:t xml:space="preserve">По договору Исполнитель обязуется </w:t>
      </w:r>
      <w:r w:rsidRPr="00F72CD6">
        <w:rPr>
          <w:rFonts w:ascii="Times New Roman" w:eastAsia="Times New Roman" w:hAnsi="Times New Roman" w:cs="Times New Roman"/>
          <w:b/>
          <w:sz w:val="24"/>
          <w:szCs w:val="24"/>
          <w:lang w:eastAsia="ru-RU"/>
        </w:rPr>
        <w:t>оказать услуги по техническому обслуживанию  навигационной системы спутникового мониторинга автотранспорта «</w:t>
      </w:r>
      <w:bookmarkStart w:id="0" w:name="_Hlk158362362"/>
      <w:proofErr w:type="spellStart"/>
      <w:r w:rsidR="004C1717">
        <w:rPr>
          <w:rFonts w:ascii="Times New Roman" w:eastAsia="Times New Roman" w:hAnsi="Times New Roman" w:cs="Times New Roman"/>
          <w:b/>
          <w:sz w:val="24"/>
          <w:szCs w:val="24"/>
          <w:lang w:val="en-US" w:eastAsia="ru-RU"/>
        </w:rPr>
        <w:t>Wialon</w:t>
      </w:r>
      <w:proofErr w:type="spellEnd"/>
      <w:r w:rsidR="004C1717" w:rsidRPr="004C1717">
        <w:rPr>
          <w:rFonts w:ascii="Times New Roman" w:eastAsia="Times New Roman" w:hAnsi="Times New Roman" w:cs="Times New Roman"/>
          <w:b/>
          <w:sz w:val="24"/>
          <w:szCs w:val="24"/>
          <w:lang w:eastAsia="ru-RU"/>
        </w:rPr>
        <w:t xml:space="preserve"> </w:t>
      </w:r>
      <w:r w:rsidR="004C1717">
        <w:rPr>
          <w:rFonts w:ascii="Times New Roman" w:eastAsia="Times New Roman" w:hAnsi="Times New Roman" w:cs="Times New Roman"/>
          <w:b/>
          <w:sz w:val="24"/>
          <w:szCs w:val="24"/>
          <w:lang w:val="en-US" w:eastAsia="ru-RU"/>
        </w:rPr>
        <w:t>Hosting</w:t>
      </w:r>
      <w:bookmarkEnd w:id="0"/>
      <w:r w:rsidRPr="00F72CD6">
        <w:rPr>
          <w:rFonts w:ascii="Times New Roman" w:eastAsia="Times New Roman" w:hAnsi="Times New Roman" w:cs="Times New Roman"/>
          <w:b/>
          <w:sz w:val="24"/>
          <w:szCs w:val="24"/>
          <w:lang w:eastAsia="ru-RU"/>
        </w:rPr>
        <w:t>»</w:t>
      </w:r>
      <w:r w:rsidRPr="00F72CD6">
        <w:rPr>
          <w:rFonts w:ascii="Times New Roman" w:eastAsia="Times New Roman" w:hAnsi="Times New Roman" w:cs="Times New Roman"/>
          <w:sz w:val="24"/>
          <w:szCs w:val="24"/>
          <w:lang w:eastAsia="ru-RU"/>
        </w:rPr>
        <w:t xml:space="preserve"> (далее – Услуга), </w:t>
      </w:r>
      <w:r w:rsidRPr="00F72CD6">
        <w:rPr>
          <w:rFonts w:ascii="Times New Roman" w:eastAsia="MS Mincho" w:hAnsi="Times New Roman" w:cs="Times New Roman"/>
          <w:sz w:val="24"/>
          <w:szCs w:val="24"/>
          <w:lang w:eastAsia="ru-RU"/>
        </w:rPr>
        <w:t>а Заказчик обязуется принять и оплатить услуги на условиях, предусмотренных настоящим договором.</w:t>
      </w:r>
    </w:p>
    <w:p w14:paraId="75121F53" w14:textId="77777777" w:rsidR="00F72CD6" w:rsidRPr="00F72CD6" w:rsidRDefault="00F72CD6" w:rsidP="00F72CD6">
      <w:pPr>
        <w:numPr>
          <w:ilvl w:val="0"/>
          <w:numId w:val="14"/>
        </w:numPr>
        <w:spacing w:after="0" w:line="240" w:lineRule="auto"/>
        <w:ind w:left="142" w:firstLine="709"/>
        <w:jc w:val="both"/>
        <w:rPr>
          <w:rFonts w:ascii="Times New Roman" w:eastAsia="MS Mincho" w:hAnsi="Times New Roman" w:cs="Times New Roman"/>
          <w:sz w:val="24"/>
          <w:szCs w:val="24"/>
          <w:lang w:eastAsia="ru-RU"/>
        </w:rPr>
      </w:pPr>
      <w:r w:rsidRPr="00F72CD6">
        <w:rPr>
          <w:rFonts w:ascii="Times New Roman" w:eastAsia="Times New Roman" w:hAnsi="Times New Roman" w:cs="Times New Roman"/>
          <w:sz w:val="24"/>
          <w:szCs w:val="24"/>
          <w:lang w:eastAsia="ru-RU"/>
        </w:rPr>
        <w:t>Услуга оказывается в соответствии с Техническим заданием (Приложение №1), являющимся неотъемлемой частью настоящего Договора.</w:t>
      </w:r>
    </w:p>
    <w:p w14:paraId="5348A4D1" w14:textId="046D51EE" w:rsidR="00F72CD6" w:rsidRPr="0030627F" w:rsidRDefault="00F72CD6" w:rsidP="00F72CD6">
      <w:pPr>
        <w:widowControl w:val="0"/>
        <w:numPr>
          <w:ilvl w:val="0"/>
          <w:numId w:val="14"/>
        </w:numPr>
        <w:tabs>
          <w:tab w:val="left" w:pos="360"/>
        </w:tabs>
        <w:autoSpaceDE w:val="0"/>
        <w:autoSpaceDN w:val="0"/>
        <w:adjustRightInd w:val="0"/>
        <w:spacing w:after="0" w:line="240" w:lineRule="auto"/>
        <w:ind w:left="142" w:firstLine="709"/>
        <w:jc w:val="both"/>
        <w:rPr>
          <w:rFonts w:ascii="Times New Roman" w:eastAsia="Calibri" w:hAnsi="Times New Roman" w:cs="Times New Roman"/>
          <w:sz w:val="24"/>
          <w:szCs w:val="24"/>
          <w:lang w:eastAsia="ru-RU"/>
        </w:rPr>
      </w:pPr>
      <w:r w:rsidRPr="00F72CD6">
        <w:rPr>
          <w:rFonts w:ascii="Times New Roman" w:eastAsia="Calibri" w:hAnsi="Times New Roman" w:cs="Times New Roman"/>
          <w:sz w:val="24"/>
          <w:szCs w:val="24"/>
          <w:lang w:eastAsia="ru-RU"/>
        </w:rPr>
        <w:t xml:space="preserve">Срок оказания услуг по договору установлен с даты заключения </w:t>
      </w:r>
      <w:r w:rsidRPr="0030627F">
        <w:rPr>
          <w:rFonts w:ascii="Times New Roman" w:eastAsia="Calibri" w:hAnsi="Times New Roman" w:cs="Times New Roman"/>
          <w:sz w:val="24"/>
          <w:szCs w:val="24"/>
          <w:lang w:eastAsia="ru-RU"/>
        </w:rPr>
        <w:t>договора</w:t>
      </w:r>
      <w:r w:rsidRPr="0030627F">
        <w:rPr>
          <w:rFonts w:ascii="Times New Roman" w:eastAsia="Calibri" w:hAnsi="Times New Roman" w:cs="Times New Roman"/>
          <w:i/>
          <w:sz w:val="24"/>
          <w:szCs w:val="24"/>
          <w:lang w:eastAsia="ru-RU"/>
        </w:rPr>
        <w:t xml:space="preserve"> </w:t>
      </w:r>
      <w:r w:rsidR="005B35C6">
        <w:rPr>
          <w:rFonts w:ascii="Times New Roman" w:eastAsia="Calibri" w:hAnsi="Times New Roman" w:cs="Times New Roman"/>
          <w:sz w:val="24"/>
          <w:szCs w:val="24"/>
          <w:lang w:eastAsia="ru-RU"/>
        </w:rPr>
        <w:t xml:space="preserve">до </w:t>
      </w:r>
      <w:r w:rsidR="00DD12D7">
        <w:rPr>
          <w:rFonts w:ascii="Times New Roman" w:eastAsia="Calibri" w:hAnsi="Times New Roman" w:cs="Times New Roman"/>
          <w:sz w:val="24"/>
          <w:szCs w:val="24"/>
          <w:lang w:eastAsia="ru-RU"/>
        </w:rPr>
        <w:t>31.12.2024</w:t>
      </w:r>
      <w:r w:rsidR="005B35C6">
        <w:rPr>
          <w:rFonts w:ascii="Times New Roman" w:eastAsia="Calibri" w:hAnsi="Times New Roman" w:cs="Times New Roman"/>
          <w:sz w:val="24"/>
          <w:szCs w:val="24"/>
          <w:lang w:eastAsia="ru-RU"/>
        </w:rPr>
        <w:t>.</w:t>
      </w:r>
    </w:p>
    <w:p w14:paraId="24E7D4E6" w14:textId="77777777" w:rsidR="00F72CD6" w:rsidRPr="00F72CD6" w:rsidRDefault="00F72CD6" w:rsidP="00F72CD6">
      <w:pPr>
        <w:spacing w:after="0" w:line="240" w:lineRule="auto"/>
        <w:ind w:left="142"/>
        <w:jc w:val="both"/>
        <w:rPr>
          <w:rFonts w:ascii="Times New Roman" w:eastAsia="Times New Roman" w:hAnsi="Times New Roman" w:cs="Times New Roman"/>
          <w:b/>
          <w:color w:val="FF0000"/>
          <w:sz w:val="24"/>
          <w:szCs w:val="24"/>
          <w:u w:val="single"/>
          <w:lang w:eastAsia="ru-RU"/>
        </w:rPr>
      </w:pPr>
    </w:p>
    <w:p w14:paraId="56C50FF5" w14:textId="2703B401" w:rsidR="00A151A1" w:rsidRDefault="00CD6569" w:rsidP="00CD6569">
      <w:pPr>
        <w:tabs>
          <w:tab w:val="left" w:pos="709"/>
        </w:tabs>
        <w:spacing w:after="0" w:line="240" w:lineRule="auto"/>
        <w:ind w:left="-218"/>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A151A1">
        <w:rPr>
          <w:rFonts w:ascii="Times New Roman" w:eastAsia="Times New Roman" w:hAnsi="Times New Roman" w:cs="Times New Roman"/>
          <w:b/>
          <w:sz w:val="24"/>
          <w:szCs w:val="24"/>
          <w:lang w:eastAsia="ru-RU"/>
        </w:rPr>
        <w:t xml:space="preserve">       2. </w:t>
      </w:r>
      <w:r w:rsidR="00F72CD6" w:rsidRPr="00F72CD6">
        <w:rPr>
          <w:rFonts w:ascii="Times New Roman" w:eastAsia="Times New Roman" w:hAnsi="Times New Roman" w:cs="Times New Roman"/>
          <w:b/>
          <w:sz w:val="24"/>
          <w:szCs w:val="24"/>
          <w:lang w:eastAsia="ru-RU"/>
        </w:rPr>
        <w:t>ПОРЯДОК СДАЧИ И ПРИЕМКИ УСЛУГ</w:t>
      </w:r>
    </w:p>
    <w:p w14:paraId="6CDF2F67" w14:textId="457C909F" w:rsidR="00F72CD6" w:rsidRPr="00F72CD6" w:rsidRDefault="00CD6569" w:rsidP="00CD6569">
      <w:pPr>
        <w:tabs>
          <w:tab w:val="left" w:pos="709"/>
        </w:tabs>
        <w:spacing w:after="0" w:line="240" w:lineRule="auto"/>
        <w:ind w:left="-218"/>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p>
    <w:p w14:paraId="492A76EE" w14:textId="77777777" w:rsidR="00F72CD6" w:rsidRPr="00F72CD6" w:rsidRDefault="00F72CD6" w:rsidP="00F72CD6">
      <w:pPr>
        <w:numPr>
          <w:ilvl w:val="0"/>
          <w:numId w:val="17"/>
        </w:numPr>
        <w:tabs>
          <w:tab w:val="left" w:pos="360"/>
        </w:tabs>
        <w:spacing w:after="0" w:line="240" w:lineRule="auto"/>
        <w:ind w:left="142" w:firstLine="709"/>
        <w:jc w:val="both"/>
        <w:rPr>
          <w:rFonts w:ascii="Times New Roman" w:eastAsia="Times New Roman" w:hAnsi="Times New Roman" w:cs="Times New Roman"/>
          <w:sz w:val="24"/>
          <w:szCs w:val="24"/>
          <w:lang w:eastAsia="ru-RU"/>
        </w:rPr>
      </w:pPr>
      <w:r w:rsidRPr="00F72CD6">
        <w:rPr>
          <w:rFonts w:ascii="Times New Roman" w:eastAsia="Times New Roman" w:hAnsi="Times New Roman" w:cs="Times New Roman"/>
          <w:sz w:val="24"/>
          <w:szCs w:val="24"/>
          <w:lang w:eastAsia="ru-RU"/>
        </w:rPr>
        <w:t xml:space="preserve">Приемка выполненных Услуг по настоящему договору осуществляется по фактически оказанным услугам на основании акта, </w:t>
      </w:r>
      <w:r w:rsidRPr="00F72CD6">
        <w:rPr>
          <w:rFonts w:ascii="Times New Roman" w:eastAsia="Times New Roman" w:hAnsi="Times New Roman" w:cs="Times New Roman"/>
          <w:bCs/>
          <w:sz w:val="24"/>
          <w:szCs w:val="24"/>
          <w:lang w:eastAsia="ru-RU"/>
        </w:rPr>
        <w:t>подписываемым Сторонами ежемесячно, не позднее 5 (пятого) рабочего дня месяца, следующего за расчетным. Обязанность по подготовке акта лежит на Исполнителе. Исполнитель направляет Заказчику Акт приема-передачи оказанных услуг, в том числе посредством электронной почты.</w:t>
      </w:r>
    </w:p>
    <w:p w14:paraId="075FD7A5" w14:textId="508C9122" w:rsidR="00F72CD6" w:rsidRPr="0099215F" w:rsidRDefault="00F72CD6" w:rsidP="0099215F">
      <w:pPr>
        <w:numPr>
          <w:ilvl w:val="0"/>
          <w:numId w:val="16"/>
        </w:numPr>
        <w:tabs>
          <w:tab w:val="left" w:pos="360"/>
        </w:tabs>
        <w:spacing w:after="0" w:line="240" w:lineRule="auto"/>
        <w:ind w:left="142" w:firstLine="709"/>
        <w:jc w:val="both"/>
        <w:rPr>
          <w:rFonts w:ascii="Times New Roman" w:eastAsia="Times New Roman" w:hAnsi="Times New Roman" w:cs="Times New Roman"/>
          <w:bCs/>
          <w:sz w:val="24"/>
          <w:szCs w:val="24"/>
          <w:lang w:eastAsia="ru-RU"/>
        </w:rPr>
      </w:pPr>
      <w:r w:rsidRPr="0099215F">
        <w:rPr>
          <w:rFonts w:ascii="Times New Roman" w:eastAsia="Times New Roman" w:hAnsi="Times New Roman" w:cs="Times New Roman"/>
          <w:bCs/>
          <w:sz w:val="24"/>
          <w:szCs w:val="24"/>
          <w:lang w:eastAsia="ru-RU"/>
        </w:rPr>
        <w:t>Заказчик вправе отказаться от подписания Акта, представив Исполнителю</w:t>
      </w:r>
      <w:r w:rsidR="0099215F" w:rsidRPr="0099215F">
        <w:rPr>
          <w:rFonts w:ascii="Times New Roman" w:eastAsia="Times New Roman" w:hAnsi="Times New Roman" w:cs="Times New Roman"/>
          <w:bCs/>
          <w:sz w:val="24"/>
          <w:szCs w:val="24"/>
          <w:lang w:eastAsia="ru-RU"/>
        </w:rPr>
        <w:t xml:space="preserve"> </w:t>
      </w:r>
      <w:r w:rsidRPr="0099215F">
        <w:rPr>
          <w:rFonts w:ascii="Times New Roman" w:eastAsia="Times New Roman" w:hAnsi="Times New Roman" w:cs="Times New Roman"/>
          <w:bCs/>
          <w:sz w:val="24"/>
          <w:szCs w:val="24"/>
          <w:lang w:eastAsia="ru-RU"/>
        </w:rPr>
        <w:t>мотивированные возражения в случае обнаружения недостоверных данных, отраженных в Акте сдачи-приемки услуг не позднее 3 (трех) рабочих дней со дня его получения.</w:t>
      </w:r>
    </w:p>
    <w:p w14:paraId="02E08B1E" w14:textId="77777777" w:rsidR="00F72CD6" w:rsidRPr="00F72CD6" w:rsidRDefault="00F72CD6" w:rsidP="00F72CD6">
      <w:pPr>
        <w:numPr>
          <w:ilvl w:val="0"/>
          <w:numId w:val="16"/>
        </w:numPr>
        <w:tabs>
          <w:tab w:val="left" w:pos="360"/>
        </w:tabs>
        <w:spacing w:after="0" w:line="240" w:lineRule="auto"/>
        <w:ind w:left="142" w:firstLine="709"/>
        <w:jc w:val="both"/>
        <w:rPr>
          <w:rFonts w:ascii="Times New Roman" w:eastAsia="Times New Roman" w:hAnsi="Times New Roman" w:cs="Times New Roman"/>
          <w:bCs/>
          <w:sz w:val="24"/>
          <w:szCs w:val="24"/>
          <w:lang w:eastAsia="ru-RU"/>
        </w:rPr>
      </w:pPr>
      <w:r w:rsidRPr="00F72CD6">
        <w:rPr>
          <w:rFonts w:ascii="Times New Roman" w:eastAsia="Times New Roman" w:hAnsi="Times New Roman" w:cs="Times New Roman"/>
          <w:sz w:val="24"/>
          <w:szCs w:val="24"/>
          <w:lang w:eastAsia="ru-RU"/>
        </w:rPr>
        <w:t xml:space="preserve">Акт выполненных услуг подписывается представителями Исполнителя и Заказчика с расшифровкой подписи, заверяется печатями Исполнителя (при наличии печати) и Заказчика. В случае если акт оказанных услуг подписан не уполномоченными лицами, отсутствует расшифровка подписей, акт оказанных услуг считается неподписанным, а Услуги непринятыми. </w:t>
      </w:r>
    </w:p>
    <w:p w14:paraId="7B45BDE2" w14:textId="77777777" w:rsidR="00F72CD6" w:rsidRPr="00F72CD6" w:rsidRDefault="00F72CD6" w:rsidP="00F72CD6">
      <w:pPr>
        <w:numPr>
          <w:ilvl w:val="0"/>
          <w:numId w:val="16"/>
        </w:numPr>
        <w:tabs>
          <w:tab w:val="left" w:pos="360"/>
        </w:tabs>
        <w:spacing w:after="0" w:line="240" w:lineRule="auto"/>
        <w:ind w:left="142" w:firstLine="709"/>
        <w:jc w:val="both"/>
        <w:rPr>
          <w:rFonts w:ascii="Times New Roman" w:eastAsia="Times New Roman" w:hAnsi="Times New Roman" w:cs="Times New Roman"/>
          <w:bCs/>
          <w:sz w:val="24"/>
          <w:szCs w:val="24"/>
          <w:lang w:eastAsia="ru-RU"/>
        </w:rPr>
      </w:pPr>
      <w:r w:rsidRPr="00F72CD6">
        <w:rPr>
          <w:rFonts w:ascii="Times New Roman" w:eastAsia="Times New Roman" w:hAnsi="Times New Roman" w:cs="Times New Roman"/>
          <w:sz w:val="24"/>
          <w:szCs w:val="24"/>
          <w:lang w:eastAsia="ru-RU"/>
        </w:rPr>
        <w:t xml:space="preserve">Ежеквартально стороны обязуются производить сверку взаимных расчетов. Исполнитель оформляет и направляет Заказчику акт сверки взаимных расчетов не позднее 30 числа месяца, следующего за отчетным. Заказчик в течение 5 (пяти) рабочих дней согласовывает полученный акт сверки и направляет его Исполнителю. </w:t>
      </w:r>
    </w:p>
    <w:p w14:paraId="3D928BF4" w14:textId="77777777" w:rsidR="00F72CD6" w:rsidRPr="00F72CD6" w:rsidRDefault="00F72CD6" w:rsidP="00F72CD6">
      <w:pPr>
        <w:tabs>
          <w:tab w:val="left" w:pos="360"/>
        </w:tabs>
        <w:spacing w:after="0" w:line="240" w:lineRule="auto"/>
        <w:ind w:left="142" w:firstLine="709"/>
        <w:rPr>
          <w:rFonts w:ascii="Times New Roman" w:eastAsia="Times New Roman" w:hAnsi="Times New Roman" w:cs="Times New Roman"/>
          <w:sz w:val="24"/>
          <w:szCs w:val="24"/>
          <w:lang w:eastAsia="ru-RU"/>
        </w:rPr>
      </w:pPr>
    </w:p>
    <w:p w14:paraId="3A0FDBFE" w14:textId="77777777" w:rsidR="00F72CD6" w:rsidRPr="00F72CD6" w:rsidRDefault="00F72CD6" w:rsidP="00F72CD6">
      <w:pPr>
        <w:spacing w:after="0" w:line="240" w:lineRule="auto"/>
        <w:ind w:left="142" w:firstLine="709"/>
        <w:jc w:val="center"/>
        <w:rPr>
          <w:rFonts w:ascii="Times New Roman" w:eastAsia="Times New Roman" w:hAnsi="Times New Roman" w:cs="Times New Roman"/>
          <w:b/>
          <w:sz w:val="24"/>
          <w:szCs w:val="24"/>
          <w:lang w:eastAsia="ru-RU"/>
        </w:rPr>
      </w:pPr>
    </w:p>
    <w:p w14:paraId="0D777CA3" w14:textId="371FF567" w:rsidR="00F72CD6" w:rsidRPr="00A151A1" w:rsidRDefault="00A151A1" w:rsidP="00A151A1">
      <w:pPr>
        <w:rPr>
          <w:rFonts w:ascii="Times New Roman" w:hAnsi="Times New Roman" w:cs="Times New Roman"/>
          <w:b/>
          <w:sz w:val="24"/>
          <w:szCs w:val="24"/>
          <w:lang w:eastAsia="ru-RU"/>
        </w:rPr>
      </w:pPr>
      <w:r w:rsidRPr="00A151A1">
        <w:rPr>
          <w:rFonts w:ascii="Times New Roman" w:hAnsi="Times New Roman" w:cs="Times New Roman"/>
          <w:b/>
          <w:sz w:val="24"/>
          <w:szCs w:val="24"/>
          <w:lang w:eastAsia="ru-RU"/>
        </w:rPr>
        <w:t xml:space="preserve">                                                               3. </w:t>
      </w:r>
      <w:r w:rsidR="00CD6569" w:rsidRPr="00A151A1">
        <w:rPr>
          <w:rFonts w:ascii="Times New Roman" w:hAnsi="Times New Roman" w:cs="Times New Roman"/>
          <w:b/>
          <w:sz w:val="24"/>
          <w:szCs w:val="24"/>
          <w:lang w:eastAsia="ru-RU"/>
        </w:rPr>
        <w:t xml:space="preserve"> </w:t>
      </w:r>
      <w:r w:rsidR="00F72CD6" w:rsidRPr="00A151A1">
        <w:rPr>
          <w:rFonts w:ascii="Times New Roman" w:hAnsi="Times New Roman" w:cs="Times New Roman"/>
          <w:b/>
          <w:sz w:val="24"/>
          <w:szCs w:val="24"/>
          <w:lang w:eastAsia="ru-RU"/>
        </w:rPr>
        <w:t>ПРАВА И ОБЯЗАННОСТИ СТОРОН</w:t>
      </w:r>
      <w:r w:rsidR="00CD6569" w:rsidRPr="00A151A1">
        <w:rPr>
          <w:rFonts w:ascii="Times New Roman" w:hAnsi="Times New Roman" w:cs="Times New Roman"/>
          <w:b/>
          <w:sz w:val="24"/>
          <w:szCs w:val="24"/>
          <w:lang w:eastAsia="ru-RU"/>
        </w:rPr>
        <w:t xml:space="preserve">  </w:t>
      </w:r>
    </w:p>
    <w:p w14:paraId="5B47EEC9" w14:textId="77777777" w:rsidR="00CD6569" w:rsidRPr="00CD6569" w:rsidRDefault="00CD6569" w:rsidP="00CD6569">
      <w:pPr>
        <w:pStyle w:val="af"/>
        <w:ind w:left="5180" w:firstLine="0"/>
        <w:rPr>
          <w:rFonts w:cs="Times New Roman"/>
          <w:b/>
          <w:sz w:val="24"/>
          <w:szCs w:val="24"/>
          <w:lang w:eastAsia="ru-RU"/>
        </w:rPr>
      </w:pPr>
    </w:p>
    <w:p w14:paraId="3BF53921" w14:textId="77777777" w:rsidR="00F72CD6" w:rsidRPr="00F72CD6" w:rsidRDefault="00F72CD6" w:rsidP="00F72CD6">
      <w:pPr>
        <w:widowControl w:val="0"/>
        <w:numPr>
          <w:ilvl w:val="0"/>
          <w:numId w:val="24"/>
        </w:numPr>
        <w:autoSpaceDE w:val="0"/>
        <w:autoSpaceDN w:val="0"/>
        <w:adjustRightInd w:val="0"/>
        <w:spacing w:after="0" w:line="240" w:lineRule="auto"/>
        <w:ind w:left="142" w:firstLine="709"/>
        <w:jc w:val="both"/>
        <w:rPr>
          <w:rFonts w:ascii="Times New Roman" w:eastAsia="Times New Roman" w:hAnsi="Times New Roman" w:cs="Times New Roman"/>
          <w:b/>
          <w:sz w:val="24"/>
          <w:szCs w:val="24"/>
          <w:lang w:eastAsia="ru-RU"/>
        </w:rPr>
      </w:pPr>
      <w:r w:rsidRPr="00F72CD6">
        <w:rPr>
          <w:rFonts w:ascii="Times New Roman" w:eastAsia="Times New Roman" w:hAnsi="Times New Roman" w:cs="Times New Roman"/>
          <w:b/>
          <w:sz w:val="24"/>
          <w:szCs w:val="24"/>
          <w:lang w:eastAsia="ru-RU"/>
        </w:rPr>
        <w:t>Заказчик вправе:</w:t>
      </w:r>
    </w:p>
    <w:p w14:paraId="499D7E81" w14:textId="77777777" w:rsidR="00F72CD6" w:rsidRPr="00F72CD6" w:rsidRDefault="00F72CD6" w:rsidP="00F72CD6">
      <w:pPr>
        <w:widowControl w:val="0"/>
        <w:numPr>
          <w:ilvl w:val="0"/>
          <w:numId w:val="25"/>
        </w:numPr>
        <w:autoSpaceDE w:val="0"/>
        <w:autoSpaceDN w:val="0"/>
        <w:adjustRightInd w:val="0"/>
        <w:spacing w:after="0" w:line="240" w:lineRule="auto"/>
        <w:ind w:left="142" w:firstLine="709"/>
        <w:jc w:val="both"/>
        <w:rPr>
          <w:rFonts w:ascii="Times New Roman" w:eastAsia="Times New Roman" w:hAnsi="Times New Roman" w:cs="Times New Roman"/>
          <w:sz w:val="24"/>
          <w:szCs w:val="24"/>
          <w:lang w:eastAsia="ru-RU"/>
        </w:rPr>
      </w:pPr>
      <w:r w:rsidRPr="00F72CD6">
        <w:rPr>
          <w:rFonts w:ascii="Times New Roman" w:eastAsia="Times New Roman" w:hAnsi="Times New Roman" w:cs="Times New Roman"/>
          <w:noProof/>
          <w:sz w:val="24"/>
          <w:szCs w:val="24"/>
          <w:lang w:eastAsia="ru-RU"/>
        </w:rPr>
        <w:t xml:space="preserve">Требовать от Исполнителя оказания услуги своевременно и соответствующего </w:t>
      </w:r>
      <w:r w:rsidRPr="00F72CD6">
        <w:rPr>
          <w:rFonts w:ascii="Times New Roman" w:eastAsia="Times New Roman" w:hAnsi="Times New Roman" w:cs="Times New Roman"/>
          <w:noProof/>
          <w:sz w:val="24"/>
          <w:szCs w:val="24"/>
          <w:lang w:eastAsia="ru-RU"/>
        </w:rPr>
        <w:lastRenderedPageBreak/>
        <w:t>качества, а также соответствия оказанной услуги иным требованиям, предусмотренным настоящим Договором</w:t>
      </w:r>
      <w:r w:rsidRPr="00F72CD6">
        <w:rPr>
          <w:rFonts w:ascii="Times New Roman" w:eastAsia="Times New Roman" w:hAnsi="Times New Roman" w:cs="Times New Roman"/>
          <w:sz w:val="24"/>
          <w:szCs w:val="24"/>
          <w:lang w:eastAsia="ru-RU"/>
        </w:rPr>
        <w:t>.</w:t>
      </w:r>
    </w:p>
    <w:p w14:paraId="3A0AFAB2" w14:textId="77777777" w:rsidR="00F72CD6" w:rsidRPr="00F72CD6" w:rsidRDefault="00F72CD6" w:rsidP="00F72CD6">
      <w:pPr>
        <w:widowControl w:val="0"/>
        <w:numPr>
          <w:ilvl w:val="0"/>
          <w:numId w:val="25"/>
        </w:numPr>
        <w:autoSpaceDE w:val="0"/>
        <w:autoSpaceDN w:val="0"/>
        <w:adjustRightInd w:val="0"/>
        <w:spacing w:after="0" w:line="240" w:lineRule="auto"/>
        <w:ind w:left="142" w:firstLine="709"/>
        <w:jc w:val="both"/>
        <w:rPr>
          <w:rFonts w:ascii="Times New Roman" w:eastAsia="Times New Roman" w:hAnsi="Times New Roman" w:cs="Times New Roman"/>
          <w:sz w:val="24"/>
          <w:szCs w:val="24"/>
          <w:lang w:eastAsia="ru-RU"/>
        </w:rPr>
      </w:pPr>
      <w:r w:rsidRPr="00F72CD6">
        <w:rPr>
          <w:rFonts w:ascii="Times New Roman" w:eastAsia="Times New Roman" w:hAnsi="Times New Roman" w:cs="Times New Roman"/>
          <w:sz w:val="24"/>
          <w:szCs w:val="24"/>
          <w:lang w:eastAsia="ru-RU"/>
        </w:rPr>
        <w:t xml:space="preserve">Требовать от Исполнителя представления надлежащим образом оформленных документов, указанных в </w:t>
      </w:r>
      <w:r w:rsidRPr="00F72CD6">
        <w:rPr>
          <w:rFonts w:ascii="Times New Roman" w:eastAsia="Times New Roman" w:hAnsi="Times New Roman" w:cs="Times New Roman"/>
          <w:noProof/>
          <w:sz w:val="24"/>
          <w:szCs w:val="24"/>
          <w:lang w:eastAsia="ru-RU"/>
        </w:rPr>
        <w:t>Договор</w:t>
      </w:r>
      <w:r w:rsidRPr="00F72CD6">
        <w:rPr>
          <w:rFonts w:ascii="Times New Roman" w:eastAsia="Times New Roman" w:hAnsi="Times New Roman" w:cs="Times New Roman"/>
          <w:sz w:val="24"/>
          <w:szCs w:val="24"/>
          <w:lang w:eastAsia="ru-RU"/>
        </w:rPr>
        <w:t xml:space="preserve">е, подтверждающих исполнение обязательств в соответствии с условиями </w:t>
      </w:r>
      <w:r w:rsidRPr="00F72CD6">
        <w:rPr>
          <w:rFonts w:ascii="Times New Roman" w:eastAsia="Times New Roman" w:hAnsi="Times New Roman" w:cs="Times New Roman"/>
          <w:noProof/>
          <w:sz w:val="24"/>
          <w:szCs w:val="24"/>
          <w:lang w:eastAsia="ru-RU"/>
        </w:rPr>
        <w:t>Договор</w:t>
      </w:r>
      <w:r w:rsidRPr="00F72CD6">
        <w:rPr>
          <w:rFonts w:ascii="Times New Roman" w:eastAsia="Times New Roman" w:hAnsi="Times New Roman" w:cs="Times New Roman"/>
          <w:sz w:val="24"/>
          <w:szCs w:val="24"/>
          <w:lang w:eastAsia="ru-RU"/>
        </w:rPr>
        <w:t>а.</w:t>
      </w:r>
    </w:p>
    <w:p w14:paraId="524064B7" w14:textId="77777777" w:rsidR="00F72CD6" w:rsidRPr="00F72CD6" w:rsidRDefault="00F72CD6" w:rsidP="00F72CD6">
      <w:pPr>
        <w:widowControl w:val="0"/>
        <w:numPr>
          <w:ilvl w:val="0"/>
          <w:numId w:val="25"/>
        </w:numPr>
        <w:autoSpaceDE w:val="0"/>
        <w:autoSpaceDN w:val="0"/>
        <w:adjustRightInd w:val="0"/>
        <w:spacing w:after="0" w:line="240" w:lineRule="auto"/>
        <w:ind w:left="142" w:firstLine="709"/>
        <w:jc w:val="both"/>
        <w:rPr>
          <w:rFonts w:ascii="Times New Roman" w:eastAsia="Times New Roman" w:hAnsi="Times New Roman" w:cs="Times New Roman"/>
          <w:sz w:val="24"/>
          <w:szCs w:val="24"/>
          <w:lang w:eastAsia="ru-RU"/>
        </w:rPr>
      </w:pPr>
      <w:r w:rsidRPr="00F72CD6">
        <w:rPr>
          <w:rFonts w:ascii="Times New Roman" w:eastAsia="Times New Roman" w:hAnsi="Times New Roman" w:cs="Times New Roman"/>
          <w:sz w:val="24"/>
          <w:szCs w:val="24"/>
          <w:lang w:eastAsia="ru-RU"/>
        </w:rPr>
        <w:t xml:space="preserve">Запрашивать у Исполнителя информацию о ходе исполнения обязательств по настоящему </w:t>
      </w:r>
      <w:r w:rsidRPr="00F72CD6">
        <w:rPr>
          <w:rFonts w:ascii="Times New Roman" w:eastAsia="Times New Roman" w:hAnsi="Times New Roman" w:cs="Times New Roman"/>
          <w:noProof/>
          <w:sz w:val="24"/>
          <w:szCs w:val="24"/>
          <w:lang w:eastAsia="ru-RU"/>
        </w:rPr>
        <w:t>Договор</w:t>
      </w:r>
      <w:r w:rsidRPr="00F72CD6">
        <w:rPr>
          <w:rFonts w:ascii="Times New Roman" w:eastAsia="Times New Roman" w:hAnsi="Times New Roman" w:cs="Times New Roman"/>
          <w:sz w:val="24"/>
          <w:szCs w:val="24"/>
          <w:lang w:eastAsia="ru-RU"/>
        </w:rPr>
        <w:t>у.</w:t>
      </w:r>
    </w:p>
    <w:p w14:paraId="0B64A975" w14:textId="77777777" w:rsidR="00F72CD6" w:rsidRPr="00F72CD6" w:rsidRDefault="00F72CD6" w:rsidP="00F72CD6">
      <w:pPr>
        <w:widowControl w:val="0"/>
        <w:numPr>
          <w:ilvl w:val="0"/>
          <w:numId w:val="25"/>
        </w:numPr>
        <w:autoSpaceDE w:val="0"/>
        <w:autoSpaceDN w:val="0"/>
        <w:adjustRightInd w:val="0"/>
        <w:spacing w:after="0" w:line="240" w:lineRule="auto"/>
        <w:ind w:left="142" w:firstLine="709"/>
        <w:jc w:val="both"/>
        <w:rPr>
          <w:rFonts w:ascii="Times New Roman" w:eastAsia="Times New Roman" w:hAnsi="Times New Roman" w:cs="Times New Roman"/>
          <w:sz w:val="24"/>
          <w:szCs w:val="24"/>
          <w:lang w:eastAsia="ru-RU"/>
        </w:rPr>
      </w:pPr>
      <w:r w:rsidRPr="00F72CD6">
        <w:rPr>
          <w:rFonts w:ascii="Times New Roman" w:eastAsia="Times New Roman" w:hAnsi="Times New Roman" w:cs="Times New Roman"/>
          <w:sz w:val="24"/>
          <w:szCs w:val="24"/>
          <w:lang w:eastAsia="ru-RU"/>
        </w:rPr>
        <w:t>Требовать оплаты неустойки (штрафа, пени) и (или) возмещения убытков, причиненных по вине Исполнителя.</w:t>
      </w:r>
    </w:p>
    <w:p w14:paraId="2FC5B357" w14:textId="77777777" w:rsidR="00F72CD6" w:rsidRPr="00F72CD6" w:rsidRDefault="00F72CD6" w:rsidP="00F72CD6">
      <w:pPr>
        <w:widowControl w:val="0"/>
        <w:numPr>
          <w:ilvl w:val="0"/>
          <w:numId w:val="24"/>
        </w:numPr>
        <w:autoSpaceDE w:val="0"/>
        <w:autoSpaceDN w:val="0"/>
        <w:adjustRightInd w:val="0"/>
        <w:spacing w:after="0" w:line="240" w:lineRule="auto"/>
        <w:ind w:left="142" w:firstLine="709"/>
        <w:jc w:val="both"/>
        <w:rPr>
          <w:rFonts w:ascii="Times New Roman" w:eastAsia="Times New Roman" w:hAnsi="Times New Roman" w:cs="Times New Roman"/>
          <w:b/>
          <w:sz w:val="24"/>
          <w:szCs w:val="24"/>
          <w:lang w:eastAsia="ru-RU"/>
        </w:rPr>
      </w:pPr>
      <w:r w:rsidRPr="00F72CD6">
        <w:rPr>
          <w:rFonts w:ascii="Times New Roman" w:eastAsia="Times New Roman" w:hAnsi="Times New Roman" w:cs="Times New Roman"/>
          <w:b/>
          <w:sz w:val="24"/>
          <w:szCs w:val="24"/>
          <w:lang w:eastAsia="ru-RU"/>
        </w:rPr>
        <w:t>Заказчик обязан:</w:t>
      </w:r>
    </w:p>
    <w:p w14:paraId="4E7DCF2C" w14:textId="77777777" w:rsidR="00F72CD6" w:rsidRPr="00F72CD6" w:rsidRDefault="00F72CD6" w:rsidP="00F72CD6">
      <w:pPr>
        <w:numPr>
          <w:ilvl w:val="0"/>
          <w:numId w:val="26"/>
        </w:numPr>
        <w:autoSpaceDE w:val="0"/>
        <w:autoSpaceDN w:val="0"/>
        <w:adjustRightInd w:val="0"/>
        <w:spacing w:after="0" w:line="240" w:lineRule="auto"/>
        <w:ind w:left="142" w:firstLine="709"/>
        <w:jc w:val="both"/>
        <w:rPr>
          <w:rFonts w:ascii="Times New Roman" w:eastAsia="Times New Roman" w:hAnsi="Times New Roman" w:cs="Times New Roman"/>
          <w:sz w:val="24"/>
          <w:szCs w:val="24"/>
          <w:lang w:eastAsia="ru-RU"/>
        </w:rPr>
      </w:pPr>
      <w:r w:rsidRPr="00F72CD6">
        <w:rPr>
          <w:rFonts w:ascii="Times New Roman" w:eastAsia="Times New Roman" w:hAnsi="Times New Roman" w:cs="Times New Roman"/>
          <w:sz w:val="24"/>
          <w:szCs w:val="24"/>
          <w:lang w:eastAsia="ru-RU"/>
        </w:rPr>
        <w:t>Контролировать фактический объем и качество услуг, оказываемых Исполнителем.</w:t>
      </w:r>
    </w:p>
    <w:p w14:paraId="4B819829" w14:textId="77777777" w:rsidR="00F72CD6" w:rsidRPr="00F72CD6" w:rsidRDefault="00F72CD6" w:rsidP="00F72CD6">
      <w:pPr>
        <w:numPr>
          <w:ilvl w:val="0"/>
          <w:numId w:val="26"/>
        </w:numPr>
        <w:autoSpaceDE w:val="0"/>
        <w:autoSpaceDN w:val="0"/>
        <w:adjustRightInd w:val="0"/>
        <w:spacing w:after="0" w:line="240" w:lineRule="auto"/>
        <w:ind w:left="142" w:firstLine="709"/>
        <w:jc w:val="both"/>
        <w:rPr>
          <w:rFonts w:ascii="Times New Roman" w:eastAsia="Times New Roman" w:hAnsi="Times New Roman" w:cs="Times New Roman"/>
          <w:sz w:val="24"/>
          <w:szCs w:val="24"/>
          <w:lang w:eastAsia="ru-RU"/>
        </w:rPr>
      </w:pPr>
      <w:r w:rsidRPr="00F72CD6">
        <w:rPr>
          <w:rFonts w:ascii="Times New Roman" w:eastAsia="Times New Roman" w:hAnsi="Times New Roman" w:cs="Times New Roman"/>
          <w:sz w:val="24"/>
          <w:szCs w:val="24"/>
          <w:lang w:eastAsia="ru-RU"/>
        </w:rPr>
        <w:t>Предоставлять Исполнителю информацию, необходимую для оказания услуг по настоящему Договору.</w:t>
      </w:r>
    </w:p>
    <w:p w14:paraId="45B73A2E" w14:textId="77777777" w:rsidR="00F72CD6" w:rsidRPr="00F72CD6" w:rsidRDefault="00F72CD6" w:rsidP="00F72CD6">
      <w:pPr>
        <w:numPr>
          <w:ilvl w:val="0"/>
          <w:numId w:val="26"/>
        </w:numPr>
        <w:autoSpaceDE w:val="0"/>
        <w:autoSpaceDN w:val="0"/>
        <w:adjustRightInd w:val="0"/>
        <w:spacing w:after="0" w:line="240" w:lineRule="auto"/>
        <w:ind w:left="142" w:firstLine="709"/>
        <w:jc w:val="both"/>
        <w:rPr>
          <w:rFonts w:ascii="Times New Roman" w:eastAsia="Times New Roman" w:hAnsi="Times New Roman" w:cs="Times New Roman"/>
          <w:sz w:val="24"/>
          <w:szCs w:val="24"/>
          <w:lang w:eastAsia="ru-RU"/>
        </w:rPr>
      </w:pPr>
      <w:r w:rsidRPr="00F72CD6">
        <w:rPr>
          <w:rFonts w:ascii="Times New Roman" w:eastAsia="Times New Roman" w:hAnsi="Times New Roman" w:cs="Times New Roman"/>
          <w:bCs/>
          <w:sz w:val="24"/>
          <w:szCs w:val="24"/>
          <w:lang w:eastAsia="ru-RU"/>
        </w:rPr>
        <w:t xml:space="preserve">Обеспечить приемку оказанной услуги в соответствии с условиями настоящего </w:t>
      </w:r>
      <w:r w:rsidRPr="00F72CD6">
        <w:rPr>
          <w:rFonts w:ascii="Times New Roman" w:eastAsia="Times New Roman" w:hAnsi="Times New Roman" w:cs="Times New Roman"/>
          <w:noProof/>
          <w:sz w:val="24"/>
          <w:szCs w:val="24"/>
          <w:lang w:eastAsia="ru-RU"/>
        </w:rPr>
        <w:t>Договор</w:t>
      </w:r>
      <w:r w:rsidRPr="00F72CD6">
        <w:rPr>
          <w:rFonts w:ascii="Times New Roman" w:eastAsia="Times New Roman" w:hAnsi="Times New Roman" w:cs="Times New Roman"/>
          <w:bCs/>
          <w:sz w:val="24"/>
          <w:szCs w:val="24"/>
          <w:lang w:eastAsia="ru-RU"/>
        </w:rPr>
        <w:t>а.</w:t>
      </w:r>
    </w:p>
    <w:p w14:paraId="213FD606" w14:textId="77777777" w:rsidR="00F72CD6" w:rsidRPr="00F72CD6" w:rsidRDefault="00F72CD6" w:rsidP="00F72CD6">
      <w:pPr>
        <w:numPr>
          <w:ilvl w:val="0"/>
          <w:numId w:val="26"/>
        </w:numPr>
        <w:autoSpaceDE w:val="0"/>
        <w:autoSpaceDN w:val="0"/>
        <w:adjustRightInd w:val="0"/>
        <w:spacing w:after="0" w:line="240" w:lineRule="auto"/>
        <w:ind w:left="142" w:firstLine="709"/>
        <w:jc w:val="both"/>
        <w:rPr>
          <w:rFonts w:ascii="Times New Roman" w:eastAsia="Times New Roman" w:hAnsi="Times New Roman" w:cs="Times New Roman"/>
          <w:sz w:val="24"/>
          <w:szCs w:val="24"/>
          <w:lang w:eastAsia="ru-RU"/>
        </w:rPr>
      </w:pPr>
      <w:r w:rsidRPr="00F72CD6">
        <w:rPr>
          <w:rFonts w:ascii="Times New Roman" w:eastAsia="Times New Roman" w:hAnsi="Times New Roman" w:cs="Times New Roman"/>
          <w:sz w:val="24"/>
          <w:szCs w:val="24"/>
          <w:lang w:eastAsia="ru-RU"/>
        </w:rPr>
        <w:t xml:space="preserve">Своевременно оплатить оказанную услугу в соответствии с условиями </w:t>
      </w:r>
      <w:r w:rsidRPr="00F72CD6">
        <w:rPr>
          <w:rFonts w:ascii="Times New Roman" w:eastAsia="Times New Roman" w:hAnsi="Times New Roman" w:cs="Times New Roman"/>
          <w:noProof/>
          <w:sz w:val="24"/>
          <w:szCs w:val="24"/>
          <w:lang w:eastAsia="ru-RU"/>
        </w:rPr>
        <w:t>Договор</w:t>
      </w:r>
      <w:r w:rsidRPr="00F72CD6">
        <w:rPr>
          <w:rFonts w:ascii="Times New Roman" w:eastAsia="Times New Roman" w:hAnsi="Times New Roman" w:cs="Times New Roman"/>
          <w:sz w:val="24"/>
          <w:szCs w:val="24"/>
          <w:lang w:eastAsia="ru-RU"/>
        </w:rPr>
        <w:t>а.</w:t>
      </w:r>
    </w:p>
    <w:p w14:paraId="29025975" w14:textId="77777777" w:rsidR="00F72CD6" w:rsidRPr="00F72CD6" w:rsidRDefault="00F72CD6" w:rsidP="00F72CD6">
      <w:pPr>
        <w:numPr>
          <w:ilvl w:val="0"/>
          <w:numId w:val="26"/>
        </w:numPr>
        <w:autoSpaceDE w:val="0"/>
        <w:autoSpaceDN w:val="0"/>
        <w:adjustRightInd w:val="0"/>
        <w:spacing w:after="0" w:line="240" w:lineRule="auto"/>
        <w:ind w:left="142" w:firstLine="709"/>
        <w:jc w:val="both"/>
        <w:rPr>
          <w:rFonts w:ascii="Times New Roman" w:eastAsia="Times New Roman" w:hAnsi="Times New Roman" w:cs="Times New Roman"/>
          <w:sz w:val="24"/>
          <w:szCs w:val="24"/>
          <w:lang w:eastAsia="ru-RU"/>
        </w:rPr>
      </w:pPr>
      <w:r w:rsidRPr="00F72CD6">
        <w:rPr>
          <w:rFonts w:ascii="Times New Roman" w:eastAsia="Times New Roman" w:hAnsi="Times New Roman" w:cs="Times New Roman"/>
          <w:sz w:val="24"/>
          <w:szCs w:val="24"/>
          <w:lang w:eastAsia="ru-RU"/>
        </w:rPr>
        <w:t>Своевременно сообщать Исполнителю о недостатках услуги, обнаруженных в ходе ее исполнения.</w:t>
      </w:r>
    </w:p>
    <w:p w14:paraId="5A2E9699" w14:textId="77777777" w:rsidR="00F72CD6" w:rsidRPr="00F72CD6" w:rsidRDefault="00F72CD6" w:rsidP="00F72CD6">
      <w:pPr>
        <w:widowControl w:val="0"/>
        <w:numPr>
          <w:ilvl w:val="0"/>
          <w:numId w:val="24"/>
        </w:numPr>
        <w:autoSpaceDE w:val="0"/>
        <w:spacing w:after="0" w:line="240" w:lineRule="auto"/>
        <w:ind w:left="142" w:firstLine="709"/>
        <w:jc w:val="both"/>
        <w:rPr>
          <w:rFonts w:ascii="Times New Roman" w:eastAsia="Times New Roman" w:hAnsi="Times New Roman" w:cs="Times New Roman"/>
          <w:b/>
          <w:sz w:val="24"/>
          <w:szCs w:val="24"/>
          <w:lang w:eastAsia="ru-RU"/>
        </w:rPr>
      </w:pPr>
      <w:r w:rsidRPr="00F72CD6">
        <w:rPr>
          <w:rFonts w:ascii="Times New Roman" w:eastAsia="Times New Roman" w:hAnsi="Times New Roman" w:cs="Times New Roman"/>
          <w:b/>
          <w:sz w:val="24"/>
          <w:szCs w:val="24"/>
          <w:lang w:eastAsia="ru-RU"/>
        </w:rPr>
        <w:t>Исполнитель вправе:</w:t>
      </w:r>
    </w:p>
    <w:p w14:paraId="48545528" w14:textId="77777777" w:rsidR="00F72CD6" w:rsidRPr="00F72CD6" w:rsidRDefault="00F72CD6" w:rsidP="00F72CD6">
      <w:pPr>
        <w:widowControl w:val="0"/>
        <w:numPr>
          <w:ilvl w:val="0"/>
          <w:numId w:val="27"/>
        </w:numPr>
        <w:autoSpaceDE w:val="0"/>
        <w:spacing w:after="0" w:line="240" w:lineRule="auto"/>
        <w:ind w:left="142" w:firstLine="709"/>
        <w:jc w:val="both"/>
        <w:rPr>
          <w:rFonts w:ascii="Times New Roman" w:eastAsia="Times New Roman" w:hAnsi="Times New Roman" w:cs="Times New Roman"/>
          <w:sz w:val="24"/>
          <w:szCs w:val="24"/>
          <w:lang w:eastAsia="ru-RU"/>
        </w:rPr>
      </w:pPr>
      <w:r w:rsidRPr="00F72CD6">
        <w:rPr>
          <w:rFonts w:ascii="Times New Roman" w:eastAsia="Times New Roman" w:hAnsi="Times New Roman" w:cs="Times New Roman"/>
          <w:sz w:val="24"/>
          <w:szCs w:val="24"/>
          <w:lang w:eastAsia="ru-RU"/>
        </w:rPr>
        <w:t>Требовать своевременной приемки и оплаты оказанной услуги в соответствии с условиями Договора.</w:t>
      </w:r>
    </w:p>
    <w:p w14:paraId="6653B6BF" w14:textId="77777777" w:rsidR="00F72CD6" w:rsidRPr="00F72CD6" w:rsidRDefault="00F72CD6" w:rsidP="00F72CD6">
      <w:pPr>
        <w:widowControl w:val="0"/>
        <w:numPr>
          <w:ilvl w:val="0"/>
          <w:numId w:val="27"/>
        </w:numPr>
        <w:autoSpaceDE w:val="0"/>
        <w:spacing w:after="0" w:line="240" w:lineRule="auto"/>
        <w:ind w:left="142" w:firstLine="709"/>
        <w:jc w:val="both"/>
        <w:rPr>
          <w:rFonts w:ascii="Times New Roman" w:eastAsia="Times New Roman" w:hAnsi="Times New Roman" w:cs="Times New Roman"/>
          <w:sz w:val="24"/>
          <w:szCs w:val="24"/>
          <w:lang w:eastAsia="ru-RU"/>
        </w:rPr>
      </w:pPr>
      <w:r w:rsidRPr="00F72CD6">
        <w:rPr>
          <w:rFonts w:ascii="Times New Roman" w:eastAsia="Times New Roman" w:hAnsi="Times New Roman" w:cs="Times New Roman"/>
          <w:sz w:val="24"/>
          <w:szCs w:val="24"/>
          <w:lang w:eastAsia="ru-RU"/>
        </w:rPr>
        <w:t>Запрашивать у Заказчика предоставления разъяснений и уточнений по вопросам оказываемой услуги в рамках настоящего Договора.</w:t>
      </w:r>
    </w:p>
    <w:p w14:paraId="3496A7B6" w14:textId="38B001F3" w:rsidR="00F72CD6" w:rsidRPr="00F72CD6" w:rsidRDefault="003C69E6" w:rsidP="003C69E6">
      <w:pPr>
        <w:widowControl w:val="0"/>
        <w:autoSpaceDE w:val="0"/>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3.4.</w:t>
      </w:r>
      <w:r w:rsidR="00CD6569">
        <w:rPr>
          <w:rFonts w:ascii="Times New Roman" w:eastAsia="Times New Roman" w:hAnsi="Times New Roman" w:cs="Times New Roman"/>
          <w:b/>
          <w:sz w:val="24"/>
          <w:szCs w:val="24"/>
          <w:lang w:eastAsia="ru-RU"/>
        </w:rPr>
        <w:t xml:space="preserve"> </w:t>
      </w:r>
      <w:r w:rsidR="00F72CD6" w:rsidRPr="00F72CD6">
        <w:rPr>
          <w:rFonts w:ascii="Times New Roman" w:eastAsia="Times New Roman" w:hAnsi="Times New Roman" w:cs="Times New Roman"/>
          <w:b/>
          <w:sz w:val="24"/>
          <w:szCs w:val="24"/>
          <w:lang w:eastAsia="ru-RU"/>
        </w:rPr>
        <w:t>Исполнитель обязан:</w:t>
      </w:r>
    </w:p>
    <w:p w14:paraId="12ACC14B" w14:textId="77777777" w:rsidR="00F72CD6" w:rsidRPr="00F72CD6" w:rsidRDefault="00F72CD6" w:rsidP="00F72CD6">
      <w:pPr>
        <w:numPr>
          <w:ilvl w:val="0"/>
          <w:numId w:val="28"/>
        </w:numPr>
        <w:autoSpaceDE w:val="0"/>
        <w:autoSpaceDN w:val="0"/>
        <w:adjustRightInd w:val="0"/>
        <w:spacing w:after="0" w:line="240" w:lineRule="auto"/>
        <w:ind w:left="142" w:firstLine="709"/>
        <w:jc w:val="both"/>
        <w:rPr>
          <w:rFonts w:ascii="Times New Roman" w:eastAsia="Times New Roman" w:hAnsi="Times New Roman" w:cs="Times New Roman"/>
          <w:sz w:val="24"/>
          <w:szCs w:val="24"/>
          <w:lang w:eastAsia="ru-RU"/>
        </w:rPr>
      </w:pPr>
      <w:r w:rsidRPr="00F72CD6">
        <w:rPr>
          <w:rFonts w:ascii="Times New Roman" w:eastAsia="Times New Roman" w:hAnsi="Times New Roman" w:cs="Times New Roman"/>
          <w:sz w:val="24"/>
          <w:szCs w:val="24"/>
          <w:lang w:eastAsia="ru-RU"/>
        </w:rPr>
        <w:t>Оказать услуги в соответствии с Техническим заданием (Приложение №1) и действующим законодательством в объеме и в сроки, предусмотренные настоящим Договором.</w:t>
      </w:r>
    </w:p>
    <w:p w14:paraId="08801B5D" w14:textId="77777777" w:rsidR="00F72CD6" w:rsidRPr="00F72CD6" w:rsidRDefault="00F72CD6" w:rsidP="00F72CD6">
      <w:pPr>
        <w:numPr>
          <w:ilvl w:val="0"/>
          <w:numId w:val="28"/>
        </w:numPr>
        <w:autoSpaceDE w:val="0"/>
        <w:autoSpaceDN w:val="0"/>
        <w:adjustRightInd w:val="0"/>
        <w:spacing w:after="0" w:line="240" w:lineRule="auto"/>
        <w:ind w:left="142" w:firstLine="709"/>
        <w:jc w:val="both"/>
        <w:rPr>
          <w:rFonts w:ascii="Times New Roman" w:eastAsia="Times New Roman" w:hAnsi="Times New Roman" w:cs="Times New Roman"/>
          <w:sz w:val="24"/>
          <w:szCs w:val="24"/>
          <w:lang w:eastAsia="ru-RU"/>
        </w:rPr>
      </w:pPr>
      <w:r w:rsidRPr="00F72CD6">
        <w:rPr>
          <w:rFonts w:ascii="Times New Roman" w:eastAsia="Times New Roman" w:hAnsi="Times New Roman" w:cs="Times New Roman"/>
          <w:sz w:val="24"/>
          <w:szCs w:val="24"/>
          <w:lang w:eastAsia="ru-RU"/>
        </w:rPr>
        <w:t>В течение 3 (трех) дней после подписания настоящего Договора назначить ответственное лицо за оказание услуг, с указанием контактных номеров телефона и в письменном виде уведомить об этом Заказчика.</w:t>
      </w:r>
    </w:p>
    <w:p w14:paraId="4C97303A" w14:textId="1F2D3732" w:rsidR="00F72CD6" w:rsidRPr="00D10D44" w:rsidRDefault="00F72CD6" w:rsidP="00D10D44">
      <w:pPr>
        <w:numPr>
          <w:ilvl w:val="0"/>
          <w:numId w:val="28"/>
        </w:numPr>
        <w:autoSpaceDE w:val="0"/>
        <w:autoSpaceDN w:val="0"/>
        <w:adjustRightInd w:val="0"/>
        <w:spacing w:after="0" w:line="240" w:lineRule="auto"/>
        <w:ind w:left="142" w:firstLine="709"/>
        <w:jc w:val="both"/>
        <w:rPr>
          <w:rFonts w:ascii="Times New Roman" w:eastAsia="Times New Roman" w:hAnsi="Times New Roman" w:cs="Times New Roman"/>
          <w:sz w:val="24"/>
          <w:szCs w:val="24"/>
          <w:lang w:eastAsia="ru-RU"/>
        </w:rPr>
      </w:pPr>
      <w:r w:rsidRPr="00F72CD6">
        <w:rPr>
          <w:rFonts w:ascii="Times New Roman" w:eastAsia="Times New Roman" w:hAnsi="Times New Roman" w:cs="Times New Roman"/>
          <w:sz w:val="24"/>
          <w:szCs w:val="24"/>
          <w:lang w:eastAsia="ru-RU"/>
        </w:rPr>
        <w:t>Обеспечить соответствие оказываемых услуг требованиям качества, безопасности жизни и здоровья, а также иным требованиям, установленным настоящим договором и действующим законодательством Российской Федерации.</w:t>
      </w:r>
    </w:p>
    <w:p w14:paraId="5F220D1E" w14:textId="77777777" w:rsidR="00F72CD6" w:rsidRPr="00F72CD6" w:rsidRDefault="00F72CD6" w:rsidP="00F72CD6">
      <w:pPr>
        <w:numPr>
          <w:ilvl w:val="0"/>
          <w:numId w:val="28"/>
        </w:numPr>
        <w:autoSpaceDE w:val="0"/>
        <w:autoSpaceDN w:val="0"/>
        <w:adjustRightInd w:val="0"/>
        <w:spacing w:after="0" w:line="240" w:lineRule="auto"/>
        <w:ind w:left="142" w:firstLine="709"/>
        <w:jc w:val="both"/>
        <w:rPr>
          <w:rFonts w:ascii="Times New Roman" w:eastAsia="Times New Roman" w:hAnsi="Times New Roman" w:cs="Times New Roman"/>
          <w:sz w:val="24"/>
          <w:szCs w:val="24"/>
          <w:lang w:eastAsia="ru-RU"/>
        </w:rPr>
      </w:pPr>
      <w:r w:rsidRPr="00F72CD6">
        <w:rPr>
          <w:rFonts w:ascii="Times New Roman" w:eastAsia="Times New Roman" w:hAnsi="Times New Roman" w:cs="Times New Roman"/>
          <w:sz w:val="24"/>
          <w:szCs w:val="24"/>
          <w:lang w:eastAsia="ru-RU"/>
        </w:rPr>
        <w:t>Гарантировать качество оказанных Услуг.</w:t>
      </w:r>
      <w:bookmarkStart w:id="1" w:name="Par5"/>
      <w:bookmarkEnd w:id="1"/>
    </w:p>
    <w:p w14:paraId="385E0EE4" w14:textId="77777777" w:rsidR="00F72CD6" w:rsidRPr="00F72CD6" w:rsidRDefault="00F72CD6" w:rsidP="00F72CD6">
      <w:pPr>
        <w:spacing w:after="0" w:line="240" w:lineRule="auto"/>
        <w:ind w:left="142" w:firstLine="709"/>
        <w:jc w:val="both"/>
        <w:rPr>
          <w:rFonts w:ascii="Times New Roman" w:eastAsia="Times New Roman" w:hAnsi="Times New Roman" w:cs="Times New Roman"/>
          <w:sz w:val="24"/>
          <w:szCs w:val="24"/>
          <w:lang w:eastAsia="ru-RU"/>
        </w:rPr>
      </w:pPr>
    </w:p>
    <w:p w14:paraId="0B6E1640" w14:textId="357FAE58" w:rsidR="00F72CD6" w:rsidRPr="003F73EF" w:rsidRDefault="002E180C" w:rsidP="002E180C">
      <w:pPr>
        <w:spacing w:after="0" w:line="240" w:lineRule="auto"/>
        <w:ind w:left="142"/>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4. </w:t>
      </w:r>
      <w:r w:rsidR="00F72CD6" w:rsidRPr="00F72CD6">
        <w:rPr>
          <w:rFonts w:ascii="Times New Roman" w:eastAsia="Times New Roman" w:hAnsi="Times New Roman" w:cs="Times New Roman"/>
          <w:b/>
          <w:sz w:val="24"/>
          <w:szCs w:val="24"/>
          <w:lang w:eastAsia="ru-RU"/>
        </w:rPr>
        <w:t>СТОИМОСТЬ УСЛУГ И ПОРЯДОК РАСЧЕТОВ</w:t>
      </w:r>
    </w:p>
    <w:p w14:paraId="4AC0384D" w14:textId="77777777" w:rsidR="003F73EF" w:rsidRPr="00F72CD6" w:rsidRDefault="003F73EF" w:rsidP="003F73EF">
      <w:pPr>
        <w:spacing w:after="0" w:line="240" w:lineRule="auto"/>
        <w:ind w:left="142"/>
        <w:rPr>
          <w:rFonts w:ascii="Times New Roman" w:eastAsia="Times New Roman" w:hAnsi="Times New Roman" w:cs="Times New Roman"/>
          <w:sz w:val="24"/>
          <w:szCs w:val="24"/>
          <w:lang w:eastAsia="ru-RU"/>
        </w:rPr>
      </w:pPr>
    </w:p>
    <w:p w14:paraId="287D85C2" w14:textId="57372B04" w:rsidR="00427D37" w:rsidRPr="00427D37" w:rsidRDefault="00B00A34" w:rsidP="00427D37">
      <w:pPr>
        <w:numPr>
          <w:ilvl w:val="1"/>
          <w:numId w:val="15"/>
        </w:numPr>
        <w:spacing w:after="0" w:line="240" w:lineRule="auto"/>
        <w:ind w:left="142"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Общая с</w:t>
      </w:r>
      <w:r w:rsidR="00F72CD6" w:rsidRPr="00F72CD6">
        <w:rPr>
          <w:rFonts w:ascii="Times New Roman" w:eastAsia="Calibri" w:hAnsi="Times New Roman" w:cs="Times New Roman"/>
          <w:sz w:val="24"/>
          <w:szCs w:val="24"/>
          <w:lang w:eastAsia="ru-RU"/>
        </w:rPr>
        <w:t xml:space="preserve">тоимость услуг </w:t>
      </w:r>
      <w:r w:rsidR="00F72CD6" w:rsidRPr="00F72CD6">
        <w:rPr>
          <w:rFonts w:ascii="Times New Roman" w:eastAsia="Times New Roman" w:hAnsi="Times New Roman" w:cs="Times New Roman"/>
          <w:sz w:val="24"/>
          <w:szCs w:val="24"/>
          <w:lang w:eastAsia="ru-RU"/>
        </w:rPr>
        <w:t>по техническому обслуживанию навигационной системы спутникового мониторинга автотранспорта «</w:t>
      </w:r>
      <w:proofErr w:type="spellStart"/>
      <w:r w:rsidR="00E43343">
        <w:rPr>
          <w:rFonts w:ascii="Times New Roman" w:eastAsia="Times New Roman" w:hAnsi="Times New Roman" w:cs="Times New Roman"/>
          <w:b/>
          <w:sz w:val="24"/>
          <w:szCs w:val="24"/>
          <w:lang w:val="en-US" w:eastAsia="ru-RU"/>
        </w:rPr>
        <w:t>Wialon</w:t>
      </w:r>
      <w:proofErr w:type="spellEnd"/>
      <w:r w:rsidR="00E43343" w:rsidRPr="004C1717">
        <w:rPr>
          <w:rFonts w:ascii="Times New Roman" w:eastAsia="Times New Roman" w:hAnsi="Times New Roman" w:cs="Times New Roman"/>
          <w:b/>
          <w:sz w:val="24"/>
          <w:szCs w:val="24"/>
          <w:lang w:eastAsia="ru-RU"/>
        </w:rPr>
        <w:t xml:space="preserve"> </w:t>
      </w:r>
      <w:r w:rsidR="00E43343">
        <w:rPr>
          <w:rFonts w:ascii="Times New Roman" w:eastAsia="Times New Roman" w:hAnsi="Times New Roman" w:cs="Times New Roman"/>
          <w:b/>
          <w:sz w:val="24"/>
          <w:szCs w:val="24"/>
          <w:lang w:val="en-US" w:eastAsia="ru-RU"/>
        </w:rPr>
        <w:t>Hosting</w:t>
      </w:r>
      <w:r w:rsidR="00F72CD6" w:rsidRPr="00F72CD6">
        <w:rPr>
          <w:rFonts w:ascii="Times New Roman" w:eastAsia="Times New Roman" w:hAnsi="Times New Roman" w:cs="Times New Roman"/>
          <w:sz w:val="24"/>
          <w:szCs w:val="24"/>
          <w:lang w:eastAsia="ru-RU"/>
        </w:rPr>
        <w:t>»</w:t>
      </w:r>
      <w:r w:rsidR="00F72CD6" w:rsidRPr="00F72CD6">
        <w:rPr>
          <w:rFonts w:ascii="Times New Roman" w:eastAsia="Calibri" w:hAnsi="Times New Roman" w:cs="Times New Roman"/>
          <w:sz w:val="24"/>
          <w:szCs w:val="24"/>
          <w:lang w:eastAsia="ru-RU"/>
        </w:rPr>
        <w:t xml:space="preserve"> </w:t>
      </w:r>
      <w:r w:rsidR="00F72CD6" w:rsidRPr="00427D37">
        <w:rPr>
          <w:rFonts w:ascii="Times New Roman" w:eastAsia="Calibri" w:hAnsi="Times New Roman" w:cs="Times New Roman"/>
          <w:sz w:val="24"/>
          <w:szCs w:val="24"/>
          <w:lang w:eastAsia="ru-RU"/>
        </w:rPr>
        <w:t>составляет ______ руб. (________) рублей ___ коп</w:t>
      </w:r>
      <w:r w:rsidR="00F25BC8" w:rsidRPr="00427D37">
        <w:rPr>
          <w:rFonts w:ascii="Times New Roman" w:eastAsia="Calibri" w:hAnsi="Times New Roman" w:cs="Times New Roman"/>
          <w:sz w:val="24"/>
          <w:szCs w:val="24"/>
          <w:lang w:eastAsia="ru-RU"/>
        </w:rPr>
        <w:t>.</w:t>
      </w:r>
      <w:r w:rsidR="00427D37">
        <w:rPr>
          <w:rFonts w:ascii="Times New Roman" w:eastAsia="Calibri" w:hAnsi="Times New Roman" w:cs="Times New Roman"/>
          <w:sz w:val="24"/>
          <w:szCs w:val="24"/>
          <w:lang w:eastAsia="ru-RU"/>
        </w:rPr>
        <w:t xml:space="preserve">, </w:t>
      </w:r>
      <w:r w:rsidR="00427D37" w:rsidRPr="00427D37">
        <w:rPr>
          <w:rFonts w:ascii="Times New Roman" w:eastAsia="Calibri" w:hAnsi="Times New Roman" w:cs="Times New Roman"/>
          <w:sz w:val="24"/>
          <w:szCs w:val="24"/>
          <w:lang w:eastAsia="ru-RU"/>
        </w:rPr>
        <w:t>в том числе НДС _________ (____________________ рублей _________ копеек), (или «НДС не облагается», в случае если исполнитель не признается налогоплательщиком налога на добавленную стоимость, в связи с применением упрощенной системы налогообложения, в соответствии с ч. 2 ст. 346.11. НК РФ).</w:t>
      </w:r>
    </w:p>
    <w:p w14:paraId="6B525496" w14:textId="56CA3E16" w:rsidR="00F72CD6" w:rsidRPr="00F72CD6" w:rsidRDefault="00F72CD6" w:rsidP="00F72CD6">
      <w:pPr>
        <w:numPr>
          <w:ilvl w:val="1"/>
          <w:numId w:val="15"/>
        </w:numPr>
        <w:spacing w:after="0" w:line="240" w:lineRule="auto"/>
        <w:ind w:left="142" w:firstLine="709"/>
        <w:jc w:val="both"/>
        <w:rPr>
          <w:rFonts w:ascii="Times New Roman" w:eastAsia="Calibri" w:hAnsi="Times New Roman" w:cs="Times New Roman"/>
          <w:sz w:val="24"/>
          <w:szCs w:val="24"/>
          <w:lang w:eastAsia="ru-RU"/>
        </w:rPr>
      </w:pPr>
      <w:r w:rsidRPr="00F72CD6">
        <w:rPr>
          <w:rFonts w:ascii="Times New Roman" w:eastAsia="Calibri" w:hAnsi="Times New Roman" w:cs="Times New Roman"/>
          <w:sz w:val="24"/>
          <w:szCs w:val="24"/>
          <w:lang w:eastAsia="ru-RU"/>
        </w:rPr>
        <w:t xml:space="preserve">Цена за единицу услуги устанавливается в российских рублях, определяется в калькуляции (приложение № 2 к договору), является твердой и остается неизменной на весь срок исполнения договора. </w:t>
      </w:r>
    </w:p>
    <w:p w14:paraId="5083DCFA" w14:textId="3BA8AEB4" w:rsidR="00F72CD6" w:rsidRPr="00F72CD6" w:rsidRDefault="00F72CD6" w:rsidP="00F72CD6">
      <w:pPr>
        <w:numPr>
          <w:ilvl w:val="1"/>
          <w:numId w:val="15"/>
        </w:numPr>
        <w:spacing w:after="0" w:line="240" w:lineRule="auto"/>
        <w:ind w:left="142" w:firstLine="709"/>
        <w:jc w:val="both"/>
        <w:rPr>
          <w:rFonts w:ascii="Times New Roman" w:eastAsia="Calibri" w:hAnsi="Times New Roman" w:cs="Times New Roman"/>
          <w:sz w:val="24"/>
          <w:szCs w:val="24"/>
          <w:lang w:eastAsia="ru-RU"/>
        </w:rPr>
      </w:pPr>
      <w:r w:rsidRPr="00F72CD6">
        <w:rPr>
          <w:rFonts w:ascii="Times New Roman" w:eastAsia="Times New Roman" w:hAnsi="Times New Roman" w:cs="Times New Roman"/>
          <w:sz w:val="24"/>
          <w:szCs w:val="24"/>
          <w:lang w:eastAsia="ar-SA"/>
        </w:rPr>
        <w:t xml:space="preserve">Оплата за </w:t>
      </w:r>
      <w:r w:rsidRPr="00365B7E">
        <w:rPr>
          <w:rFonts w:ascii="Times New Roman" w:eastAsia="Times New Roman" w:hAnsi="Times New Roman" w:cs="Times New Roman"/>
          <w:sz w:val="24"/>
          <w:szCs w:val="24"/>
          <w:lang w:eastAsia="ru-RU"/>
        </w:rPr>
        <w:t>фактически оказанные</w:t>
      </w:r>
      <w:r w:rsidRPr="00F72CD6">
        <w:rPr>
          <w:rFonts w:ascii="Times New Roman" w:eastAsia="Times New Roman" w:hAnsi="Times New Roman" w:cs="Times New Roman"/>
          <w:lang w:eastAsia="ru-RU"/>
        </w:rPr>
        <w:t xml:space="preserve"> </w:t>
      </w:r>
      <w:r w:rsidRPr="00F72CD6">
        <w:rPr>
          <w:rFonts w:ascii="Times New Roman" w:eastAsia="Times New Roman" w:hAnsi="Times New Roman" w:cs="Times New Roman"/>
          <w:sz w:val="24"/>
          <w:szCs w:val="24"/>
          <w:lang w:eastAsia="ar-SA"/>
        </w:rPr>
        <w:t>услуги производится Заказчиком</w:t>
      </w:r>
      <w:r w:rsidRPr="00F72CD6">
        <w:rPr>
          <w:rFonts w:ascii="Times New Roman" w:eastAsia="Times New Roman" w:hAnsi="Times New Roman" w:cs="Times New Roman"/>
          <w:lang w:eastAsia="ru-RU"/>
        </w:rPr>
        <w:t xml:space="preserve"> ежемесячно, </w:t>
      </w:r>
      <w:r w:rsidRPr="00F72CD6">
        <w:rPr>
          <w:rFonts w:ascii="Times New Roman" w:eastAsia="Times New Roman" w:hAnsi="Times New Roman" w:cs="Times New Roman"/>
          <w:sz w:val="24"/>
          <w:szCs w:val="24"/>
          <w:lang w:eastAsia="ar-SA"/>
        </w:rPr>
        <w:t xml:space="preserve">на основании счетов на оплату, </w:t>
      </w:r>
      <w:r w:rsidRPr="00F72CD6">
        <w:rPr>
          <w:rFonts w:ascii="Times New Roman" w:eastAsia="Times New Roman" w:hAnsi="Times New Roman" w:cs="Times New Roman"/>
          <w:b/>
          <w:sz w:val="24"/>
          <w:szCs w:val="24"/>
          <w:lang w:eastAsia="ru-RU"/>
        </w:rPr>
        <w:t xml:space="preserve">в течении 7 </w:t>
      </w:r>
      <w:r w:rsidR="0099215F">
        <w:rPr>
          <w:rFonts w:ascii="Times New Roman" w:eastAsia="Times New Roman" w:hAnsi="Times New Roman" w:cs="Times New Roman"/>
          <w:b/>
          <w:sz w:val="24"/>
          <w:szCs w:val="24"/>
          <w:lang w:eastAsia="ru-RU"/>
        </w:rPr>
        <w:t xml:space="preserve">(семи) </w:t>
      </w:r>
      <w:r w:rsidRPr="00F72CD6">
        <w:rPr>
          <w:rFonts w:ascii="Times New Roman" w:eastAsia="Times New Roman" w:hAnsi="Times New Roman" w:cs="Times New Roman"/>
          <w:b/>
          <w:sz w:val="24"/>
          <w:szCs w:val="24"/>
          <w:lang w:eastAsia="ru-RU"/>
        </w:rPr>
        <w:t xml:space="preserve">рабочих дней </w:t>
      </w:r>
      <w:r w:rsidRPr="00F72CD6">
        <w:rPr>
          <w:rFonts w:ascii="Times New Roman" w:eastAsia="Times New Roman" w:hAnsi="Times New Roman" w:cs="Times New Roman"/>
          <w:sz w:val="24"/>
          <w:szCs w:val="24"/>
          <w:lang w:eastAsia="ru-RU"/>
        </w:rPr>
        <w:t>с момента подписания Акта об оказании услуг.</w:t>
      </w:r>
    </w:p>
    <w:p w14:paraId="6DC13E9B" w14:textId="77777777" w:rsidR="00F72CD6" w:rsidRPr="00F72CD6" w:rsidRDefault="00F72CD6" w:rsidP="00F72CD6">
      <w:pPr>
        <w:numPr>
          <w:ilvl w:val="1"/>
          <w:numId w:val="15"/>
        </w:numPr>
        <w:spacing w:after="0" w:line="240" w:lineRule="auto"/>
        <w:ind w:left="142" w:firstLine="709"/>
        <w:jc w:val="both"/>
        <w:rPr>
          <w:rFonts w:ascii="Times New Roman" w:eastAsia="Calibri" w:hAnsi="Times New Roman" w:cs="Times New Roman"/>
          <w:sz w:val="24"/>
          <w:szCs w:val="24"/>
          <w:lang w:eastAsia="ru-RU"/>
        </w:rPr>
      </w:pPr>
      <w:r w:rsidRPr="00F72CD6">
        <w:rPr>
          <w:rFonts w:ascii="Times New Roman" w:eastAsia="Calibri" w:hAnsi="Times New Roman" w:cs="Times New Roman"/>
          <w:color w:val="000000"/>
          <w:sz w:val="24"/>
          <w:szCs w:val="24"/>
          <w:lang w:eastAsia="ru-RU"/>
        </w:rPr>
        <w:t>Оплата осуществляется по безналичному расчету платежными поручениями путем перечисления Заказчиком денежных средств на расчетный счет исполнителя.</w:t>
      </w:r>
    </w:p>
    <w:p w14:paraId="298BADB5" w14:textId="77777777" w:rsidR="00F72CD6" w:rsidRPr="00F72CD6" w:rsidRDefault="00F72CD6" w:rsidP="00F72CD6">
      <w:pPr>
        <w:numPr>
          <w:ilvl w:val="1"/>
          <w:numId w:val="15"/>
        </w:numPr>
        <w:spacing w:after="0" w:line="240" w:lineRule="auto"/>
        <w:ind w:left="142" w:firstLine="709"/>
        <w:jc w:val="both"/>
        <w:rPr>
          <w:rFonts w:ascii="Times New Roman" w:eastAsia="Calibri" w:hAnsi="Times New Roman" w:cs="Times New Roman"/>
          <w:color w:val="000000"/>
          <w:sz w:val="24"/>
          <w:szCs w:val="24"/>
          <w:lang w:eastAsia="ru-RU"/>
        </w:rPr>
      </w:pPr>
      <w:r w:rsidRPr="00F72CD6">
        <w:rPr>
          <w:rFonts w:ascii="Times New Roman" w:eastAsia="Calibri" w:hAnsi="Times New Roman" w:cs="Times New Roman"/>
          <w:color w:val="000000"/>
          <w:sz w:val="24"/>
          <w:szCs w:val="24"/>
          <w:lang w:eastAsia="ru-RU"/>
        </w:rPr>
        <w:t>Обязанности Заказчика по</w:t>
      </w:r>
      <w:r w:rsidRPr="00F72CD6">
        <w:rPr>
          <w:rFonts w:ascii="Times New Roman" w:eastAsia="Calibri" w:hAnsi="Times New Roman" w:cs="Times New Roman"/>
          <w:sz w:val="24"/>
          <w:szCs w:val="24"/>
          <w:lang w:eastAsia="ru-RU"/>
        </w:rPr>
        <w:t xml:space="preserve"> оплате считаются исполненными после списания денежных средств с расчетного счета Заказчика.</w:t>
      </w:r>
    </w:p>
    <w:p w14:paraId="6E93B3B8" w14:textId="77777777" w:rsidR="00F72CD6" w:rsidRPr="00F72CD6" w:rsidRDefault="00F72CD6" w:rsidP="00F72CD6">
      <w:pPr>
        <w:spacing w:after="0" w:line="240" w:lineRule="auto"/>
        <w:ind w:left="142"/>
        <w:jc w:val="both"/>
        <w:rPr>
          <w:rFonts w:ascii="Times New Roman" w:eastAsia="Times New Roman" w:hAnsi="Times New Roman" w:cs="Times New Roman"/>
          <w:sz w:val="24"/>
          <w:szCs w:val="24"/>
          <w:lang w:eastAsia="ru-RU"/>
        </w:rPr>
      </w:pPr>
    </w:p>
    <w:p w14:paraId="3362982D" w14:textId="77777777" w:rsidR="00F72CD6" w:rsidRPr="00F72CD6" w:rsidRDefault="00F72CD6" w:rsidP="00F72CD6">
      <w:pPr>
        <w:spacing w:after="0" w:line="240" w:lineRule="auto"/>
        <w:ind w:left="142" w:firstLine="708"/>
        <w:jc w:val="both"/>
        <w:rPr>
          <w:rFonts w:ascii="Times New Roman" w:eastAsia="Times New Roman" w:hAnsi="Times New Roman" w:cs="Times New Roman"/>
          <w:sz w:val="24"/>
          <w:szCs w:val="24"/>
          <w:lang w:eastAsia="ru-RU"/>
        </w:rPr>
      </w:pPr>
    </w:p>
    <w:p w14:paraId="6874B369" w14:textId="09AC5F87" w:rsidR="00F72CD6" w:rsidRDefault="002E180C" w:rsidP="002E180C">
      <w:pPr>
        <w:shd w:val="clear" w:color="auto" w:fill="FFFFFF"/>
        <w:tabs>
          <w:tab w:val="left" w:pos="700"/>
        </w:tabs>
        <w:spacing w:after="0" w:line="240" w:lineRule="auto"/>
        <w:ind w:left="142"/>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5. </w:t>
      </w:r>
      <w:r w:rsidR="00F72CD6" w:rsidRPr="00F72CD6">
        <w:rPr>
          <w:rFonts w:ascii="Times New Roman" w:eastAsia="Times New Roman" w:hAnsi="Times New Roman" w:cs="Times New Roman"/>
          <w:b/>
          <w:sz w:val="24"/>
          <w:szCs w:val="24"/>
          <w:lang w:eastAsia="ru-RU"/>
        </w:rPr>
        <w:t>ОТВЕТСТВЕННОСТЬ СТОРОН И ФОРС-МАЖОР</w:t>
      </w:r>
    </w:p>
    <w:p w14:paraId="75A75917" w14:textId="77777777" w:rsidR="003F73EF" w:rsidRPr="00F72CD6" w:rsidRDefault="003F73EF" w:rsidP="003F73EF">
      <w:pPr>
        <w:shd w:val="clear" w:color="auto" w:fill="FFFFFF"/>
        <w:tabs>
          <w:tab w:val="left" w:pos="700"/>
        </w:tabs>
        <w:spacing w:after="0" w:line="240" w:lineRule="auto"/>
        <w:ind w:left="142"/>
        <w:rPr>
          <w:rFonts w:ascii="Times New Roman" w:eastAsia="Times New Roman" w:hAnsi="Times New Roman" w:cs="Times New Roman"/>
          <w:b/>
          <w:sz w:val="24"/>
          <w:szCs w:val="24"/>
          <w:lang w:eastAsia="ru-RU"/>
        </w:rPr>
      </w:pPr>
    </w:p>
    <w:p w14:paraId="6013C4C5" w14:textId="77777777" w:rsidR="00F72CD6" w:rsidRPr="00F72CD6" w:rsidRDefault="00F72CD6" w:rsidP="00F72CD6">
      <w:pPr>
        <w:numPr>
          <w:ilvl w:val="1"/>
          <w:numId w:val="8"/>
        </w:numPr>
        <w:shd w:val="clear" w:color="auto" w:fill="FFFFFF"/>
        <w:spacing w:after="0" w:line="240" w:lineRule="auto"/>
        <w:ind w:left="142" w:firstLine="709"/>
        <w:jc w:val="both"/>
        <w:rPr>
          <w:rFonts w:ascii="Times New Roman" w:eastAsia="Calibri" w:hAnsi="Times New Roman" w:cs="Times New Roman"/>
          <w:bCs/>
          <w:sz w:val="24"/>
          <w:szCs w:val="24"/>
          <w:lang w:eastAsia="ru-RU"/>
        </w:rPr>
      </w:pPr>
      <w:r w:rsidRPr="00F72CD6">
        <w:rPr>
          <w:rFonts w:ascii="Times New Roman" w:eastAsia="Calibri" w:hAnsi="Times New Roman" w:cs="Times New Roman"/>
          <w:bCs/>
          <w:sz w:val="24"/>
          <w:szCs w:val="24"/>
          <w:lang w:eastAsia="ru-RU"/>
        </w:rPr>
        <w:t>За неисполнение или ненадлежащее исполнение своих обязательств по настоящему Договору Стороны несут ответственность в соответствии с настоящим Договором и действующим законодательством РФ.</w:t>
      </w:r>
    </w:p>
    <w:p w14:paraId="71709C8B" w14:textId="77777777" w:rsidR="00F72CD6" w:rsidRPr="00F72CD6" w:rsidRDefault="00F72CD6" w:rsidP="00F72CD6">
      <w:pPr>
        <w:numPr>
          <w:ilvl w:val="1"/>
          <w:numId w:val="8"/>
        </w:numPr>
        <w:shd w:val="clear" w:color="auto" w:fill="FFFFFF"/>
        <w:spacing w:after="0" w:line="240" w:lineRule="auto"/>
        <w:ind w:left="142" w:firstLine="709"/>
        <w:jc w:val="both"/>
        <w:rPr>
          <w:rFonts w:ascii="Times New Roman" w:eastAsia="Calibri" w:hAnsi="Times New Roman" w:cs="Times New Roman"/>
          <w:bCs/>
          <w:sz w:val="24"/>
          <w:szCs w:val="24"/>
          <w:lang w:eastAsia="ru-RU"/>
        </w:rPr>
      </w:pPr>
      <w:r w:rsidRPr="00F72CD6">
        <w:rPr>
          <w:rFonts w:ascii="Times New Roman" w:eastAsia="Calibri" w:hAnsi="Times New Roman" w:cs="Times New Roman"/>
          <w:bCs/>
          <w:sz w:val="24"/>
          <w:szCs w:val="24"/>
          <w:lang w:eastAsia="ru-RU"/>
        </w:rPr>
        <w:t>За просрочку согласованного Сторонами срока оказания услуг Заказчик вправе взыскать с Исполнителя неустойку в размере 0,1 % от общей цены Договора за каждый день просрочки.</w:t>
      </w:r>
    </w:p>
    <w:p w14:paraId="08327EAE" w14:textId="77777777" w:rsidR="00F72CD6" w:rsidRPr="00F72CD6" w:rsidRDefault="00F72CD6" w:rsidP="00F72CD6">
      <w:pPr>
        <w:numPr>
          <w:ilvl w:val="1"/>
          <w:numId w:val="3"/>
        </w:numPr>
        <w:shd w:val="clear" w:color="auto" w:fill="FFFFFF"/>
        <w:spacing w:after="0" w:line="240" w:lineRule="auto"/>
        <w:ind w:left="142" w:firstLine="709"/>
        <w:jc w:val="both"/>
        <w:rPr>
          <w:rFonts w:ascii="Times New Roman" w:eastAsia="Calibri" w:hAnsi="Times New Roman" w:cs="Times New Roman"/>
          <w:bCs/>
          <w:sz w:val="24"/>
          <w:szCs w:val="24"/>
          <w:lang w:eastAsia="ru-RU"/>
        </w:rPr>
      </w:pPr>
      <w:r w:rsidRPr="00F72CD6">
        <w:rPr>
          <w:rFonts w:ascii="Times New Roman" w:eastAsia="Calibri" w:hAnsi="Times New Roman" w:cs="Times New Roman"/>
          <w:bCs/>
          <w:sz w:val="24"/>
          <w:szCs w:val="24"/>
          <w:lang w:eastAsia="ru-RU"/>
        </w:rPr>
        <w:t>В случае нарушения Исполнителем установленных в соответствии с положениями настоящего Договора сроков устранения выявленных при приемке недостатков оказанных услуг, Заказчик вправе предъявить Исполнителю требования об уплате пени в размере 0,05 % от общей цены Договора за каждый день просрочки исполнения обязательства.</w:t>
      </w:r>
    </w:p>
    <w:p w14:paraId="14328832" w14:textId="54E26152" w:rsidR="00F72CD6" w:rsidRPr="00F72CD6" w:rsidRDefault="00F72CD6" w:rsidP="00F25BC8">
      <w:pPr>
        <w:shd w:val="clear" w:color="auto" w:fill="FFFFFF"/>
        <w:spacing w:after="0" w:line="240" w:lineRule="auto"/>
        <w:jc w:val="both"/>
        <w:rPr>
          <w:rFonts w:ascii="Times New Roman" w:eastAsia="Calibri" w:hAnsi="Times New Roman" w:cs="Times New Roman"/>
          <w:bCs/>
          <w:sz w:val="24"/>
          <w:szCs w:val="24"/>
          <w:lang w:eastAsia="ru-RU"/>
        </w:rPr>
      </w:pPr>
    </w:p>
    <w:p w14:paraId="719F955E" w14:textId="77777777" w:rsidR="00F72CD6" w:rsidRPr="00F72CD6" w:rsidRDefault="00F72CD6" w:rsidP="00F72CD6">
      <w:pPr>
        <w:numPr>
          <w:ilvl w:val="1"/>
          <w:numId w:val="3"/>
        </w:numPr>
        <w:shd w:val="clear" w:color="auto" w:fill="FFFFFF"/>
        <w:spacing w:after="0" w:line="240" w:lineRule="auto"/>
        <w:ind w:left="142" w:firstLine="709"/>
        <w:jc w:val="both"/>
        <w:rPr>
          <w:rFonts w:ascii="Times New Roman" w:eastAsia="Calibri" w:hAnsi="Times New Roman" w:cs="Times New Roman"/>
          <w:bCs/>
          <w:sz w:val="24"/>
          <w:szCs w:val="24"/>
          <w:lang w:eastAsia="ru-RU"/>
        </w:rPr>
      </w:pPr>
      <w:r w:rsidRPr="00F72CD6">
        <w:rPr>
          <w:rFonts w:ascii="Times New Roman" w:eastAsia="Calibri" w:hAnsi="Times New Roman" w:cs="Times New Roman"/>
          <w:bCs/>
          <w:sz w:val="24"/>
          <w:szCs w:val="24"/>
          <w:lang w:eastAsia="ru-RU"/>
        </w:rPr>
        <w:t xml:space="preserve"> В случае нарушения Заказчиком сроков оплаты, предусмотренных настоящим Договором, Исполнитель вправе взыскать с Заказчика пени в размере 0,05 % от неоплаченной в срок суммы за каждый день просрочки.</w:t>
      </w:r>
    </w:p>
    <w:p w14:paraId="123221A0" w14:textId="77777777" w:rsidR="00F72CD6" w:rsidRPr="00F72CD6" w:rsidRDefault="00F72CD6" w:rsidP="00F72CD6">
      <w:pPr>
        <w:numPr>
          <w:ilvl w:val="1"/>
          <w:numId w:val="3"/>
        </w:numPr>
        <w:shd w:val="clear" w:color="auto" w:fill="FFFFFF"/>
        <w:spacing w:after="0" w:line="240" w:lineRule="auto"/>
        <w:ind w:left="142" w:firstLine="709"/>
        <w:jc w:val="both"/>
        <w:rPr>
          <w:rFonts w:ascii="Times New Roman" w:eastAsia="Calibri" w:hAnsi="Times New Roman" w:cs="Times New Roman"/>
          <w:bCs/>
          <w:sz w:val="24"/>
          <w:szCs w:val="24"/>
          <w:lang w:eastAsia="ru-RU"/>
        </w:rPr>
      </w:pPr>
      <w:r w:rsidRPr="00F72CD6">
        <w:rPr>
          <w:rFonts w:ascii="Times New Roman" w:eastAsia="Calibri" w:hAnsi="Times New Roman" w:cs="Times New Roman"/>
          <w:bCs/>
          <w:sz w:val="24"/>
          <w:szCs w:val="24"/>
          <w:lang w:eastAsia="ru-RU"/>
        </w:rPr>
        <w:t>Оплата штрафов не освобождает Стороны от выполнения своих обязательств по настоящему Договору.</w:t>
      </w:r>
    </w:p>
    <w:p w14:paraId="75682F72" w14:textId="77777777" w:rsidR="00F72CD6" w:rsidRPr="00F72CD6" w:rsidRDefault="00F72CD6" w:rsidP="00F72CD6">
      <w:pPr>
        <w:numPr>
          <w:ilvl w:val="1"/>
          <w:numId w:val="3"/>
        </w:numPr>
        <w:shd w:val="clear" w:color="auto" w:fill="FFFFFF"/>
        <w:spacing w:after="0" w:line="240" w:lineRule="auto"/>
        <w:ind w:left="142" w:firstLine="709"/>
        <w:jc w:val="both"/>
        <w:rPr>
          <w:rFonts w:ascii="Times New Roman" w:eastAsia="Calibri" w:hAnsi="Times New Roman" w:cs="Times New Roman"/>
          <w:bCs/>
          <w:sz w:val="24"/>
          <w:szCs w:val="24"/>
          <w:lang w:eastAsia="ru-RU"/>
        </w:rPr>
      </w:pPr>
      <w:r w:rsidRPr="00F72CD6">
        <w:rPr>
          <w:rFonts w:ascii="Times New Roman" w:eastAsia="Calibri" w:hAnsi="Times New Roman" w:cs="Times New Roman"/>
          <w:bCs/>
          <w:sz w:val="24"/>
          <w:szCs w:val="24"/>
          <w:lang w:eastAsia="ru-RU"/>
        </w:rPr>
        <w:t>В случае существенного нарушения Исполнителем условий настоящего Договора Заказчик вправе инициировать расторжение настоящего Договора в одностороннем внесудебном порядке.</w:t>
      </w:r>
    </w:p>
    <w:p w14:paraId="127457FB" w14:textId="77777777" w:rsidR="00F72CD6" w:rsidRPr="00F72CD6" w:rsidRDefault="00F72CD6" w:rsidP="00F72CD6">
      <w:pPr>
        <w:numPr>
          <w:ilvl w:val="1"/>
          <w:numId w:val="3"/>
        </w:numPr>
        <w:shd w:val="clear" w:color="auto" w:fill="FFFFFF"/>
        <w:spacing w:after="0" w:line="240" w:lineRule="auto"/>
        <w:ind w:left="142" w:firstLine="709"/>
        <w:jc w:val="both"/>
        <w:rPr>
          <w:rFonts w:ascii="Times New Roman" w:eastAsia="Calibri" w:hAnsi="Times New Roman" w:cs="Times New Roman"/>
          <w:bCs/>
          <w:sz w:val="24"/>
          <w:szCs w:val="24"/>
          <w:lang w:eastAsia="ru-RU"/>
        </w:rPr>
      </w:pPr>
      <w:r w:rsidRPr="00F72CD6">
        <w:rPr>
          <w:rFonts w:ascii="Times New Roman" w:eastAsia="Calibri" w:hAnsi="Times New Roman" w:cs="Times New Roman"/>
          <w:sz w:val="24"/>
          <w:szCs w:val="24"/>
          <w:lang w:eastAsia="ru-RU"/>
        </w:rPr>
        <w:t xml:space="preserve">Если исполнению Сторонами обязательств по Договору препятствуют форс-мажорные обстоятельства, Сторона, заявляющая о наступлении форс-мажорных обстоятельств, не несет ответственности за какие-либо убытки и ущерб, либо за невозможность или задержку в исполнении своих обязательств по настоящему Договору. Исполнение Стороной обязательств по настоящему Договору приостанавливается на срок действия форс-мажорных обстоятельств в той мере, в которой для этой Стороны возникли препятствия или задержка в исполнении указанных обязательств. Понятие форс-мажорные обстоятельства означает события, происходящие вне разумного контроля Сторон, такие как стихийные бедствия, наводнения, тайфуны, землетрясения, приливы, оползни, пожары, чума, эпидемии, карантинные ограничения, объявленные или необъявленные войны, либо угроза таковых, гражданские волнения, блокады, арест или ограничение деятельности правительства, руководителей государства или отдельных лиц, постановление правительства </w:t>
      </w:r>
      <w:proofErr w:type="spellStart"/>
      <w:r w:rsidRPr="00F72CD6">
        <w:rPr>
          <w:rFonts w:ascii="Times New Roman" w:eastAsia="Calibri" w:hAnsi="Times New Roman" w:cs="Times New Roman"/>
          <w:sz w:val="24"/>
          <w:szCs w:val="24"/>
          <w:lang w:eastAsia="ru-RU"/>
        </w:rPr>
        <w:t>и.т.п</w:t>
      </w:r>
      <w:proofErr w:type="spellEnd"/>
      <w:r w:rsidRPr="00F72CD6">
        <w:rPr>
          <w:rFonts w:ascii="Times New Roman" w:eastAsia="Calibri" w:hAnsi="Times New Roman" w:cs="Times New Roman"/>
          <w:sz w:val="24"/>
          <w:szCs w:val="24"/>
          <w:lang w:eastAsia="ru-RU"/>
        </w:rPr>
        <w:t>.</w:t>
      </w:r>
    </w:p>
    <w:p w14:paraId="145FE5E5" w14:textId="77777777" w:rsidR="00F72CD6" w:rsidRPr="00F72CD6" w:rsidRDefault="00F72CD6" w:rsidP="00F72CD6">
      <w:pPr>
        <w:numPr>
          <w:ilvl w:val="1"/>
          <w:numId w:val="3"/>
        </w:numPr>
        <w:shd w:val="clear" w:color="auto" w:fill="FFFFFF"/>
        <w:spacing w:after="0" w:line="240" w:lineRule="auto"/>
        <w:ind w:left="142" w:firstLine="709"/>
        <w:jc w:val="both"/>
        <w:rPr>
          <w:rFonts w:ascii="Times New Roman" w:eastAsia="Calibri" w:hAnsi="Times New Roman" w:cs="Times New Roman"/>
          <w:bCs/>
          <w:sz w:val="24"/>
          <w:szCs w:val="24"/>
          <w:lang w:eastAsia="ru-RU"/>
        </w:rPr>
      </w:pPr>
      <w:r w:rsidRPr="00F72CD6">
        <w:rPr>
          <w:rFonts w:ascii="Times New Roman" w:eastAsia="Calibri" w:hAnsi="Times New Roman" w:cs="Times New Roman"/>
          <w:sz w:val="24"/>
          <w:szCs w:val="24"/>
          <w:lang w:eastAsia="ru-RU"/>
        </w:rPr>
        <w:t>При наступлении форс-мажорных обстоятельств Сторона, не имеющая возможности исполнить свои обязательства, должна известить об этом другую Сторону любым доступным средством связи, предпочтительно средствами оперативной связи. Форс-мажорные обстоятельства должны быть подтверждены справками компетентных органов.</w:t>
      </w:r>
    </w:p>
    <w:p w14:paraId="3E032E06" w14:textId="77777777" w:rsidR="00F72CD6" w:rsidRPr="00F72CD6" w:rsidRDefault="00F72CD6" w:rsidP="00F72CD6">
      <w:pPr>
        <w:numPr>
          <w:ilvl w:val="1"/>
          <w:numId w:val="3"/>
        </w:numPr>
        <w:shd w:val="clear" w:color="auto" w:fill="FFFFFF"/>
        <w:spacing w:after="0" w:line="240" w:lineRule="auto"/>
        <w:ind w:left="142" w:firstLine="709"/>
        <w:jc w:val="both"/>
        <w:rPr>
          <w:rFonts w:ascii="Times New Roman" w:eastAsia="Calibri" w:hAnsi="Times New Roman" w:cs="Times New Roman"/>
          <w:bCs/>
          <w:sz w:val="24"/>
          <w:szCs w:val="24"/>
          <w:lang w:eastAsia="ru-RU"/>
        </w:rPr>
      </w:pPr>
      <w:r w:rsidRPr="00F72CD6">
        <w:rPr>
          <w:rFonts w:ascii="Times New Roman" w:eastAsia="Calibri" w:hAnsi="Times New Roman" w:cs="Times New Roman"/>
          <w:sz w:val="24"/>
          <w:szCs w:val="24"/>
          <w:lang w:eastAsia="ru-RU"/>
        </w:rPr>
        <w:t>Сторона, не исполнившая по причине форс-мажорных обстоятельств свои обязательства, должна принять все зависящие от нее меры к уменьшению размера последствий форс-мажорных обстоятельств для другой Стороны Договора, а также в отношении самой себя.</w:t>
      </w:r>
    </w:p>
    <w:p w14:paraId="1B097FFD" w14:textId="77777777" w:rsidR="00F72CD6" w:rsidRPr="00F72CD6" w:rsidRDefault="00F72CD6" w:rsidP="00F72CD6">
      <w:pPr>
        <w:numPr>
          <w:ilvl w:val="1"/>
          <w:numId w:val="3"/>
        </w:numPr>
        <w:shd w:val="clear" w:color="auto" w:fill="FFFFFF"/>
        <w:spacing w:after="0" w:line="240" w:lineRule="auto"/>
        <w:ind w:left="142" w:firstLine="709"/>
        <w:jc w:val="both"/>
        <w:rPr>
          <w:rFonts w:ascii="Times New Roman" w:eastAsia="Calibri" w:hAnsi="Times New Roman" w:cs="Times New Roman"/>
          <w:bCs/>
          <w:sz w:val="24"/>
          <w:szCs w:val="24"/>
          <w:lang w:eastAsia="ru-RU"/>
        </w:rPr>
      </w:pPr>
      <w:r w:rsidRPr="00F72CD6">
        <w:rPr>
          <w:rFonts w:ascii="Times New Roman" w:eastAsia="Calibri" w:hAnsi="Times New Roman" w:cs="Times New Roman"/>
          <w:sz w:val="24"/>
          <w:szCs w:val="24"/>
          <w:lang w:eastAsia="ru-RU"/>
        </w:rPr>
        <w:t>После окончания действия форс-мажорных обстоятельств Сторона, подвергшаяся их воздействию, должна известить об этом другую Сторону любым доступным средством связи и возобновить исполнение своих обязательств по настоящему Договору.</w:t>
      </w:r>
    </w:p>
    <w:p w14:paraId="567FBE49" w14:textId="77777777" w:rsidR="00F72CD6" w:rsidRPr="00F72CD6" w:rsidRDefault="00F72CD6" w:rsidP="00F72CD6">
      <w:pPr>
        <w:numPr>
          <w:ilvl w:val="1"/>
          <w:numId w:val="3"/>
        </w:numPr>
        <w:shd w:val="clear" w:color="auto" w:fill="FFFFFF"/>
        <w:spacing w:after="0" w:line="240" w:lineRule="auto"/>
        <w:ind w:left="142" w:firstLine="709"/>
        <w:jc w:val="both"/>
        <w:rPr>
          <w:rFonts w:ascii="Times New Roman" w:eastAsia="Calibri" w:hAnsi="Times New Roman" w:cs="Times New Roman"/>
          <w:bCs/>
          <w:sz w:val="24"/>
          <w:szCs w:val="24"/>
          <w:lang w:eastAsia="ru-RU"/>
        </w:rPr>
      </w:pPr>
      <w:r w:rsidRPr="00F72CD6">
        <w:rPr>
          <w:rFonts w:ascii="Times New Roman" w:eastAsia="Calibri" w:hAnsi="Times New Roman" w:cs="Times New Roman"/>
          <w:sz w:val="24"/>
          <w:szCs w:val="24"/>
          <w:lang w:eastAsia="ru-RU"/>
        </w:rPr>
        <w:t>Если форс-мажорные обстоятельства продолжаются более чем 1 (один) месяц любая Сторона может прекратить действие настоящего Договора посредством письменного уведомления другой стороны.</w:t>
      </w:r>
    </w:p>
    <w:p w14:paraId="7DB3EB41" w14:textId="77777777" w:rsidR="00F72CD6" w:rsidRPr="00F72CD6" w:rsidRDefault="00F72CD6" w:rsidP="00F72CD6">
      <w:pPr>
        <w:shd w:val="clear" w:color="auto" w:fill="FFFFFF"/>
        <w:spacing w:after="0" w:line="240" w:lineRule="auto"/>
        <w:ind w:left="142"/>
        <w:jc w:val="both"/>
        <w:rPr>
          <w:rFonts w:ascii="Times New Roman" w:eastAsia="Calibri" w:hAnsi="Times New Roman" w:cs="Times New Roman"/>
          <w:bCs/>
          <w:sz w:val="24"/>
          <w:szCs w:val="24"/>
          <w:lang w:eastAsia="ru-RU"/>
        </w:rPr>
      </w:pPr>
    </w:p>
    <w:p w14:paraId="7A551CAA" w14:textId="0DF3138D" w:rsidR="00F72CD6" w:rsidRPr="00245632" w:rsidRDefault="002E180C" w:rsidP="002E180C">
      <w:p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6. </w:t>
      </w:r>
      <w:r w:rsidR="00F72CD6" w:rsidRPr="00F72CD6">
        <w:rPr>
          <w:rFonts w:ascii="Times New Roman" w:eastAsia="Times New Roman" w:hAnsi="Times New Roman" w:cs="Times New Roman"/>
          <w:b/>
          <w:sz w:val="24"/>
          <w:szCs w:val="24"/>
          <w:lang w:eastAsia="ru-RU"/>
        </w:rPr>
        <w:t>КОНФИДЕНЦИАЛЬНОСТЬ</w:t>
      </w:r>
    </w:p>
    <w:p w14:paraId="1D070DD5" w14:textId="77777777" w:rsidR="00245632" w:rsidRPr="00F72CD6" w:rsidRDefault="00245632" w:rsidP="003F73EF">
      <w:p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40" w:lineRule="auto"/>
        <w:ind w:left="142"/>
        <w:rPr>
          <w:rFonts w:ascii="Times New Roman" w:eastAsia="Times New Roman" w:hAnsi="Times New Roman" w:cs="Times New Roman"/>
          <w:sz w:val="24"/>
          <w:szCs w:val="24"/>
          <w:lang w:eastAsia="ru-RU"/>
        </w:rPr>
      </w:pPr>
    </w:p>
    <w:p w14:paraId="2E398FEF" w14:textId="77777777" w:rsidR="00F72CD6" w:rsidRPr="00F72CD6" w:rsidRDefault="00F72CD6" w:rsidP="00F72CD6">
      <w:pPr>
        <w:numPr>
          <w:ilvl w:val="1"/>
          <w:numId w:val="5"/>
        </w:num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40" w:lineRule="auto"/>
        <w:ind w:left="142" w:firstLine="709"/>
        <w:jc w:val="both"/>
        <w:rPr>
          <w:rFonts w:ascii="Times New Roman" w:eastAsia="Times New Roman" w:hAnsi="Times New Roman" w:cs="Times New Roman"/>
          <w:sz w:val="24"/>
          <w:szCs w:val="24"/>
          <w:lang w:eastAsia="ru-RU"/>
        </w:rPr>
      </w:pPr>
      <w:r w:rsidRPr="00F72CD6">
        <w:rPr>
          <w:rFonts w:ascii="Times New Roman" w:eastAsia="Times New Roman" w:hAnsi="Times New Roman" w:cs="Times New Roman"/>
          <w:sz w:val="24"/>
          <w:szCs w:val="24"/>
          <w:lang w:eastAsia="ru-RU"/>
        </w:rPr>
        <w:t xml:space="preserve">Заказчик может передать Исполнителю конфиденциальную информацию в связи с оказанием услуг по настоящему договору (далее - «Конфиденциальная информация»). Исполнитель обязуется не разглашать Конфиденциальную информацию Заказчика. Исполнитель раскроет </w:t>
      </w:r>
      <w:r w:rsidRPr="00F72CD6">
        <w:rPr>
          <w:rFonts w:ascii="Times New Roman" w:eastAsia="Times New Roman" w:hAnsi="Times New Roman" w:cs="Times New Roman"/>
          <w:sz w:val="24"/>
          <w:szCs w:val="24"/>
          <w:lang w:eastAsia="ru-RU"/>
        </w:rPr>
        <w:lastRenderedPageBreak/>
        <w:t>Конфиденциальную информацию только своим работникам, которым ее необходимо знать в связи с выполнением условий настоящего договора и которые обязаны хранить ее конфиденциальной и использовать только для целей оказания услуг в рамках настоящего договора.</w:t>
      </w:r>
    </w:p>
    <w:p w14:paraId="71538622" w14:textId="77777777" w:rsidR="00F72CD6" w:rsidRPr="00F72CD6" w:rsidRDefault="00F72CD6" w:rsidP="00F72CD6">
      <w:pPr>
        <w:numPr>
          <w:ilvl w:val="1"/>
          <w:numId w:val="5"/>
        </w:num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40" w:lineRule="auto"/>
        <w:ind w:left="142" w:firstLine="709"/>
        <w:jc w:val="both"/>
        <w:rPr>
          <w:rFonts w:ascii="Times New Roman" w:eastAsia="Times New Roman" w:hAnsi="Times New Roman" w:cs="Times New Roman"/>
          <w:sz w:val="24"/>
          <w:szCs w:val="24"/>
          <w:lang w:eastAsia="ru-RU"/>
        </w:rPr>
      </w:pPr>
      <w:r w:rsidRPr="00F72CD6">
        <w:rPr>
          <w:rFonts w:ascii="Times New Roman" w:eastAsia="Times New Roman" w:hAnsi="Times New Roman" w:cs="Times New Roman"/>
          <w:sz w:val="24"/>
          <w:szCs w:val="24"/>
          <w:lang w:eastAsia="ru-RU"/>
        </w:rPr>
        <w:t>Исполнитель соглашается с тем, что запрещается разглашение полученной Конфиденциальной информации представителям любых аффилированных к нему лиц или подрядчиков без письменного согласия Заказчика. Конфиденциальная информация не будет включать в себя информацию, которая является или станет общедоступной, или ту информацию, раскрытие которой требуется по закону.</w:t>
      </w:r>
    </w:p>
    <w:p w14:paraId="2C4DBD0A" w14:textId="77777777" w:rsidR="00F72CD6" w:rsidRPr="00F72CD6" w:rsidRDefault="00F72CD6" w:rsidP="00F72CD6">
      <w:pPr>
        <w:numPr>
          <w:ilvl w:val="1"/>
          <w:numId w:val="5"/>
        </w:num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40" w:lineRule="auto"/>
        <w:ind w:left="142" w:firstLine="709"/>
        <w:jc w:val="both"/>
        <w:rPr>
          <w:rFonts w:ascii="Times New Roman" w:eastAsia="Times New Roman" w:hAnsi="Times New Roman" w:cs="Times New Roman"/>
          <w:sz w:val="24"/>
          <w:szCs w:val="24"/>
          <w:lang w:eastAsia="ru-RU"/>
        </w:rPr>
      </w:pPr>
      <w:r w:rsidRPr="00F72CD6">
        <w:rPr>
          <w:rFonts w:ascii="Times New Roman" w:eastAsia="Times New Roman" w:hAnsi="Times New Roman" w:cs="Times New Roman"/>
          <w:sz w:val="24"/>
          <w:szCs w:val="24"/>
          <w:lang w:eastAsia="ru-RU"/>
        </w:rPr>
        <w:t>Конфиденциальная информация, передаваемая между Сторонами, должна быть защищена от доступа третьих лиц в момент ее передачи с помощью адекватных средств защиты: упаковки, доставки курьером или электронных средств защиты информации (криптографии).</w:t>
      </w:r>
    </w:p>
    <w:p w14:paraId="3D59F7AF" w14:textId="77777777" w:rsidR="00F72CD6" w:rsidRPr="00F72CD6" w:rsidRDefault="00F72CD6" w:rsidP="00F72CD6">
      <w:pPr>
        <w:shd w:val="clear" w:color="auto" w:fill="FFFFFF"/>
        <w:spacing w:after="0" w:line="240" w:lineRule="auto"/>
        <w:ind w:left="142" w:firstLine="709"/>
        <w:rPr>
          <w:rFonts w:ascii="Times New Roman" w:eastAsia="Times New Roman" w:hAnsi="Times New Roman" w:cs="Times New Roman"/>
          <w:sz w:val="24"/>
          <w:szCs w:val="24"/>
          <w:lang w:eastAsia="ru-RU"/>
        </w:rPr>
      </w:pPr>
      <w:r w:rsidRPr="00F72CD6">
        <w:rPr>
          <w:rFonts w:ascii="Times New Roman" w:eastAsia="Times New Roman" w:hAnsi="Times New Roman" w:cs="Times New Roman"/>
          <w:sz w:val="24"/>
          <w:szCs w:val="24"/>
          <w:lang w:eastAsia="ru-RU"/>
        </w:rPr>
        <w:t>Конфиденциальная информация, передаваемая между Сторонами, передается на бумажных или электронных носителях с указанием грифа конфиденциальности.</w:t>
      </w:r>
    </w:p>
    <w:p w14:paraId="3F7FC041" w14:textId="77777777" w:rsidR="00F72CD6" w:rsidRDefault="00F72CD6" w:rsidP="00F72CD6">
      <w:pPr>
        <w:spacing w:after="0" w:line="240" w:lineRule="auto"/>
        <w:ind w:left="142"/>
        <w:rPr>
          <w:rFonts w:ascii="Times New Roman" w:eastAsia="MS Mincho" w:hAnsi="Times New Roman" w:cs="Times New Roman"/>
          <w:sz w:val="24"/>
          <w:szCs w:val="24"/>
          <w:lang w:eastAsia="ru-RU"/>
        </w:rPr>
      </w:pPr>
    </w:p>
    <w:p w14:paraId="5142F1B4" w14:textId="77777777" w:rsidR="0099215F" w:rsidRPr="00F72CD6" w:rsidRDefault="0099215F" w:rsidP="00F72CD6">
      <w:pPr>
        <w:spacing w:after="0" w:line="240" w:lineRule="auto"/>
        <w:ind w:left="142"/>
        <w:rPr>
          <w:rFonts w:ascii="Times New Roman" w:eastAsia="MS Mincho" w:hAnsi="Times New Roman" w:cs="Times New Roman"/>
          <w:sz w:val="24"/>
          <w:szCs w:val="24"/>
          <w:lang w:eastAsia="ru-RU"/>
        </w:rPr>
      </w:pPr>
    </w:p>
    <w:p w14:paraId="22FF42A0" w14:textId="4C43E195" w:rsidR="00F72CD6" w:rsidRDefault="00524782" w:rsidP="003F73EF">
      <w:pPr>
        <w:tabs>
          <w:tab w:val="center" w:pos="2977"/>
          <w:tab w:val="right" w:pos="9355"/>
        </w:tabs>
        <w:spacing w:after="0" w:line="240" w:lineRule="auto"/>
        <w:ind w:left="2476"/>
        <w:rPr>
          <w:rFonts w:ascii="Times New Roman" w:eastAsia="MS Mincho" w:hAnsi="Times New Roman" w:cs="Times New Roman"/>
          <w:b/>
          <w:bCs/>
          <w:sz w:val="24"/>
          <w:szCs w:val="24"/>
          <w:lang w:val="x-none" w:eastAsia="x-none"/>
        </w:rPr>
      </w:pPr>
      <w:r>
        <w:rPr>
          <w:rFonts w:ascii="Times New Roman" w:eastAsia="MS Mincho" w:hAnsi="Times New Roman" w:cs="Times New Roman"/>
          <w:b/>
          <w:bCs/>
          <w:sz w:val="24"/>
          <w:szCs w:val="24"/>
          <w:lang w:val="x-none" w:eastAsia="x-none"/>
        </w:rPr>
        <w:t xml:space="preserve">     7</w:t>
      </w:r>
      <w:r w:rsidR="002E180C">
        <w:rPr>
          <w:rFonts w:ascii="Times New Roman" w:eastAsia="MS Mincho" w:hAnsi="Times New Roman" w:cs="Times New Roman"/>
          <w:b/>
          <w:bCs/>
          <w:sz w:val="24"/>
          <w:szCs w:val="24"/>
          <w:lang w:val="x-none" w:eastAsia="x-none"/>
        </w:rPr>
        <w:t xml:space="preserve">. </w:t>
      </w:r>
      <w:r w:rsidR="00F72CD6" w:rsidRPr="00F72CD6">
        <w:rPr>
          <w:rFonts w:ascii="Times New Roman" w:eastAsia="MS Mincho" w:hAnsi="Times New Roman" w:cs="Times New Roman"/>
          <w:b/>
          <w:bCs/>
          <w:sz w:val="24"/>
          <w:szCs w:val="24"/>
          <w:lang w:val="x-none" w:eastAsia="x-none"/>
        </w:rPr>
        <w:t>ПОРЯДОК УРЕГУЛИРОВАНИЯ СПОРОВ</w:t>
      </w:r>
    </w:p>
    <w:p w14:paraId="35A5C4BF" w14:textId="77777777" w:rsidR="003F73EF" w:rsidRPr="00F72CD6" w:rsidRDefault="003F73EF" w:rsidP="0099215F">
      <w:pPr>
        <w:tabs>
          <w:tab w:val="center" w:pos="2977"/>
          <w:tab w:val="right" w:pos="9355"/>
        </w:tabs>
        <w:spacing w:after="0" w:line="240" w:lineRule="auto"/>
        <w:ind w:left="2476"/>
        <w:jc w:val="both"/>
        <w:rPr>
          <w:rFonts w:ascii="Times New Roman" w:eastAsia="MS Mincho" w:hAnsi="Times New Roman" w:cs="Times New Roman"/>
          <w:b/>
          <w:bCs/>
          <w:sz w:val="24"/>
          <w:szCs w:val="24"/>
          <w:lang w:val="x-none" w:eastAsia="x-none"/>
        </w:rPr>
      </w:pPr>
    </w:p>
    <w:p w14:paraId="35ABB2C4" w14:textId="77777777" w:rsidR="00F72CD6" w:rsidRPr="00F72CD6" w:rsidRDefault="00F72CD6" w:rsidP="0099215F">
      <w:pPr>
        <w:numPr>
          <w:ilvl w:val="0"/>
          <w:numId w:val="9"/>
        </w:numPr>
        <w:tabs>
          <w:tab w:val="center" w:pos="1418"/>
          <w:tab w:val="right" w:pos="9355"/>
        </w:tabs>
        <w:spacing w:after="0" w:line="240" w:lineRule="auto"/>
        <w:ind w:left="142" w:firstLine="709"/>
        <w:jc w:val="both"/>
        <w:rPr>
          <w:rFonts w:ascii="Times New Roman" w:eastAsia="MS Mincho" w:hAnsi="Times New Roman" w:cs="Times New Roman"/>
          <w:bCs/>
          <w:sz w:val="24"/>
          <w:szCs w:val="24"/>
          <w:lang w:val="x-none" w:eastAsia="x-none"/>
        </w:rPr>
      </w:pPr>
      <w:r w:rsidRPr="00F72CD6">
        <w:rPr>
          <w:rFonts w:ascii="Times New Roman" w:eastAsia="Times New Roman" w:hAnsi="Times New Roman" w:cs="Times New Roman"/>
          <w:sz w:val="24"/>
          <w:szCs w:val="24"/>
          <w:lang w:val="x-none" w:eastAsia="x-none"/>
        </w:rPr>
        <w:t xml:space="preserve">Стороны принимают все меры к тому, чтобы любые спорные вопросы, разногласия либо претензии, касающиеся исполнения договора </w:t>
      </w:r>
      <w:r w:rsidRPr="00F72CD6">
        <w:rPr>
          <w:rFonts w:ascii="Times New Roman" w:eastAsia="MS Mincho" w:hAnsi="Times New Roman" w:cs="Times New Roman"/>
          <w:sz w:val="24"/>
          <w:szCs w:val="24"/>
          <w:lang w:val="x-none" w:eastAsia="x-none"/>
        </w:rPr>
        <w:t>или в связи с ним, были урегулированы путем переговоров.</w:t>
      </w:r>
    </w:p>
    <w:p w14:paraId="16F5DD5A" w14:textId="77777777" w:rsidR="00F72CD6" w:rsidRPr="00F72CD6" w:rsidRDefault="00F72CD6" w:rsidP="0099215F">
      <w:pPr>
        <w:numPr>
          <w:ilvl w:val="0"/>
          <w:numId w:val="9"/>
        </w:numPr>
        <w:tabs>
          <w:tab w:val="center" w:pos="1418"/>
          <w:tab w:val="right" w:pos="9355"/>
        </w:tabs>
        <w:spacing w:after="0" w:line="240" w:lineRule="auto"/>
        <w:ind w:left="142" w:firstLine="709"/>
        <w:jc w:val="both"/>
        <w:rPr>
          <w:rFonts w:ascii="Times New Roman" w:eastAsia="MS Mincho" w:hAnsi="Times New Roman" w:cs="Times New Roman"/>
          <w:bCs/>
          <w:sz w:val="24"/>
          <w:szCs w:val="24"/>
          <w:lang w:val="x-none" w:eastAsia="x-none"/>
        </w:rPr>
      </w:pPr>
      <w:r w:rsidRPr="00F72CD6">
        <w:rPr>
          <w:rFonts w:ascii="Times New Roman" w:eastAsia="Times New Roman" w:hAnsi="Times New Roman" w:cs="Times New Roman"/>
          <w:sz w:val="24"/>
          <w:szCs w:val="24"/>
          <w:lang w:val="x-none" w:eastAsia="x-none"/>
        </w:rPr>
        <w:t>В случае наличия претензий, споров, разногласий относительно исполнения одной из сторон своих обязательств другая сторона может направить претензию. В отношении всех претензий, направляемых по договору, сторона, к которой адресована данная претензия, должна дать письменный ответ по существу претензии в срок не позднее 10 (десяти) календарных дней с даты ее получения.</w:t>
      </w:r>
    </w:p>
    <w:p w14:paraId="7139787E" w14:textId="68EE7987" w:rsidR="00F72CD6" w:rsidRPr="00F72CD6" w:rsidRDefault="00F72CD6" w:rsidP="0099215F">
      <w:pPr>
        <w:numPr>
          <w:ilvl w:val="0"/>
          <w:numId w:val="9"/>
        </w:numPr>
        <w:tabs>
          <w:tab w:val="center" w:pos="1418"/>
          <w:tab w:val="right" w:pos="9355"/>
        </w:tabs>
        <w:spacing w:after="0" w:line="240" w:lineRule="auto"/>
        <w:ind w:left="142" w:firstLine="709"/>
        <w:jc w:val="both"/>
        <w:rPr>
          <w:rFonts w:ascii="Times New Roman" w:eastAsia="MS Mincho" w:hAnsi="Times New Roman" w:cs="Times New Roman"/>
          <w:bCs/>
          <w:sz w:val="24"/>
          <w:szCs w:val="24"/>
          <w:lang w:val="x-none" w:eastAsia="x-none"/>
        </w:rPr>
      </w:pPr>
      <w:r w:rsidRPr="00F72CD6">
        <w:rPr>
          <w:rFonts w:ascii="Times New Roman" w:eastAsia="Times New Roman" w:hAnsi="Times New Roman" w:cs="Times New Roman"/>
          <w:sz w:val="24"/>
          <w:szCs w:val="24"/>
          <w:lang w:val="x-none" w:eastAsia="x-none"/>
        </w:rPr>
        <w:t xml:space="preserve">Любые споры, не урегулированные во внесудебном порядке, разрешаются </w:t>
      </w:r>
      <w:r w:rsidR="0099215F">
        <w:rPr>
          <w:rFonts w:ascii="Times New Roman" w:eastAsia="Times New Roman" w:hAnsi="Times New Roman" w:cs="Times New Roman"/>
          <w:sz w:val="24"/>
          <w:szCs w:val="24"/>
          <w:lang w:eastAsia="x-none"/>
        </w:rPr>
        <w:t>А</w:t>
      </w:r>
      <w:proofErr w:type="spellStart"/>
      <w:r w:rsidRPr="00F72CD6">
        <w:rPr>
          <w:rFonts w:ascii="Times New Roman" w:eastAsia="Times New Roman" w:hAnsi="Times New Roman" w:cs="Times New Roman"/>
          <w:sz w:val="24"/>
          <w:szCs w:val="24"/>
          <w:lang w:val="x-none" w:eastAsia="x-none"/>
        </w:rPr>
        <w:t>рбитражным</w:t>
      </w:r>
      <w:proofErr w:type="spellEnd"/>
      <w:r w:rsidRPr="00F72CD6">
        <w:rPr>
          <w:rFonts w:ascii="Times New Roman" w:eastAsia="Times New Roman" w:hAnsi="Times New Roman" w:cs="Times New Roman"/>
          <w:sz w:val="24"/>
          <w:szCs w:val="24"/>
          <w:lang w:val="x-none" w:eastAsia="x-none"/>
        </w:rPr>
        <w:t xml:space="preserve"> судом </w:t>
      </w:r>
      <w:r w:rsidR="00834361">
        <w:rPr>
          <w:rFonts w:ascii="Times New Roman" w:eastAsia="Times New Roman" w:hAnsi="Times New Roman" w:cs="Times New Roman"/>
          <w:sz w:val="24"/>
          <w:szCs w:val="24"/>
          <w:lang w:val="x-none" w:eastAsia="x-none"/>
        </w:rPr>
        <w:t>Чувашской Республики.</w:t>
      </w:r>
    </w:p>
    <w:p w14:paraId="44D07FD2" w14:textId="77777777" w:rsidR="00F72CD6" w:rsidRPr="00F72CD6" w:rsidRDefault="00F72CD6" w:rsidP="00F72CD6">
      <w:pPr>
        <w:widowControl w:val="0"/>
        <w:tabs>
          <w:tab w:val="center" w:pos="1418"/>
        </w:tabs>
        <w:autoSpaceDE w:val="0"/>
        <w:autoSpaceDN w:val="0"/>
        <w:adjustRightInd w:val="0"/>
        <w:spacing w:after="0" w:line="240" w:lineRule="auto"/>
        <w:ind w:left="142"/>
        <w:jc w:val="both"/>
        <w:rPr>
          <w:rFonts w:ascii="Times New Roman" w:eastAsia="Times New Roman" w:hAnsi="Times New Roman" w:cs="Times New Roman"/>
          <w:sz w:val="24"/>
          <w:szCs w:val="24"/>
          <w:lang w:eastAsia="ru-RU"/>
        </w:rPr>
      </w:pPr>
    </w:p>
    <w:p w14:paraId="642968C8" w14:textId="77777777" w:rsidR="00F72CD6" w:rsidRPr="00F72CD6" w:rsidRDefault="00F72CD6" w:rsidP="00F72CD6">
      <w:pPr>
        <w:spacing w:after="0" w:line="240" w:lineRule="auto"/>
        <w:ind w:left="142"/>
        <w:jc w:val="center"/>
        <w:rPr>
          <w:rFonts w:ascii="Times New Roman" w:eastAsia="Times New Roman" w:hAnsi="Times New Roman" w:cs="Times New Roman"/>
          <w:b/>
          <w:sz w:val="24"/>
          <w:szCs w:val="24"/>
          <w:lang w:eastAsia="ru-RU"/>
        </w:rPr>
      </w:pPr>
    </w:p>
    <w:p w14:paraId="23A5B386" w14:textId="0C0B72C7" w:rsidR="00F72CD6" w:rsidRPr="00996B52" w:rsidRDefault="00996B52" w:rsidP="00996B52">
      <w:pPr>
        <w:rPr>
          <w:rFonts w:ascii="Times New Roman" w:hAnsi="Times New Roman" w:cs="Times New Roman"/>
          <w:b/>
          <w:sz w:val="24"/>
          <w:szCs w:val="24"/>
          <w:lang w:eastAsia="ru-RU"/>
        </w:rPr>
      </w:pPr>
      <w:r w:rsidRPr="00996B52">
        <w:rPr>
          <w:rFonts w:ascii="Times New Roman" w:hAnsi="Times New Roman" w:cs="Times New Roman"/>
          <w:b/>
          <w:sz w:val="24"/>
          <w:szCs w:val="24"/>
          <w:lang w:eastAsia="ru-RU"/>
        </w:rPr>
        <w:t xml:space="preserve">                                                        8</w:t>
      </w:r>
      <w:r w:rsidR="002E180C">
        <w:rPr>
          <w:rFonts w:ascii="Times New Roman" w:hAnsi="Times New Roman" w:cs="Times New Roman"/>
          <w:b/>
          <w:sz w:val="24"/>
          <w:szCs w:val="24"/>
          <w:lang w:eastAsia="ru-RU"/>
        </w:rPr>
        <w:t xml:space="preserve">. </w:t>
      </w:r>
      <w:r w:rsidR="00F72CD6" w:rsidRPr="00996B52">
        <w:rPr>
          <w:rFonts w:ascii="Times New Roman" w:hAnsi="Times New Roman" w:cs="Times New Roman"/>
          <w:b/>
          <w:sz w:val="24"/>
          <w:szCs w:val="24"/>
          <w:lang w:eastAsia="ru-RU"/>
        </w:rPr>
        <w:t>ОСОБЫЕ УСЛОВИЯ</w:t>
      </w:r>
    </w:p>
    <w:p w14:paraId="06BC4115" w14:textId="77777777" w:rsidR="00AE4248" w:rsidRPr="00996B52" w:rsidRDefault="00AE4248" w:rsidP="00AE4248">
      <w:pPr>
        <w:pStyle w:val="af"/>
        <w:ind w:left="360" w:firstLine="0"/>
        <w:rPr>
          <w:rFonts w:cs="Times New Roman"/>
          <w:b/>
          <w:sz w:val="24"/>
          <w:szCs w:val="24"/>
          <w:lang w:eastAsia="ru-RU"/>
        </w:rPr>
      </w:pPr>
    </w:p>
    <w:p w14:paraId="3589C512" w14:textId="010B7922" w:rsidR="00F72CD6" w:rsidRPr="00524782" w:rsidRDefault="00996B52" w:rsidP="0099215F">
      <w:pPr>
        <w:spacing w:after="0"/>
        <w:jc w:val="both"/>
        <w:rPr>
          <w:rFonts w:ascii="Times New Roman" w:eastAsia="Times New Roman" w:hAnsi="Times New Roman" w:cs="Times New Roman"/>
          <w:sz w:val="24"/>
          <w:szCs w:val="24"/>
          <w:lang w:eastAsia="ru-RU"/>
        </w:rPr>
      </w:pPr>
      <w:r w:rsidRPr="00524782">
        <w:rPr>
          <w:rFonts w:ascii="Times New Roman" w:hAnsi="Times New Roman" w:cs="Times New Roman"/>
          <w:sz w:val="24"/>
          <w:szCs w:val="24"/>
          <w:lang w:eastAsia="ru-RU"/>
        </w:rPr>
        <w:t xml:space="preserve">             8.1 </w:t>
      </w:r>
      <w:r w:rsidR="00F72CD6" w:rsidRPr="00524782">
        <w:rPr>
          <w:rFonts w:ascii="Times New Roman" w:hAnsi="Times New Roman" w:cs="Times New Roman"/>
          <w:sz w:val="24"/>
          <w:szCs w:val="24"/>
          <w:lang w:eastAsia="ru-RU"/>
        </w:rPr>
        <w:t xml:space="preserve">Настоящий Договор и предусмотренные им права Сторон не могут быть переуступлены либо иным образом переданы или распространены каждой из Сторон на третьих лиц без письменного согласия другой Стороны, и любая попытка такой уступки, передачи или распространения в отсутствие указанного согласия будет недействительной и ничтожной. </w:t>
      </w:r>
      <w:r w:rsidR="00F72CD6" w:rsidRPr="00524782">
        <w:rPr>
          <w:rFonts w:ascii="Times New Roman" w:eastAsia="Times New Roman" w:hAnsi="Times New Roman" w:cs="Times New Roman"/>
          <w:sz w:val="24"/>
          <w:szCs w:val="24"/>
          <w:lang w:eastAsia="ru-RU"/>
        </w:rPr>
        <w:t>Стороны не имеют права передать обязательства по настоящему Договору третьим лицам без согласования с другой Стороной, за исключением случаев, предусмотренных законами.</w:t>
      </w:r>
    </w:p>
    <w:p w14:paraId="535DE4CD" w14:textId="66348EFA" w:rsidR="00F72CD6" w:rsidRPr="00524782" w:rsidRDefault="00996B52" w:rsidP="00996B52">
      <w:pPr>
        <w:tabs>
          <w:tab w:val="left" w:pos="709"/>
        </w:tabs>
        <w:autoSpaceDE w:val="0"/>
        <w:autoSpaceDN w:val="0"/>
        <w:adjustRightInd w:val="0"/>
        <w:spacing w:after="0" w:line="240" w:lineRule="auto"/>
        <w:ind w:left="142"/>
        <w:jc w:val="both"/>
        <w:rPr>
          <w:rFonts w:ascii="Times New Roman" w:eastAsia="Times New Roman" w:hAnsi="Times New Roman" w:cs="Times New Roman"/>
          <w:sz w:val="24"/>
          <w:szCs w:val="24"/>
          <w:lang w:eastAsia="ru-RU"/>
        </w:rPr>
      </w:pPr>
      <w:r w:rsidRPr="00524782">
        <w:rPr>
          <w:rFonts w:ascii="Times New Roman" w:eastAsia="Times New Roman" w:hAnsi="Times New Roman" w:cs="Times New Roman"/>
          <w:sz w:val="24"/>
          <w:szCs w:val="24"/>
          <w:lang w:eastAsia="ru-RU"/>
        </w:rPr>
        <w:t xml:space="preserve">          8.2 </w:t>
      </w:r>
      <w:r w:rsidR="00F72CD6" w:rsidRPr="00524782">
        <w:rPr>
          <w:rFonts w:ascii="Times New Roman" w:eastAsia="Times New Roman" w:hAnsi="Times New Roman" w:cs="Times New Roman"/>
          <w:sz w:val="24"/>
          <w:szCs w:val="24"/>
          <w:lang w:eastAsia="ru-RU"/>
        </w:rPr>
        <w:t>Заказчик вправе в одностороннем порядке отказаться от исполнения договора в следующих случаях:</w:t>
      </w:r>
    </w:p>
    <w:p w14:paraId="541F7C57" w14:textId="77777777" w:rsidR="00F72CD6" w:rsidRPr="00524782" w:rsidRDefault="00F72CD6" w:rsidP="00F72CD6">
      <w:pPr>
        <w:numPr>
          <w:ilvl w:val="0"/>
          <w:numId w:val="2"/>
        </w:numPr>
        <w:tabs>
          <w:tab w:val="left" w:pos="709"/>
        </w:tabs>
        <w:autoSpaceDE w:val="0"/>
        <w:autoSpaceDN w:val="0"/>
        <w:adjustRightInd w:val="0"/>
        <w:spacing w:after="0" w:line="240" w:lineRule="auto"/>
        <w:ind w:left="142" w:firstLine="709"/>
        <w:jc w:val="both"/>
        <w:rPr>
          <w:rFonts w:ascii="Times New Roman" w:eastAsia="Times New Roman" w:hAnsi="Times New Roman" w:cs="Times New Roman"/>
          <w:sz w:val="24"/>
          <w:szCs w:val="24"/>
          <w:lang w:eastAsia="ru-RU"/>
        </w:rPr>
      </w:pPr>
      <w:r w:rsidRPr="00524782">
        <w:rPr>
          <w:rFonts w:ascii="Times New Roman" w:eastAsia="Times New Roman" w:hAnsi="Times New Roman" w:cs="Times New Roman"/>
          <w:sz w:val="24"/>
          <w:szCs w:val="24"/>
          <w:lang w:eastAsia="ru-RU"/>
        </w:rPr>
        <w:t>По основаниям, предусмотренным Гражданским кодексом РФ для одностороннего отказа от исполнения отдельных видов обязательств;</w:t>
      </w:r>
    </w:p>
    <w:p w14:paraId="56F1F6B6" w14:textId="77777777" w:rsidR="00F72CD6" w:rsidRPr="00524782" w:rsidRDefault="00F72CD6" w:rsidP="00F72CD6">
      <w:pPr>
        <w:numPr>
          <w:ilvl w:val="0"/>
          <w:numId w:val="2"/>
        </w:numPr>
        <w:tabs>
          <w:tab w:val="left" w:pos="709"/>
        </w:tabs>
        <w:autoSpaceDE w:val="0"/>
        <w:autoSpaceDN w:val="0"/>
        <w:adjustRightInd w:val="0"/>
        <w:spacing w:after="0" w:line="240" w:lineRule="auto"/>
        <w:ind w:left="142" w:firstLine="709"/>
        <w:jc w:val="both"/>
        <w:rPr>
          <w:rFonts w:ascii="Times New Roman" w:eastAsia="Times New Roman" w:hAnsi="Times New Roman" w:cs="Times New Roman"/>
          <w:sz w:val="24"/>
          <w:szCs w:val="24"/>
          <w:lang w:eastAsia="ru-RU"/>
        </w:rPr>
      </w:pPr>
      <w:r w:rsidRPr="00524782">
        <w:rPr>
          <w:rFonts w:ascii="Times New Roman" w:eastAsia="Times New Roman" w:hAnsi="Times New Roman" w:cs="Times New Roman"/>
          <w:sz w:val="24"/>
          <w:szCs w:val="24"/>
          <w:lang w:eastAsia="ru-RU"/>
        </w:rPr>
        <w:t>Если в ходе исполнения договора установлено, что исполнитель (подрядчик, поставщик) и (или) поставляемый товар не соответствует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исполнителя (подрядчика, поставщика);</w:t>
      </w:r>
    </w:p>
    <w:p w14:paraId="1B928D8B" w14:textId="77777777" w:rsidR="00F72CD6" w:rsidRPr="00524782" w:rsidRDefault="00F72CD6" w:rsidP="00F72CD6">
      <w:pPr>
        <w:numPr>
          <w:ilvl w:val="0"/>
          <w:numId w:val="2"/>
        </w:numPr>
        <w:tabs>
          <w:tab w:val="left" w:pos="709"/>
        </w:tabs>
        <w:autoSpaceDE w:val="0"/>
        <w:autoSpaceDN w:val="0"/>
        <w:adjustRightInd w:val="0"/>
        <w:spacing w:after="0" w:line="240" w:lineRule="auto"/>
        <w:ind w:left="142" w:firstLine="709"/>
        <w:jc w:val="both"/>
        <w:rPr>
          <w:rFonts w:ascii="Times New Roman" w:eastAsia="Times New Roman" w:hAnsi="Times New Roman" w:cs="Times New Roman"/>
          <w:sz w:val="24"/>
          <w:szCs w:val="24"/>
          <w:lang w:eastAsia="ru-RU"/>
        </w:rPr>
      </w:pPr>
      <w:r w:rsidRPr="00524782">
        <w:rPr>
          <w:rFonts w:ascii="Times New Roman" w:eastAsia="Times New Roman" w:hAnsi="Times New Roman" w:cs="Times New Roman"/>
          <w:sz w:val="24"/>
          <w:szCs w:val="24"/>
          <w:lang w:eastAsia="ru-RU"/>
        </w:rPr>
        <w:t>По иным основаниям, предусмотренным договором.</w:t>
      </w:r>
    </w:p>
    <w:p w14:paraId="604CD6C6" w14:textId="0A1F5D67" w:rsidR="00F72CD6" w:rsidRPr="00524782" w:rsidRDefault="00996B52" w:rsidP="00996B52">
      <w:pPr>
        <w:tabs>
          <w:tab w:val="left" w:pos="709"/>
        </w:tabs>
        <w:autoSpaceDE w:val="0"/>
        <w:autoSpaceDN w:val="0"/>
        <w:adjustRightInd w:val="0"/>
        <w:spacing w:after="0" w:line="240" w:lineRule="auto"/>
        <w:ind w:left="142"/>
        <w:jc w:val="both"/>
        <w:rPr>
          <w:rFonts w:ascii="Times New Roman" w:eastAsia="Times New Roman" w:hAnsi="Times New Roman" w:cs="Times New Roman"/>
          <w:sz w:val="24"/>
          <w:szCs w:val="24"/>
          <w:lang w:eastAsia="ru-RU"/>
        </w:rPr>
      </w:pPr>
      <w:r w:rsidRPr="00524782">
        <w:rPr>
          <w:rFonts w:ascii="Times New Roman" w:eastAsia="Times New Roman" w:hAnsi="Times New Roman" w:cs="Times New Roman"/>
          <w:sz w:val="24"/>
          <w:szCs w:val="24"/>
          <w:lang w:eastAsia="ru-RU"/>
        </w:rPr>
        <w:t xml:space="preserve">         8.3</w:t>
      </w:r>
      <w:r w:rsidR="00D3076F">
        <w:rPr>
          <w:rFonts w:ascii="Times New Roman" w:eastAsia="Times New Roman" w:hAnsi="Times New Roman" w:cs="Times New Roman"/>
          <w:sz w:val="24"/>
          <w:szCs w:val="24"/>
          <w:lang w:eastAsia="ru-RU"/>
        </w:rPr>
        <w:t xml:space="preserve"> </w:t>
      </w:r>
      <w:r w:rsidR="00F72CD6" w:rsidRPr="00524782">
        <w:rPr>
          <w:rFonts w:ascii="Times New Roman" w:eastAsia="Times New Roman" w:hAnsi="Times New Roman" w:cs="Times New Roman"/>
          <w:sz w:val="24"/>
          <w:szCs w:val="24"/>
          <w:lang w:eastAsia="ru-RU"/>
        </w:rPr>
        <w:t>При расторжении договора в одностороннем порядке по вине исполнителя (подрядчика, поставщика) Заказчик обязан потребовать от исполнителя (подрядчика, поставщика) возмещения причиненных убытков (при их наличии) и предпринять меры для взыскания неустойки.</w:t>
      </w:r>
    </w:p>
    <w:p w14:paraId="7ED85C7E" w14:textId="77777777" w:rsidR="00F72CD6" w:rsidRPr="00524782" w:rsidRDefault="00F72CD6" w:rsidP="00F72CD6">
      <w:pPr>
        <w:tabs>
          <w:tab w:val="left" w:pos="709"/>
        </w:tabs>
        <w:autoSpaceDE w:val="0"/>
        <w:autoSpaceDN w:val="0"/>
        <w:adjustRightInd w:val="0"/>
        <w:spacing w:after="0" w:line="240" w:lineRule="auto"/>
        <w:ind w:left="142" w:firstLine="709"/>
        <w:jc w:val="both"/>
        <w:rPr>
          <w:rFonts w:ascii="Times New Roman" w:eastAsia="Times New Roman" w:hAnsi="Times New Roman" w:cs="Times New Roman"/>
          <w:sz w:val="24"/>
          <w:szCs w:val="24"/>
          <w:lang w:eastAsia="ru-RU"/>
        </w:rPr>
      </w:pPr>
      <w:r w:rsidRPr="00524782">
        <w:rPr>
          <w:rFonts w:ascii="Times New Roman" w:eastAsia="Times New Roman" w:hAnsi="Times New Roman" w:cs="Times New Roman"/>
          <w:sz w:val="24"/>
          <w:szCs w:val="24"/>
          <w:lang w:eastAsia="ru-RU"/>
        </w:rPr>
        <w:lastRenderedPageBreak/>
        <w:t>Расторжение договора влечет за собой прекращение обязательств сторон договора по нему, но не освобождает от ответственности за неисполнение обязательств, которые имели место быть до расторжения договора.</w:t>
      </w:r>
    </w:p>
    <w:p w14:paraId="467F337A" w14:textId="704EF4E2" w:rsidR="00996B52" w:rsidRPr="00524782" w:rsidRDefault="00996B52" w:rsidP="00996B52">
      <w:pPr>
        <w:tabs>
          <w:tab w:val="left" w:pos="709"/>
        </w:tabs>
        <w:autoSpaceDE w:val="0"/>
        <w:autoSpaceDN w:val="0"/>
        <w:adjustRightInd w:val="0"/>
        <w:jc w:val="both"/>
        <w:rPr>
          <w:rFonts w:ascii="Times New Roman" w:hAnsi="Times New Roman" w:cs="Times New Roman"/>
          <w:sz w:val="24"/>
          <w:szCs w:val="24"/>
          <w:lang w:eastAsia="ru-RU"/>
        </w:rPr>
      </w:pPr>
      <w:r w:rsidRPr="00524782">
        <w:rPr>
          <w:rFonts w:ascii="Times New Roman" w:hAnsi="Times New Roman" w:cs="Times New Roman"/>
          <w:sz w:val="24"/>
          <w:szCs w:val="24"/>
          <w:lang w:eastAsia="ru-RU"/>
        </w:rPr>
        <w:t xml:space="preserve">            8.4   </w:t>
      </w:r>
      <w:r w:rsidR="00F72CD6" w:rsidRPr="00524782">
        <w:rPr>
          <w:rFonts w:ascii="Times New Roman" w:hAnsi="Times New Roman" w:cs="Times New Roman"/>
          <w:sz w:val="24"/>
          <w:szCs w:val="24"/>
          <w:lang w:eastAsia="ru-RU"/>
        </w:rPr>
        <w:t>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соглашением сторон.</w:t>
      </w:r>
    </w:p>
    <w:p w14:paraId="2769B378" w14:textId="2E1B1E25" w:rsidR="00F72CD6" w:rsidRPr="00524782" w:rsidRDefault="00996B52" w:rsidP="00996B52">
      <w:pPr>
        <w:tabs>
          <w:tab w:val="left" w:pos="709"/>
        </w:tabs>
        <w:autoSpaceDE w:val="0"/>
        <w:autoSpaceDN w:val="0"/>
        <w:adjustRightInd w:val="0"/>
        <w:jc w:val="both"/>
        <w:rPr>
          <w:rFonts w:ascii="Times New Roman" w:hAnsi="Times New Roman" w:cs="Times New Roman"/>
          <w:sz w:val="24"/>
          <w:szCs w:val="24"/>
          <w:lang w:eastAsia="ru-RU"/>
        </w:rPr>
      </w:pPr>
      <w:r w:rsidRPr="00524782">
        <w:rPr>
          <w:rFonts w:ascii="Times New Roman" w:eastAsia="Times New Roman" w:hAnsi="Times New Roman" w:cs="Times New Roman"/>
          <w:sz w:val="24"/>
          <w:szCs w:val="24"/>
          <w:lang w:eastAsia="ru-RU"/>
        </w:rPr>
        <w:t xml:space="preserve">   </w:t>
      </w:r>
      <w:r w:rsidR="00D3076F">
        <w:rPr>
          <w:rFonts w:ascii="Times New Roman" w:eastAsia="Times New Roman" w:hAnsi="Times New Roman" w:cs="Times New Roman"/>
          <w:sz w:val="24"/>
          <w:szCs w:val="24"/>
          <w:lang w:eastAsia="ru-RU"/>
        </w:rPr>
        <w:t xml:space="preserve">         </w:t>
      </w:r>
      <w:r w:rsidRPr="00524782">
        <w:rPr>
          <w:rFonts w:ascii="Times New Roman" w:eastAsia="Times New Roman" w:hAnsi="Times New Roman" w:cs="Times New Roman"/>
          <w:sz w:val="24"/>
          <w:szCs w:val="24"/>
          <w:lang w:eastAsia="ru-RU"/>
        </w:rPr>
        <w:t xml:space="preserve">8.5 </w:t>
      </w:r>
      <w:r w:rsidR="00F72CD6" w:rsidRPr="00524782">
        <w:rPr>
          <w:rFonts w:ascii="Times New Roman" w:eastAsia="Times New Roman" w:hAnsi="Times New Roman" w:cs="Times New Roman"/>
          <w:sz w:val="24"/>
          <w:szCs w:val="24"/>
          <w:lang w:eastAsia="ru-RU"/>
        </w:rPr>
        <w:t>Настоящий Договор составлен в письменной форме в двух подлинных экземплярах, имеющих равную юридическую силу, по одному экземпляру для каждой из Сторон.</w:t>
      </w:r>
    </w:p>
    <w:p w14:paraId="1D16D95D" w14:textId="1EBD7491" w:rsidR="00F72CD6" w:rsidRPr="00524782" w:rsidRDefault="00996B52" w:rsidP="00996B52">
      <w:pPr>
        <w:tabs>
          <w:tab w:val="left" w:pos="709"/>
        </w:tabs>
        <w:autoSpaceDE w:val="0"/>
        <w:autoSpaceDN w:val="0"/>
        <w:adjustRightInd w:val="0"/>
        <w:spacing w:after="0" w:line="240" w:lineRule="auto"/>
        <w:ind w:left="142"/>
        <w:jc w:val="both"/>
        <w:rPr>
          <w:rFonts w:ascii="Times New Roman" w:eastAsia="Times New Roman" w:hAnsi="Times New Roman" w:cs="Times New Roman"/>
          <w:sz w:val="24"/>
          <w:szCs w:val="24"/>
          <w:lang w:eastAsia="ru-RU"/>
        </w:rPr>
      </w:pPr>
      <w:r w:rsidRPr="00524782">
        <w:rPr>
          <w:rFonts w:ascii="Times New Roman" w:eastAsia="Times New Roman" w:hAnsi="Times New Roman" w:cs="Times New Roman"/>
          <w:sz w:val="24"/>
          <w:szCs w:val="24"/>
          <w:lang w:eastAsia="ru-RU"/>
        </w:rPr>
        <w:t xml:space="preserve">   </w:t>
      </w:r>
      <w:r w:rsidR="00D3076F">
        <w:rPr>
          <w:rFonts w:ascii="Times New Roman" w:eastAsia="Times New Roman" w:hAnsi="Times New Roman" w:cs="Times New Roman"/>
          <w:sz w:val="24"/>
          <w:szCs w:val="24"/>
          <w:lang w:eastAsia="ru-RU"/>
        </w:rPr>
        <w:t xml:space="preserve">  </w:t>
      </w:r>
      <w:r w:rsidRPr="00524782">
        <w:rPr>
          <w:rFonts w:ascii="Times New Roman" w:eastAsia="Times New Roman" w:hAnsi="Times New Roman" w:cs="Times New Roman"/>
          <w:sz w:val="24"/>
          <w:szCs w:val="24"/>
          <w:lang w:eastAsia="ru-RU"/>
        </w:rPr>
        <w:t xml:space="preserve">    8.6 </w:t>
      </w:r>
      <w:r w:rsidR="00F72CD6" w:rsidRPr="00524782">
        <w:rPr>
          <w:rFonts w:ascii="Times New Roman" w:eastAsia="Times New Roman" w:hAnsi="Times New Roman" w:cs="Times New Roman"/>
          <w:sz w:val="24"/>
          <w:szCs w:val="24"/>
          <w:lang w:eastAsia="ru-RU"/>
        </w:rPr>
        <w:t>Настоящий Договор является действительным при наличии подписей уполномоченных представителей и печатей Сторон. Любые дополнения, изменения настоящего Договора действительны и являются неотъемлемой частью настоящего Договора при условии, если они совершены в письменной форме, подписаны надлежащим образом уполномоченными представителями Сторон и скреплены печатями Сторон.</w:t>
      </w:r>
    </w:p>
    <w:p w14:paraId="109D854D" w14:textId="7A51504F" w:rsidR="00F72CD6" w:rsidRPr="00524782" w:rsidRDefault="00996B52" w:rsidP="00996B52">
      <w:pPr>
        <w:tabs>
          <w:tab w:val="left" w:pos="709"/>
        </w:tabs>
        <w:autoSpaceDE w:val="0"/>
        <w:autoSpaceDN w:val="0"/>
        <w:adjustRightInd w:val="0"/>
        <w:spacing w:after="0" w:line="240" w:lineRule="auto"/>
        <w:ind w:left="142"/>
        <w:jc w:val="both"/>
        <w:rPr>
          <w:rFonts w:ascii="Times New Roman" w:eastAsia="Times New Roman" w:hAnsi="Times New Roman" w:cs="Times New Roman"/>
          <w:sz w:val="24"/>
          <w:szCs w:val="24"/>
          <w:lang w:eastAsia="ru-RU"/>
        </w:rPr>
      </w:pPr>
      <w:r w:rsidRPr="00524782">
        <w:rPr>
          <w:rFonts w:ascii="Times New Roman" w:eastAsia="Times New Roman" w:hAnsi="Times New Roman" w:cs="Times New Roman"/>
          <w:sz w:val="24"/>
          <w:szCs w:val="24"/>
          <w:lang w:eastAsia="ru-RU"/>
        </w:rPr>
        <w:t xml:space="preserve">    </w:t>
      </w:r>
      <w:r w:rsidR="00D3076F">
        <w:rPr>
          <w:rFonts w:ascii="Times New Roman" w:eastAsia="Times New Roman" w:hAnsi="Times New Roman" w:cs="Times New Roman"/>
          <w:sz w:val="24"/>
          <w:szCs w:val="24"/>
          <w:lang w:eastAsia="ru-RU"/>
        </w:rPr>
        <w:t xml:space="preserve">  </w:t>
      </w:r>
      <w:r w:rsidRPr="00524782">
        <w:rPr>
          <w:rFonts w:ascii="Times New Roman" w:eastAsia="Times New Roman" w:hAnsi="Times New Roman" w:cs="Times New Roman"/>
          <w:sz w:val="24"/>
          <w:szCs w:val="24"/>
          <w:lang w:eastAsia="ru-RU"/>
        </w:rPr>
        <w:t xml:space="preserve">   8.7 </w:t>
      </w:r>
      <w:r w:rsidR="00F72CD6" w:rsidRPr="00524782">
        <w:rPr>
          <w:rFonts w:ascii="Times New Roman" w:eastAsia="Times New Roman" w:hAnsi="Times New Roman" w:cs="Times New Roman"/>
          <w:sz w:val="24"/>
          <w:szCs w:val="24"/>
          <w:lang w:eastAsia="ru-RU"/>
        </w:rPr>
        <w:t>Стороны обязаны сообщать друг другу об изменении своих реквизитов в течение 5 (пяти) дней с даты их изменения, с приложением заверенных копий документов, подтверждающих такие изменения. Сторона, не сообщившая об изменении своих реквизитов, несет риск возникших вследствие этого негативных последствий.</w:t>
      </w:r>
    </w:p>
    <w:p w14:paraId="060F9D83" w14:textId="65B2D426" w:rsidR="00F72CD6" w:rsidRPr="00524782" w:rsidRDefault="00996B52" w:rsidP="00996B52">
      <w:pPr>
        <w:tabs>
          <w:tab w:val="left" w:pos="709"/>
        </w:tabs>
        <w:autoSpaceDE w:val="0"/>
        <w:autoSpaceDN w:val="0"/>
        <w:adjustRightInd w:val="0"/>
        <w:spacing w:after="0" w:line="240" w:lineRule="auto"/>
        <w:ind w:left="142"/>
        <w:jc w:val="both"/>
        <w:rPr>
          <w:rFonts w:ascii="Times New Roman" w:eastAsia="Times New Roman" w:hAnsi="Times New Roman" w:cs="Times New Roman"/>
          <w:sz w:val="24"/>
          <w:szCs w:val="24"/>
          <w:lang w:eastAsia="ru-RU"/>
        </w:rPr>
      </w:pPr>
      <w:r w:rsidRPr="00524782">
        <w:rPr>
          <w:rFonts w:ascii="Times New Roman" w:eastAsia="Times New Roman" w:hAnsi="Times New Roman" w:cs="Times New Roman"/>
          <w:sz w:val="24"/>
          <w:szCs w:val="24"/>
          <w:lang w:eastAsia="ru-RU"/>
        </w:rPr>
        <w:t xml:space="preserve">     </w:t>
      </w:r>
      <w:r w:rsidR="00D3076F">
        <w:rPr>
          <w:rFonts w:ascii="Times New Roman" w:eastAsia="Times New Roman" w:hAnsi="Times New Roman" w:cs="Times New Roman"/>
          <w:sz w:val="24"/>
          <w:szCs w:val="24"/>
          <w:lang w:eastAsia="ru-RU"/>
        </w:rPr>
        <w:t xml:space="preserve"> </w:t>
      </w:r>
      <w:r w:rsidRPr="00524782">
        <w:rPr>
          <w:rFonts w:ascii="Times New Roman" w:eastAsia="Times New Roman" w:hAnsi="Times New Roman" w:cs="Times New Roman"/>
          <w:sz w:val="24"/>
          <w:szCs w:val="24"/>
          <w:lang w:eastAsia="ru-RU"/>
        </w:rPr>
        <w:t xml:space="preserve">  8.8</w:t>
      </w:r>
      <w:r w:rsidR="00F72CD6" w:rsidRPr="00524782">
        <w:rPr>
          <w:rFonts w:ascii="Times New Roman" w:eastAsia="Times New Roman" w:hAnsi="Times New Roman" w:cs="Times New Roman"/>
          <w:sz w:val="24"/>
          <w:szCs w:val="24"/>
          <w:lang w:eastAsia="ru-RU"/>
        </w:rPr>
        <w:t xml:space="preserve"> В случае возбуждения в отношении Стороны дела о банкротстве, она обязана не позднее трех рабочих дней уведомить о данных обстоятельствах другую Сторону.</w:t>
      </w:r>
    </w:p>
    <w:p w14:paraId="304C7031" w14:textId="58A780E9" w:rsidR="00F72CD6" w:rsidRPr="00524782" w:rsidRDefault="00996B52" w:rsidP="00996B52">
      <w:pPr>
        <w:tabs>
          <w:tab w:val="left" w:pos="709"/>
        </w:tabs>
        <w:autoSpaceDE w:val="0"/>
        <w:autoSpaceDN w:val="0"/>
        <w:adjustRightInd w:val="0"/>
        <w:spacing w:after="0" w:line="240" w:lineRule="auto"/>
        <w:ind w:left="142"/>
        <w:jc w:val="both"/>
        <w:rPr>
          <w:rFonts w:ascii="Times New Roman" w:eastAsia="Times New Roman" w:hAnsi="Times New Roman" w:cs="Times New Roman"/>
          <w:sz w:val="24"/>
          <w:szCs w:val="24"/>
          <w:lang w:eastAsia="ru-RU"/>
        </w:rPr>
      </w:pPr>
      <w:r w:rsidRPr="00524782">
        <w:rPr>
          <w:rFonts w:ascii="Times New Roman" w:eastAsia="Times New Roman" w:hAnsi="Times New Roman" w:cs="Times New Roman"/>
          <w:iCs/>
          <w:sz w:val="24"/>
          <w:szCs w:val="24"/>
          <w:lang w:eastAsia="ru-RU"/>
        </w:rPr>
        <w:t xml:space="preserve">      </w:t>
      </w:r>
      <w:r w:rsidR="00D3076F">
        <w:rPr>
          <w:rFonts w:ascii="Times New Roman" w:eastAsia="Times New Roman" w:hAnsi="Times New Roman" w:cs="Times New Roman"/>
          <w:iCs/>
          <w:sz w:val="24"/>
          <w:szCs w:val="24"/>
          <w:lang w:eastAsia="ru-RU"/>
        </w:rPr>
        <w:t xml:space="preserve"> </w:t>
      </w:r>
      <w:r w:rsidRPr="00524782">
        <w:rPr>
          <w:rFonts w:ascii="Times New Roman" w:eastAsia="Times New Roman" w:hAnsi="Times New Roman" w:cs="Times New Roman"/>
          <w:iCs/>
          <w:sz w:val="24"/>
          <w:szCs w:val="24"/>
          <w:lang w:eastAsia="ru-RU"/>
        </w:rPr>
        <w:t xml:space="preserve"> 8.9 </w:t>
      </w:r>
      <w:r w:rsidR="00F72CD6" w:rsidRPr="00524782">
        <w:rPr>
          <w:rFonts w:ascii="Times New Roman" w:eastAsia="Times New Roman" w:hAnsi="Times New Roman" w:cs="Times New Roman"/>
          <w:iCs/>
          <w:sz w:val="24"/>
          <w:szCs w:val="24"/>
          <w:lang w:eastAsia="ru-RU"/>
        </w:rPr>
        <w:t xml:space="preserve">Настоящий договор вступает в силу с момента его подписания обеими Сторонами и действует </w:t>
      </w:r>
      <w:r w:rsidR="00DD12D7">
        <w:rPr>
          <w:rFonts w:ascii="Times New Roman" w:eastAsia="Times New Roman" w:hAnsi="Times New Roman" w:cs="Times New Roman"/>
          <w:sz w:val="24"/>
          <w:szCs w:val="24"/>
          <w:lang w:eastAsia="ru-RU"/>
        </w:rPr>
        <w:t>до 31.12.2024 г.</w:t>
      </w:r>
      <w:r w:rsidR="00B00A34">
        <w:rPr>
          <w:rFonts w:ascii="Times New Roman" w:eastAsia="Times New Roman" w:hAnsi="Times New Roman" w:cs="Times New Roman"/>
          <w:sz w:val="24"/>
          <w:szCs w:val="24"/>
          <w:lang w:eastAsia="ru-RU"/>
        </w:rPr>
        <w:t xml:space="preserve"> </w:t>
      </w:r>
    </w:p>
    <w:p w14:paraId="7F78D499" w14:textId="73251027" w:rsidR="00F72CD6" w:rsidRPr="00524782" w:rsidRDefault="00996B52" w:rsidP="00996B52">
      <w:pPr>
        <w:tabs>
          <w:tab w:val="left" w:pos="709"/>
        </w:tabs>
        <w:autoSpaceDE w:val="0"/>
        <w:autoSpaceDN w:val="0"/>
        <w:adjustRightInd w:val="0"/>
        <w:jc w:val="both"/>
        <w:rPr>
          <w:rFonts w:ascii="Times New Roman" w:hAnsi="Times New Roman" w:cs="Times New Roman"/>
          <w:sz w:val="24"/>
          <w:szCs w:val="24"/>
          <w:lang w:eastAsia="ru-RU"/>
        </w:rPr>
      </w:pPr>
      <w:r w:rsidRPr="00524782">
        <w:rPr>
          <w:rFonts w:ascii="Times New Roman" w:hAnsi="Times New Roman" w:cs="Times New Roman"/>
          <w:sz w:val="24"/>
          <w:szCs w:val="24"/>
          <w:lang w:eastAsia="ru-RU"/>
        </w:rPr>
        <w:t xml:space="preserve">          8.10</w:t>
      </w:r>
      <w:r w:rsidR="00D3076F">
        <w:rPr>
          <w:rFonts w:ascii="Times New Roman" w:hAnsi="Times New Roman" w:cs="Times New Roman"/>
          <w:sz w:val="24"/>
          <w:szCs w:val="24"/>
          <w:lang w:eastAsia="ru-RU"/>
        </w:rPr>
        <w:t xml:space="preserve"> </w:t>
      </w:r>
      <w:r w:rsidR="00F72CD6" w:rsidRPr="00524782">
        <w:rPr>
          <w:rFonts w:ascii="Times New Roman" w:hAnsi="Times New Roman" w:cs="Times New Roman"/>
          <w:sz w:val="24"/>
          <w:szCs w:val="24"/>
          <w:lang w:eastAsia="ru-RU"/>
        </w:rPr>
        <w:t>Обмен информацией, предоставление документов, заявлений, уведомлений, извещений и т.п. осуществляется посредством электронной почты Покупателя</w:t>
      </w:r>
      <w:r w:rsidR="00F04606" w:rsidRPr="00524782">
        <w:rPr>
          <w:rFonts w:ascii="Times New Roman" w:hAnsi="Times New Roman" w:cs="Times New Roman"/>
          <w:sz w:val="24"/>
          <w:szCs w:val="24"/>
          <w:lang w:eastAsia="ru-RU"/>
        </w:rPr>
        <w:t xml:space="preserve"> </w:t>
      </w:r>
      <w:hyperlink r:id="rId6" w:history="1">
        <w:r w:rsidR="00F04606" w:rsidRPr="00524782">
          <w:rPr>
            <w:rStyle w:val="a3"/>
            <w:rFonts w:ascii="Times New Roman" w:hAnsi="Times New Roman" w:cs="Times New Roman"/>
            <w:bCs/>
            <w:lang w:val="en-US" w:eastAsia="ar-SA"/>
          </w:rPr>
          <w:t>info</w:t>
        </w:r>
        <w:r w:rsidR="00F04606" w:rsidRPr="00524782">
          <w:rPr>
            <w:rStyle w:val="a3"/>
            <w:rFonts w:ascii="Times New Roman" w:hAnsi="Times New Roman" w:cs="Times New Roman"/>
            <w:bCs/>
            <w:lang w:eastAsia="ar-SA"/>
          </w:rPr>
          <w:t>.</w:t>
        </w:r>
        <w:r w:rsidR="00F04606" w:rsidRPr="00524782">
          <w:rPr>
            <w:rStyle w:val="a3"/>
            <w:rFonts w:ascii="Times New Roman" w:hAnsi="Times New Roman" w:cs="Times New Roman"/>
            <w:bCs/>
            <w:lang w:val="en-US" w:eastAsia="ar-SA"/>
          </w:rPr>
          <w:t>chvod</w:t>
        </w:r>
        <w:r w:rsidR="00F04606" w:rsidRPr="00524782">
          <w:rPr>
            <w:rStyle w:val="a3"/>
            <w:rFonts w:ascii="Times New Roman" w:hAnsi="Times New Roman" w:cs="Times New Roman"/>
            <w:bCs/>
            <w:lang w:eastAsia="ar-SA"/>
          </w:rPr>
          <w:t>@</w:t>
        </w:r>
        <w:r w:rsidR="00F04606" w:rsidRPr="00524782">
          <w:rPr>
            <w:rStyle w:val="a3"/>
            <w:rFonts w:ascii="Times New Roman" w:hAnsi="Times New Roman" w:cs="Times New Roman"/>
            <w:bCs/>
            <w:lang w:val="en-US" w:eastAsia="ar-SA"/>
          </w:rPr>
          <w:t>yandex</w:t>
        </w:r>
        <w:r w:rsidR="00F04606" w:rsidRPr="00524782">
          <w:rPr>
            <w:rStyle w:val="a3"/>
            <w:rFonts w:ascii="Times New Roman" w:hAnsi="Times New Roman" w:cs="Times New Roman"/>
            <w:bCs/>
            <w:lang w:eastAsia="ar-SA"/>
          </w:rPr>
          <w:t>.</w:t>
        </w:r>
        <w:proofErr w:type="spellStart"/>
        <w:r w:rsidR="00F04606" w:rsidRPr="00524782">
          <w:rPr>
            <w:rStyle w:val="a3"/>
            <w:rFonts w:ascii="Times New Roman" w:hAnsi="Times New Roman" w:cs="Times New Roman"/>
            <w:bCs/>
            <w:lang w:val="en-US" w:eastAsia="ar-SA"/>
          </w:rPr>
          <w:t>ru</w:t>
        </w:r>
        <w:proofErr w:type="spellEnd"/>
      </w:hyperlink>
      <w:r w:rsidR="00F04606" w:rsidRPr="00524782">
        <w:rPr>
          <w:rFonts w:ascii="Times New Roman" w:hAnsi="Times New Roman" w:cs="Times New Roman"/>
          <w:bCs/>
          <w:color w:val="0000FF"/>
          <w:u w:val="single"/>
          <w:lang w:eastAsia="ar-SA"/>
        </w:rPr>
        <w:t xml:space="preserve"> </w:t>
      </w:r>
      <w:r w:rsidR="00F72CD6" w:rsidRPr="00524782">
        <w:rPr>
          <w:rFonts w:ascii="Times New Roman" w:hAnsi="Times New Roman" w:cs="Times New Roman"/>
          <w:sz w:val="24"/>
          <w:szCs w:val="24"/>
          <w:lang w:eastAsia="ru-RU"/>
        </w:rPr>
        <w:t>и приравнивается в рамках настоящего договора к юридически значимым действиям, влечет гражданско-правовые последствия для сторон настоящего договора.</w:t>
      </w:r>
    </w:p>
    <w:p w14:paraId="5980F8C0" w14:textId="6FE9969C" w:rsidR="00F72CD6" w:rsidRPr="00524782" w:rsidRDefault="00996B52" w:rsidP="00996B52">
      <w:pPr>
        <w:tabs>
          <w:tab w:val="left" w:pos="709"/>
        </w:tabs>
        <w:autoSpaceDE w:val="0"/>
        <w:autoSpaceDN w:val="0"/>
        <w:adjustRightInd w:val="0"/>
        <w:spacing w:after="0" w:line="240" w:lineRule="auto"/>
        <w:ind w:left="142"/>
        <w:jc w:val="both"/>
        <w:rPr>
          <w:rFonts w:ascii="Times New Roman" w:eastAsia="Times New Roman" w:hAnsi="Times New Roman" w:cs="Times New Roman"/>
          <w:sz w:val="24"/>
          <w:szCs w:val="24"/>
          <w:lang w:eastAsia="ru-RU"/>
        </w:rPr>
      </w:pPr>
      <w:r w:rsidRPr="00524782">
        <w:rPr>
          <w:rFonts w:ascii="Times New Roman" w:eastAsia="Times New Roman" w:hAnsi="Times New Roman" w:cs="Times New Roman"/>
          <w:sz w:val="24"/>
          <w:szCs w:val="24"/>
          <w:lang w:eastAsia="ru-RU"/>
        </w:rPr>
        <w:t xml:space="preserve">     8.11</w:t>
      </w:r>
      <w:r w:rsidR="00F72CD6" w:rsidRPr="00524782">
        <w:rPr>
          <w:rFonts w:ascii="Times New Roman" w:eastAsia="Times New Roman" w:hAnsi="Times New Roman" w:cs="Times New Roman"/>
          <w:sz w:val="24"/>
          <w:szCs w:val="24"/>
          <w:lang w:eastAsia="ru-RU"/>
        </w:rPr>
        <w:t xml:space="preserve"> К настоящему Договору прилагаются и являются его неотъемлемой частью:</w:t>
      </w:r>
    </w:p>
    <w:p w14:paraId="551E6D2A" w14:textId="77777777" w:rsidR="00996B52" w:rsidRPr="00524782" w:rsidRDefault="00996B52" w:rsidP="00996B52">
      <w:pPr>
        <w:tabs>
          <w:tab w:val="left" w:pos="709"/>
        </w:tabs>
        <w:autoSpaceDE w:val="0"/>
        <w:autoSpaceDN w:val="0"/>
        <w:adjustRightInd w:val="0"/>
        <w:spacing w:after="0" w:line="240" w:lineRule="auto"/>
        <w:ind w:left="142"/>
        <w:jc w:val="both"/>
        <w:rPr>
          <w:rFonts w:ascii="Times New Roman" w:eastAsia="Times New Roman" w:hAnsi="Times New Roman" w:cs="Times New Roman"/>
          <w:sz w:val="24"/>
          <w:szCs w:val="24"/>
          <w:lang w:eastAsia="ru-RU"/>
        </w:rPr>
      </w:pPr>
    </w:p>
    <w:p w14:paraId="43D3D1AA" w14:textId="5BE9414B" w:rsidR="00F72CD6" w:rsidRPr="00524782" w:rsidRDefault="00F72CD6" w:rsidP="00F72CD6">
      <w:pPr>
        <w:keepNext/>
        <w:keepLines/>
        <w:numPr>
          <w:ilvl w:val="0"/>
          <w:numId w:val="13"/>
        </w:numPr>
        <w:spacing w:after="0" w:line="240" w:lineRule="auto"/>
        <w:ind w:left="142"/>
        <w:jc w:val="both"/>
        <w:rPr>
          <w:rFonts w:ascii="Times New Roman" w:eastAsia="Times New Roman" w:hAnsi="Times New Roman" w:cs="Times New Roman"/>
          <w:sz w:val="24"/>
          <w:szCs w:val="24"/>
          <w:lang w:eastAsia="ru-RU"/>
        </w:rPr>
      </w:pPr>
      <w:r w:rsidRPr="00524782">
        <w:rPr>
          <w:rFonts w:ascii="Times New Roman" w:eastAsia="Times New Roman" w:hAnsi="Times New Roman" w:cs="Times New Roman"/>
          <w:sz w:val="24"/>
          <w:szCs w:val="24"/>
          <w:lang w:eastAsia="ru-RU"/>
        </w:rPr>
        <w:t>Приложение № 1 - Техническое задани</w:t>
      </w:r>
      <w:r w:rsidR="00F809B0" w:rsidRPr="00524782">
        <w:rPr>
          <w:rFonts w:ascii="Times New Roman" w:eastAsia="Times New Roman" w:hAnsi="Times New Roman" w:cs="Times New Roman"/>
          <w:sz w:val="24"/>
          <w:szCs w:val="24"/>
          <w:lang w:eastAsia="ru-RU"/>
        </w:rPr>
        <w:t>е</w:t>
      </w:r>
    </w:p>
    <w:p w14:paraId="301F4086" w14:textId="77777777" w:rsidR="00F72CD6" w:rsidRPr="00524782" w:rsidRDefault="00F72CD6" w:rsidP="00F72CD6">
      <w:pPr>
        <w:numPr>
          <w:ilvl w:val="0"/>
          <w:numId w:val="4"/>
        </w:numPr>
        <w:pBdr>
          <w:top w:val="none" w:sz="4" w:space="0" w:color="000000"/>
          <w:left w:val="none" w:sz="4" w:space="0" w:color="000000"/>
          <w:bottom w:val="none" w:sz="4" w:space="0" w:color="000000"/>
          <w:right w:val="none" w:sz="4" w:space="0" w:color="000000"/>
          <w:between w:val="none" w:sz="4" w:space="0" w:color="000000"/>
        </w:pBdr>
        <w:tabs>
          <w:tab w:val="center" w:pos="709"/>
          <w:tab w:val="right" w:pos="9355"/>
        </w:tabs>
        <w:spacing w:after="0" w:line="240" w:lineRule="auto"/>
        <w:ind w:left="142"/>
        <w:contextualSpacing/>
        <w:jc w:val="both"/>
        <w:rPr>
          <w:rFonts w:ascii="Times New Roman" w:eastAsia="Times New Roman" w:hAnsi="Times New Roman" w:cs="Times New Roman"/>
          <w:sz w:val="24"/>
          <w:szCs w:val="24"/>
        </w:rPr>
      </w:pPr>
      <w:r w:rsidRPr="00524782">
        <w:rPr>
          <w:rFonts w:ascii="Times New Roman" w:eastAsia="Times New Roman" w:hAnsi="Times New Roman" w:cs="Times New Roman"/>
          <w:sz w:val="24"/>
          <w:szCs w:val="24"/>
        </w:rPr>
        <w:t>Приложение № 2 - Калькуляция</w:t>
      </w:r>
    </w:p>
    <w:p w14:paraId="39FB1F62" w14:textId="77777777" w:rsidR="00F72CD6" w:rsidRPr="00524782" w:rsidRDefault="00F72CD6" w:rsidP="00F72CD6">
      <w:pPr>
        <w:keepNext/>
        <w:keepLines/>
        <w:spacing w:after="0" w:line="240" w:lineRule="auto"/>
        <w:ind w:left="142"/>
        <w:jc w:val="both"/>
        <w:rPr>
          <w:rFonts w:ascii="Times New Roman" w:eastAsia="Times New Roman" w:hAnsi="Times New Roman" w:cs="Times New Roman"/>
          <w:sz w:val="24"/>
          <w:szCs w:val="24"/>
          <w:lang w:eastAsia="ru-RU"/>
        </w:rPr>
      </w:pPr>
    </w:p>
    <w:p w14:paraId="71EFD01C" w14:textId="59AD9449" w:rsidR="00F72CD6" w:rsidRPr="00F72CD6" w:rsidRDefault="002E180C" w:rsidP="00F72CD6">
      <w:pPr>
        <w:spacing w:after="0" w:line="240" w:lineRule="auto"/>
        <w:ind w:left="142"/>
        <w:jc w:val="center"/>
        <w:rPr>
          <w:rFonts w:ascii="Times New Roman" w:eastAsia="MS Mincho" w:hAnsi="Times New Roman" w:cs="Courier New"/>
          <w:b/>
          <w:bCs/>
          <w:sz w:val="24"/>
          <w:szCs w:val="24"/>
          <w:lang w:eastAsia="ru-RU"/>
        </w:rPr>
      </w:pPr>
      <w:r>
        <w:rPr>
          <w:rFonts w:ascii="Times New Roman" w:eastAsia="MS Mincho" w:hAnsi="Times New Roman" w:cs="Courier New"/>
          <w:b/>
          <w:bCs/>
          <w:sz w:val="24"/>
          <w:szCs w:val="24"/>
          <w:lang w:eastAsia="ru-RU"/>
        </w:rPr>
        <w:t xml:space="preserve">9. </w:t>
      </w:r>
      <w:r w:rsidR="00F72CD6" w:rsidRPr="00F72CD6">
        <w:rPr>
          <w:rFonts w:ascii="Times New Roman" w:eastAsia="MS Mincho" w:hAnsi="Times New Roman" w:cs="Courier New"/>
          <w:b/>
          <w:bCs/>
          <w:sz w:val="24"/>
          <w:szCs w:val="24"/>
          <w:lang w:eastAsia="ru-RU"/>
        </w:rPr>
        <w:t xml:space="preserve"> ЮРИДИЧЕСКИЕ АДРЕСА, БАНКОВСКИЕ РЕКВИЗИТЫ</w:t>
      </w:r>
    </w:p>
    <w:p w14:paraId="50222221" w14:textId="5EC3A4D5" w:rsidR="004E2A3E" w:rsidRDefault="004E2A3E" w:rsidP="004E2A3E">
      <w:pPr>
        <w:pStyle w:val="af2"/>
        <w:spacing w:before="0" w:beforeAutospacing="0" w:after="0" w:afterAutospacing="0"/>
        <w:rPr>
          <w:rFonts w:eastAsia="MS Mincho" w:cs="Courier New"/>
          <w:b/>
          <w:bCs/>
        </w:rPr>
      </w:pPr>
      <w:r>
        <w:rPr>
          <w:rFonts w:eastAsia="MS Mincho" w:cs="Courier New"/>
          <w:b/>
          <w:bCs/>
        </w:rPr>
        <w:t xml:space="preserve">                                                               </w:t>
      </w:r>
      <w:r w:rsidR="00F72CD6" w:rsidRPr="00F72CD6">
        <w:rPr>
          <w:rFonts w:eastAsia="MS Mincho" w:cs="Courier New"/>
          <w:b/>
          <w:bCs/>
        </w:rPr>
        <w:t>И ПОДПИСИ СТОРОН:</w:t>
      </w:r>
    </w:p>
    <w:p w14:paraId="10D445E1" w14:textId="77777777" w:rsidR="004E2A3E" w:rsidRDefault="004E2A3E" w:rsidP="004E2A3E">
      <w:pPr>
        <w:pStyle w:val="af2"/>
        <w:spacing w:before="0" w:beforeAutospacing="0" w:after="0" w:afterAutospacing="0"/>
        <w:rPr>
          <w:rFonts w:eastAsia="MS Mincho" w:cs="Courier New"/>
          <w:b/>
          <w:bCs/>
        </w:rPr>
      </w:pPr>
    </w:p>
    <w:p w14:paraId="4F5837E5" w14:textId="488426E0" w:rsidR="004E2A3E" w:rsidRPr="00EB0635" w:rsidRDefault="004E2A3E" w:rsidP="004E2A3E">
      <w:pPr>
        <w:pStyle w:val="af2"/>
        <w:spacing w:before="0" w:beforeAutospacing="0" w:after="0" w:afterAutospacing="0"/>
        <w:rPr>
          <w:b/>
          <w:bCs/>
          <w:color w:val="000000"/>
        </w:rPr>
      </w:pPr>
      <w:r w:rsidRPr="00EB0635">
        <w:rPr>
          <w:b/>
          <w:bCs/>
          <w:color w:val="000000"/>
        </w:rPr>
        <w:t xml:space="preserve"> ЗАКАЗЧИК:</w:t>
      </w:r>
    </w:p>
    <w:p w14:paraId="4A37FB94" w14:textId="77777777" w:rsidR="004E2A3E" w:rsidRPr="00EB0635" w:rsidRDefault="004E2A3E" w:rsidP="004E2A3E">
      <w:pPr>
        <w:pStyle w:val="af2"/>
        <w:spacing w:before="0" w:beforeAutospacing="0" w:after="0" w:afterAutospacing="0"/>
        <w:rPr>
          <w:color w:val="333333"/>
        </w:rPr>
      </w:pPr>
    </w:p>
    <w:p w14:paraId="066526DC" w14:textId="77777777" w:rsidR="004E2A3E" w:rsidRPr="00EB0635" w:rsidRDefault="004E2A3E" w:rsidP="004E2A3E">
      <w:pPr>
        <w:pStyle w:val="af2"/>
        <w:spacing w:before="0" w:beforeAutospacing="0" w:after="0" w:afterAutospacing="0"/>
        <w:rPr>
          <w:b/>
        </w:rPr>
      </w:pPr>
      <w:r w:rsidRPr="00EB0635">
        <w:rPr>
          <w:b/>
        </w:rPr>
        <w:fldChar w:fldCharType="begin">
          <w:ffData>
            <w:name w:val=""/>
            <w:enabled/>
            <w:calcOnExit w:val="0"/>
            <w:textInput>
              <w:default w:val="ДоговорыКонтрагентов.Владелец.ВладелецНаименованиеПолное"/>
            </w:textInput>
          </w:ffData>
        </w:fldChar>
      </w:r>
      <w:r w:rsidRPr="00EB0635">
        <w:rPr>
          <w:b/>
        </w:rPr>
        <w:instrText xml:space="preserve"> FORMTEXT </w:instrText>
      </w:r>
      <w:r w:rsidRPr="00EB0635">
        <w:rPr>
          <w:b/>
        </w:rPr>
      </w:r>
      <w:r w:rsidRPr="00EB0635">
        <w:rPr>
          <w:b/>
        </w:rPr>
        <w:fldChar w:fldCharType="separate"/>
      </w:r>
      <w:r w:rsidRPr="00EB0635">
        <w:rPr>
          <w:b/>
        </w:rPr>
        <w:t>АО «Водоканал»</w:t>
      </w:r>
      <w:r w:rsidRPr="00EB0635">
        <w:rPr>
          <w:b/>
        </w:rPr>
        <w:fldChar w:fldCharType="end"/>
      </w:r>
    </w:p>
    <w:p w14:paraId="71907127" w14:textId="0E8952BF" w:rsidR="004E2A3E" w:rsidRPr="00EB0635" w:rsidRDefault="004E2A3E" w:rsidP="004E2A3E">
      <w:pPr>
        <w:suppressAutoHyphens/>
        <w:spacing w:after="0" w:line="240" w:lineRule="auto"/>
        <w:rPr>
          <w:rFonts w:ascii="Times New Roman" w:eastAsia="Times New Roman" w:hAnsi="Times New Roman" w:cs="Times New Roman"/>
          <w:sz w:val="24"/>
          <w:szCs w:val="24"/>
          <w:lang w:eastAsia="ar-SA"/>
        </w:rPr>
      </w:pPr>
      <w:r w:rsidRPr="00EB0635">
        <w:rPr>
          <w:rFonts w:ascii="Times New Roman" w:eastAsia="Times New Roman" w:hAnsi="Times New Roman" w:cs="Times New Roman"/>
          <w:sz w:val="24"/>
          <w:szCs w:val="24"/>
          <w:lang w:eastAsia="ar-SA"/>
        </w:rPr>
        <w:t xml:space="preserve">Адрес: РФ, 428024, Чувашская Республика, г. Чебоксары, Мясокомбинатский проезд,12 </w:t>
      </w:r>
    </w:p>
    <w:p w14:paraId="4D51DDF4" w14:textId="77777777" w:rsidR="004E2A3E" w:rsidRPr="00EB0635" w:rsidRDefault="004E2A3E" w:rsidP="004E2A3E">
      <w:pPr>
        <w:suppressAutoHyphens/>
        <w:spacing w:after="0" w:line="240" w:lineRule="auto"/>
        <w:rPr>
          <w:rFonts w:ascii="Times New Roman" w:eastAsia="Times New Roman" w:hAnsi="Times New Roman" w:cs="Times New Roman"/>
          <w:sz w:val="24"/>
          <w:szCs w:val="24"/>
          <w:lang w:eastAsia="ar-SA"/>
        </w:rPr>
      </w:pPr>
      <w:r w:rsidRPr="00EB0635">
        <w:rPr>
          <w:rFonts w:ascii="Times New Roman" w:eastAsia="Times New Roman" w:hAnsi="Times New Roman" w:cs="Times New Roman"/>
          <w:sz w:val="24"/>
          <w:szCs w:val="24"/>
          <w:lang w:eastAsia="ar-SA"/>
        </w:rPr>
        <w:t>ИНН: 2130017760, КПП: 213001001</w:t>
      </w:r>
    </w:p>
    <w:p w14:paraId="58BCABFC" w14:textId="77777777" w:rsidR="004E2A3E" w:rsidRPr="00EB0635" w:rsidRDefault="004E2A3E" w:rsidP="004E2A3E">
      <w:pPr>
        <w:suppressAutoHyphens/>
        <w:spacing w:after="0" w:line="240" w:lineRule="auto"/>
        <w:rPr>
          <w:rFonts w:ascii="Times New Roman" w:eastAsia="Times New Roman" w:hAnsi="Times New Roman" w:cs="Times New Roman"/>
          <w:sz w:val="24"/>
          <w:szCs w:val="24"/>
          <w:lang w:eastAsia="ar-SA"/>
        </w:rPr>
      </w:pPr>
      <w:r w:rsidRPr="00EB0635">
        <w:rPr>
          <w:rFonts w:ascii="Times New Roman" w:eastAsia="Times New Roman" w:hAnsi="Times New Roman" w:cs="Times New Roman"/>
          <w:sz w:val="24"/>
          <w:szCs w:val="24"/>
          <w:lang w:eastAsia="ar-SA"/>
        </w:rPr>
        <w:t>р/</w:t>
      </w:r>
      <w:proofErr w:type="spellStart"/>
      <w:r w:rsidRPr="00EB0635">
        <w:rPr>
          <w:rFonts w:ascii="Times New Roman" w:eastAsia="Times New Roman" w:hAnsi="Times New Roman" w:cs="Times New Roman"/>
          <w:sz w:val="24"/>
          <w:szCs w:val="24"/>
          <w:lang w:eastAsia="ar-SA"/>
        </w:rPr>
        <w:t>сч</w:t>
      </w:r>
      <w:proofErr w:type="spellEnd"/>
      <w:r w:rsidRPr="00EB0635">
        <w:rPr>
          <w:rFonts w:ascii="Times New Roman" w:eastAsia="Times New Roman" w:hAnsi="Times New Roman" w:cs="Times New Roman"/>
          <w:sz w:val="24"/>
          <w:szCs w:val="24"/>
          <w:lang w:eastAsia="ar-SA"/>
        </w:rPr>
        <w:t>. 40702810775020102092  в Чувашском Отделении №8613 ПАО Сбербанк г. Чебоксары</w:t>
      </w:r>
    </w:p>
    <w:p w14:paraId="591ED449" w14:textId="77777777" w:rsidR="004E2A3E" w:rsidRPr="00EB0635" w:rsidRDefault="004E2A3E" w:rsidP="004E2A3E">
      <w:pPr>
        <w:suppressAutoHyphens/>
        <w:spacing w:after="0" w:line="240" w:lineRule="auto"/>
        <w:rPr>
          <w:rFonts w:ascii="Times New Roman" w:eastAsia="Times New Roman" w:hAnsi="Times New Roman" w:cs="Times New Roman"/>
          <w:sz w:val="24"/>
          <w:szCs w:val="24"/>
          <w:lang w:eastAsia="ar-SA"/>
        </w:rPr>
      </w:pPr>
      <w:r w:rsidRPr="00EB0635">
        <w:rPr>
          <w:rFonts w:ascii="Times New Roman" w:eastAsia="Times New Roman" w:hAnsi="Times New Roman" w:cs="Times New Roman"/>
          <w:sz w:val="24"/>
          <w:szCs w:val="24"/>
          <w:lang w:eastAsia="ar-SA"/>
        </w:rPr>
        <w:t>БИК: 049706609, к/</w:t>
      </w:r>
      <w:proofErr w:type="spellStart"/>
      <w:r w:rsidRPr="00EB0635">
        <w:rPr>
          <w:rFonts w:ascii="Times New Roman" w:eastAsia="Times New Roman" w:hAnsi="Times New Roman" w:cs="Times New Roman"/>
          <w:sz w:val="24"/>
          <w:szCs w:val="24"/>
          <w:lang w:eastAsia="ar-SA"/>
        </w:rPr>
        <w:t>сч</w:t>
      </w:r>
      <w:proofErr w:type="spellEnd"/>
      <w:r w:rsidRPr="00EB0635">
        <w:rPr>
          <w:rFonts w:ascii="Times New Roman" w:eastAsia="Times New Roman" w:hAnsi="Times New Roman" w:cs="Times New Roman"/>
          <w:sz w:val="24"/>
          <w:szCs w:val="24"/>
          <w:lang w:eastAsia="ar-SA"/>
        </w:rPr>
        <w:t>. 30101810300000000609</w:t>
      </w:r>
    </w:p>
    <w:p w14:paraId="0EC2EA63" w14:textId="77777777" w:rsidR="004E2A3E" w:rsidRPr="00EB0635" w:rsidRDefault="004E2A3E" w:rsidP="004E2A3E">
      <w:pPr>
        <w:suppressAutoHyphens/>
        <w:spacing w:after="0" w:line="240" w:lineRule="auto"/>
        <w:rPr>
          <w:rFonts w:ascii="Times New Roman" w:eastAsia="Times New Roman" w:hAnsi="Times New Roman" w:cs="Times New Roman"/>
          <w:sz w:val="24"/>
          <w:szCs w:val="24"/>
          <w:lang w:eastAsia="ar-SA"/>
        </w:rPr>
      </w:pPr>
      <w:r w:rsidRPr="00EB0635">
        <w:rPr>
          <w:rFonts w:ascii="Times New Roman" w:eastAsia="Times New Roman" w:hAnsi="Times New Roman" w:cs="Times New Roman"/>
          <w:sz w:val="24"/>
          <w:szCs w:val="24"/>
          <w:lang w:eastAsia="ar-SA"/>
        </w:rPr>
        <w:t>ОГРН: 1072130006376, ОКПО: 03319848</w:t>
      </w:r>
    </w:p>
    <w:p w14:paraId="66A680B9" w14:textId="77777777" w:rsidR="004E2A3E" w:rsidRPr="00EB0635" w:rsidRDefault="004E2A3E" w:rsidP="004E2A3E">
      <w:pPr>
        <w:suppressAutoHyphens/>
        <w:spacing w:after="0" w:line="240" w:lineRule="auto"/>
        <w:rPr>
          <w:rFonts w:ascii="Times New Roman" w:eastAsia="Times New Roman" w:hAnsi="Times New Roman" w:cs="Times New Roman"/>
          <w:sz w:val="24"/>
          <w:szCs w:val="24"/>
          <w:lang w:val="en-US" w:eastAsia="ar-SA"/>
        </w:rPr>
      </w:pPr>
      <w:r w:rsidRPr="00EB0635">
        <w:rPr>
          <w:rFonts w:ascii="Times New Roman" w:eastAsia="Times New Roman" w:hAnsi="Times New Roman" w:cs="Times New Roman"/>
          <w:sz w:val="24"/>
          <w:szCs w:val="24"/>
          <w:lang w:eastAsia="ar-SA"/>
        </w:rPr>
        <w:t>тел</w:t>
      </w:r>
      <w:r w:rsidRPr="00EB0635">
        <w:rPr>
          <w:rFonts w:ascii="Times New Roman" w:eastAsia="Times New Roman" w:hAnsi="Times New Roman" w:cs="Times New Roman"/>
          <w:sz w:val="24"/>
          <w:szCs w:val="24"/>
          <w:lang w:val="en-US" w:eastAsia="ar-SA"/>
        </w:rPr>
        <w:t>. (8352) 56-60-50, fax. (8352) 56-61-79</w:t>
      </w:r>
    </w:p>
    <w:p w14:paraId="1CA53238" w14:textId="77777777" w:rsidR="004E2A3E" w:rsidRPr="00BA28B3" w:rsidRDefault="004E2A3E" w:rsidP="004E2A3E">
      <w:pPr>
        <w:pStyle w:val="af2"/>
        <w:spacing w:before="0" w:beforeAutospacing="0" w:after="0" w:afterAutospacing="0"/>
        <w:jc w:val="both"/>
        <w:rPr>
          <w:lang w:val="en-US"/>
        </w:rPr>
      </w:pPr>
      <w:r w:rsidRPr="00EB0635">
        <w:rPr>
          <w:lang w:val="en-US" w:eastAsia="ar-SA"/>
        </w:rPr>
        <w:t xml:space="preserve">E-mail: </w:t>
      </w:r>
      <w:hyperlink r:id="rId7" w:history="1">
        <w:r w:rsidRPr="00EB0635">
          <w:rPr>
            <w:color w:val="0000FF"/>
            <w:u w:val="single"/>
            <w:lang w:val="en-US" w:eastAsia="ar-SA"/>
          </w:rPr>
          <w:t>info.chvod@yandex.ru</w:t>
        </w:r>
      </w:hyperlink>
      <w:r w:rsidRPr="00EB0635">
        <w:rPr>
          <w:color w:val="000000"/>
          <w:lang w:val="en-US"/>
        </w:rPr>
        <w:t xml:space="preserve">, </w:t>
      </w:r>
      <w:r w:rsidRPr="00EB0635">
        <w:fldChar w:fldCharType="begin">
          <w:ffData>
            <w:name w:val=""/>
            <w:enabled/>
            <w:calcOnExit w:val="0"/>
            <w:textInput>
              <w:default w:val="ДоговорыКонтрагентов.Владелец.КонтактнаяИнформация.[E-mail]"/>
            </w:textInput>
          </w:ffData>
        </w:fldChar>
      </w:r>
      <w:r w:rsidRPr="00EB0635">
        <w:rPr>
          <w:lang w:val="en-US"/>
        </w:rPr>
        <w:instrText xml:space="preserve"> FORMTEXT </w:instrText>
      </w:r>
      <w:r w:rsidRPr="00EB0635">
        <w:fldChar w:fldCharType="separate"/>
      </w:r>
      <w:r w:rsidRPr="00EB0635">
        <w:rPr>
          <w:lang w:val="en-US"/>
        </w:rPr>
        <w:t>ilin.atc.chvod@yandex.ru</w:t>
      </w:r>
      <w:r w:rsidRPr="00EB0635">
        <w:fldChar w:fldCharType="end"/>
      </w:r>
    </w:p>
    <w:p w14:paraId="54409FC3" w14:textId="77777777" w:rsidR="004E2A3E" w:rsidRPr="00BA28B3" w:rsidRDefault="004E2A3E" w:rsidP="004E2A3E">
      <w:pPr>
        <w:pStyle w:val="af2"/>
        <w:spacing w:before="0" w:beforeAutospacing="0" w:after="0" w:afterAutospacing="0"/>
        <w:jc w:val="both"/>
        <w:rPr>
          <w:lang w:val="en-US"/>
        </w:rPr>
      </w:pPr>
    </w:p>
    <w:p w14:paraId="38ECFB56" w14:textId="77777777" w:rsidR="004E2A3E" w:rsidRPr="00BA28B3" w:rsidRDefault="004E2A3E" w:rsidP="004E2A3E">
      <w:pPr>
        <w:pStyle w:val="af2"/>
        <w:spacing w:before="0" w:beforeAutospacing="0" w:after="0" w:afterAutospacing="0"/>
        <w:jc w:val="both"/>
        <w:rPr>
          <w:lang w:val="en-US"/>
        </w:rPr>
      </w:pPr>
    </w:p>
    <w:p w14:paraId="2FCF6AB6" w14:textId="77777777" w:rsidR="004E2A3E" w:rsidRPr="00EB0635" w:rsidRDefault="004E2A3E" w:rsidP="004E2A3E">
      <w:pPr>
        <w:pStyle w:val="af2"/>
        <w:spacing w:before="0" w:beforeAutospacing="0" w:after="0" w:afterAutospacing="0"/>
        <w:jc w:val="both"/>
        <w:rPr>
          <w:color w:val="333333"/>
          <w:lang w:val="en-US"/>
        </w:rPr>
      </w:pPr>
    </w:p>
    <w:p w14:paraId="08844F3C" w14:textId="77777777" w:rsidR="004E2A3E" w:rsidRPr="00EB0635" w:rsidRDefault="004E2A3E" w:rsidP="004E2A3E">
      <w:pPr>
        <w:pStyle w:val="af2"/>
        <w:spacing w:before="0" w:beforeAutospacing="0" w:after="0" w:afterAutospacing="0"/>
        <w:jc w:val="both"/>
        <w:rPr>
          <w:color w:val="333333"/>
          <w:lang w:val="en-US"/>
        </w:rPr>
      </w:pPr>
    </w:p>
    <w:p w14:paraId="56E06FCF" w14:textId="7BD33C52" w:rsidR="004E2A3E" w:rsidRPr="00EB0635" w:rsidRDefault="00EB0635" w:rsidP="004E2A3E">
      <w:pPr>
        <w:pStyle w:val="af2"/>
        <w:spacing w:before="0" w:beforeAutospacing="0" w:after="0" w:afterAutospacing="0"/>
        <w:jc w:val="both"/>
        <w:rPr>
          <w:color w:val="333333"/>
        </w:rPr>
      </w:pPr>
      <w:r w:rsidRPr="00BA28B3">
        <w:rPr>
          <w:lang w:val="en-US"/>
        </w:rPr>
        <w:t xml:space="preserve">                              </w:t>
      </w:r>
      <w:r w:rsidR="004E2A3E" w:rsidRPr="00EB0635">
        <w:fldChar w:fldCharType="begin">
          <w:ffData>
            <w:name w:val=""/>
            <w:enabled/>
            <w:calcOnExit w:val="0"/>
            <w:textInput>
              <w:default w:val="ДоговорыКонтрагентов.Владелец.КонтактноеЛицоПодписант.ВладелецКонтактноеЛицоПодписантДолжность"/>
            </w:textInput>
          </w:ffData>
        </w:fldChar>
      </w:r>
      <w:r w:rsidR="004E2A3E" w:rsidRPr="00EB0635">
        <w:instrText xml:space="preserve"> FORMTEXT </w:instrText>
      </w:r>
      <w:r w:rsidR="004E2A3E" w:rsidRPr="00EB0635">
        <w:fldChar w:fldCharType="separate"/>
      </w:r>
      <w:r w:rsidR="004E2A3E" w:rsidRPr="00EB0635">
        <w:t>Директор</w:t>
      </w:r>
      <w:r w:rsidR="004E2A3E" w:rsidRPr="00EB0635">
        <w:fldChar w:fldCharType="end"/>
      </w:r>
      <w:r w:rsidR="004E2A3E" w:rsidRPr="00EB0635">
        <w:rPr>
          <w:b/>
          <w:bCs/>
          <w:color w:val="000000"/>
        </w:rPr>
        <w:t>______________</w:t>
      </w:r>
      <w:r w:rsidR="004E2A3E" w:rsidRPr="00EB0635">
        <w:rPr>
          <w:rStyle w:val="apple-converted-space"/>
          <w:b/>
          <w:bCs/>
          <w:color w:val="000000"/>
        </w:rPr>
        <w:t> </w:t>
      </w:r>
      <w:r w:rsidR="004E2A3E" w:rsidRPr="00EB0635">
        <w:fldChar w:fldCharType="begin">
          <w:ffData>
            <w:name w:val=""/>
            <w:enabled/>
            <w:calcOnExit w:val="0"/>
            <w:textInput>
              <w:default w:val="ДоговорыКонтрагентов.Владелец.КонтактноеЛицоПодписант.ВладелецКонтактноеЛицоПодписантНаименование"/>
            </w:textInput>
          </w:ffData>
        </w:fldChar>
      </w:r>
      <w:r w:rsidR="004E2A3E" w:rsidRPr="00EB0635">
        <w:instrText xml:space="preserve"> FORMTEXT </w:instrText>
      </w:r>
      <w:r w:rsidR="004E2A3E" w:rsidRPr="00EB0635">
        <w:fldChar w:fldCharType="separate"/>
      </w:r>
      <w:r w:rsidR="004E2A3E" w:rsidRPr="00EB0635">
        <w:t>Васильев Владимир Сергеевич</w:t>
      </w:r>
      <w:r w:rsidR="004E2A3E" w:rsidRPr="00EB0635">
        <w:fldChar w:fldCharType="end"/>
      </w:r>
    </w:p>
    <w:p w14:paraId="7B2E4F2F" w14:textId="77777777" w:rsidR="004E2A3E" w:rsidRPr="00EB0635" w:rsidRDefault="004E2A3E" w:rsidP="004E2A3E">
      <w:pPr>
        <w:pStyle w:val="af2"/>
        <w:spacing w:before="0" w:beforeAutospacing="0" w:after="0" w:afterAutospacing="0"/>
        <w:jc w:val="both"/>
        <w:rPr>
          <w:color w:val="333333"/>
        </w:rPr>
      </w:pPr>
      <w:r w:rsidRPr="00EB0635">
        <w:rPr>
          <w:b/>
          <w:bCs/>
          <w:color w:val="000000"/>
        </w:rPr>
        <w:t> </w:t>
      </w:r>
    </w:p>
    <w:p w14:paraId="3AA0A8FF" w14:textId="77777777" w:rsidR="004E2A3E" w:rsidRPr="00EB0635" w:rsidRDefault="004E2A3E" w:rsidP="004E2A3E">
      <w:pPr>
        <w:pStyle w:val="af2"/>
        <w:spacing w:before="0" w:beforeAutospacing="0" w:after="0" w:afterAutospacing="0"/>
        <w:jc w:val="both"/>
        <w:rPr>
          <w:color w:val="333333"/>
        </w:rPr>
      </w:pPr>
      <w:r w:rsidRPr="00EB0635">
        <w:rPr>
          <w:bCs/>
          <w:color w:val="000000"/>
        </w:rPr>
        <w:t>М.П.</w:t>
      </w:r>
    </w:p>
    <w:p w14:paraId="40802045" w14:textId="77777777" w:rsidR="004E2A3E" w:rsidRPr="00EB0635" w:rsidRDefault="004E2A3E" w:rsidP="004E2A3E">
      <w:pPr>
        <w:pStyle w:val="af2"/>
        <w:spacing w:before="0" w:beforeAutospacing="0" w:after="0" w:afterAutospacing="0"/>
        <w:jc w:val="both"/>
        <w:rPr>
          <w:color w:val="333333"/>
        </w:rPr>
      </w:pPr>
      <w:r w:rsidRPr="00EB0635">
        <w:rPr>
          <w:b/>
          <w:bCs/>
          <w:color w:val="000000"/>
        </w:rPr>
        <w:lastRenderedPageBreak/>
        <w:t> </w:t>
      </w:r>
    </w:p>
    <w:p w14:paraId="0E62C48C" w14:textId="77777777" w:rsidR="004E2A3E" w:rsidRPr="00EB0635" w:rsidRDefault="004E2A3E" w:rsidP="004E2A3E">
      <w:pPr>
        <w:pStyle w:val="af2"/>
        <w:spacing w:before="0" w:beforeAutospacing="0" w:after="0" w:afterAutospacing="0"/>
        <w:jc w:val="both"/>
        <w:rPr>
          <w:color w:val="333333"/>
        </w:rPr>
      </w:pPr>
      <w:r w:rsidRPr="00EB0635">
        <w:rPr>
          <w:b/>
          <w:bCs/>
          <w:color w:val="000000"/>
        </w:rPr>
        <w:t> </w:t>
      </w:r>
    </w:p>
    <w:p w14:paraId="7E1ADB4A" w14:textId="77777777" w:rsidR="004E2A3E" w:rsidRPr="00EB0635" w:rsidRDefault="004E2A3E" w:rsidP="004E2A3E">
      <w:pPr>
        <w:pStyle w:val="af2"/>
        <w:spacing w:before="0" w:beforeAutospacing="0" w:after="0" w:afterAutospacing="0"/>
        <w:jc w:val="both"/>
        <w:rPr>
          <w:b/>
          <w:bCs/>
          <w:color w:val="000000"/>
        </w:rPr>
      </w:pPr>
      <w:r w:rsidRPr="00EB0635">
        <w:rPr>
          <w:b/>
          <w:bCs/>
          <w:color w:val="000000"/>
        </w:rPr>
        <w:t>ИСПОЛНИТЕЛЬ:</w:t>
      </w:r>
    </w:p>
    <w:p w14:paraId="2B396B2F" w14:textId="77777777" w:rsidR="004E2A3E" w:rsidRDefault="004E2A3E" w:rsidP="004E2A3E">
      <w:pPr>
        <w:pStyle w:val="af2"/>
        <w:spacing w:before="0" w:beforeAutospacing="0" w:after="0" w:afterAutospacing="0"/>
        <w:jc w:val="both"/>
        <w:rPr>
          <w:b/>
          <w:bCs/>
          <w:color w:val="000000"/>
          <w:sz w:val="28"/>
          <w:szCs w:val="28"/>
        </w:rPr>
      </w:pPr>
    </w:p>
    <w:p w14:paraId="0964F296" w14:textId="77777777" w:rsidR="004E2A3E" w:rsidRDefault="004E2A3E" w:rsidP="004E2A3E">
      <w:pPr>
        <w:pStyle w:val="af2"/>
        <w:spacing w:before="0" w:beforeAutospacing="0" w:after="0" w:afterAutospacing="0"/>
        <w:jc w:val="both"/>
        <w:rPr>
          <w:b/>
          <w:bCs/>
          <w:color w:val="000000"/>
          <w:sz w:val="28"/>
          <w:szCs w:val="28"/>
        </w:rPr>
      </w:pPr>
    </w:p>
    <w:p w14:paraId="260905F5" w14:textId="77777777" w:rsidR="004E2A3E" w:rsidRPr="004E2A3E" w:rsidRDefault="004E2A3E" w:rsidP="004E2A3E">
      <w:pPr>
        <w:pStyle w:val="af2"/>
        <w:spacing w:before="0" w:beforeAutospacing="0" w:after="0" w:afterAutospacing="0"/>
        <w:jc w:val="both"/>
        <w:rPr>
          <w:color w:val="333333"/>
          <w:sz w:val="28"/>
          <w:szCs w:val="28"/>
        </w:rPr>
      </w:pPr>
    </w:p>
    <w:p w14:paraId="675B9B12" w14:textId="77777777" w:rsidR="004E2A3E" w:rsidRPr="004E2A3E" w:rsidRDefault="004E2A3E" w:rsidP="004E2A3E">
      <w:pPr>
        <w:pStyle w:val="af2"/>
        <w:spacing w:before="0" w:beforeAutospacing="0" w:after="0" w:afterAutospacing="0"/>
        <w:jc w:val="both"/>
        <w:rPr>
          <w:sz w:val="28"/>
          <w:szCs w:val="28"/>
        </w:rPr>
      </w:pPr>
    </w:p>
    <w:p w14:paraId="4058DEAD" w14:textId="77777777" w:rsidR="004E2A3E" w:rsidRPr="004E2A3E" w:rsidRDefault="004E2A3E" w:rsidP="004E2A3E">
      <w:pPr>
        <w:pStyle w:val="af2"/>
        <w:spacing w:before="0" w:beforeAutospacing="0" w:after="0" w:afterAutospacing="0"/>
        <w:jc w:val="both"/>
        <w:rPr>
          <w:sz w:val="28"/>
          <w:szCs w:val="28"/>
        </w:rPr>
      </w:pPr>
    </w:p>
    <w:p w14:paraId="2C636439" w14:textId="77777777" w:rsidR="004E2A3E" w:rsidRPr="004E2A3E" w:rsidRDefault="004E2A3E" w:rsidP="004E2A3E">
      <w:pPr>
        <w:pStyle w:val="af2"/>
        <w:spacing w:before="0" w:beforeAutospacing="0" w:after="0" w:afterAutospacing="0"/>
        <w:jc w:val="both"/>
        <w:rPr>
          <w:sz w:val="28"/>
          <w:szCs w:val="28"/>
        </w:rPr>
      </w:pPr>
    </w:p>
    <w:p w14:paraId="7C089C38" w14:textId="77777777" w:rsidR="004E2A3E" w:rsidRPr="004E2A3E" w:rsidRDefault="004E2A3E" w:rsidP="004E2A3E">
      <w:pPr>
        <w:pStyle w:val="af2"/>
        <w:spacing w:before="0" w:beforeAutospacing="0" w:after="0" w:afterAutospacing="0"/>
        <w:jc w:val="both"/>
        <w:rPr>
          <w:sz w:val="28"/>
          <w:szCs w:val="28"/>
        </w:rPr>
      </w:pPr>
    </w:p>
    <w:p w14:paraId="715E156A" w14:textId="77777777" w:rsidR="004E2A3E" w:rsidRPr="004E2A3E" w:rsidRDefault="004E2A3E" w:rsidP="004E2A3E">
      <w:pPr>
        <w:pStyle w:val="af2"/>
        <w:spacing w:before="0" w:beforeAutospacing="0" w:after="0" w:afterAutospacing="0"/>
        <w:jc w:val="both"/>
        <w:rPr>
          <w:sz w:val="28"/>
          <w:szCs w:val="28"/>
        </w:rPr>
      </w:pPr>
    </w:p>
    <w:p w14:paraId="41687420" w14:textId="77777777" w:rsidR="004E2A3E" w:rsidRPr="004E2A3E" w:rsidRDefault="004E2A3E" w:rsidP="004E2A3E">
      <w:pPr>
        <w:pStyle w:val="af2"/>
        <w:spacing w:before="0" w:beforeAutospacing="0" w:after="0" w:afterAutospacing="0"/>
        <w:jc w:val="both"/>
        <w:rPr>
          <w:sz w:val="28"/>
          <w:szCs w:val="28"/>
        </w:rPr>
      </w:pPr>
    </w:p>
    <w:p w14:paraId="5F3BC9C3" w14:textId="77777777" w:rsidR="004E2A3E" w:rsidRPr="004E2A3E" w:rsidRDefault="004E2A3E" w:rsidP="004E2A3E">
      <w:pPr>
        <w:pStyle w:val="af2"/>
        <w:spacing w:before="0" w:beforeAutospacing="0" w:after="0" w:afterAutospacing="0"/>
        <w:jc w:val="both"/>
        <w:rPr>
          <w:sz w:val="28"/>
          <w:szCs w:val="28"/>
        </w:rPr>
      </w:pPr>
    </w:p>
    <w:p w14:paraId="13B82B63" w14:textId="77777777" w:rsidR="004E2A3E" w:rsidRPr="004E2A3E" w:rsidRDefault="004E2A3E" w:rsidP="004E2A3E">
      <w:pPr>
        <w:pStyle w:val="af2"/>
        <w:spacing w:before="0" w:beforeAutospacing="0" w:after="0" w:afterAutospacing="0"/>
        <w:jc w:val="both"/>
        <w:rPr>
          <w:color w:val="333333"/>
          <w:sz w:val="28"/>
          <w:szCs w:val="28"/>
        </w:rPr>
      </w:pPr>
    </w:p>
    <w:p w14:paraId="1B653DDF" w14:textId="77777777" w:rsidR="004E2A3E" w:rsidRPr="004E2A3E" w:rsidRDefault="004E2A3E" w:rsidP="004E2A3E">
      <w:pPr>
        <w:pStyle w:val="af2"/>
        <w:spacing w:before="0" w:beforeAutospacing="0" w:after="0" w:afterAutospacing="0"/>
        <w:jc w:val="both"/>
        <w:rPr>
          <w:color w:val="333333"/>
          <w:sz w:val="28"/>
          <w:szCs w:val="28"/>
        </w:rPr>
      </w:pPr>
      <w:r w:rsidRPr="004E2A3E">
        <w:rPr>
          <w:sz w:val="28"/>
          <w:szCs w:val="28"/>
        </w:rPr>
        <w:t xml:space="preserve">Руководитель </w:t>
      </w:r>
      <w:r w:rsidRPr="004E2A3E">
        <w:rPr>
          <w:b/>
          <w:bCs/>
          <w:color w:val="000000"/>
          <w:sz w:val="28"/>
          <w:szCs w:val="28"/>
        </w:rPr>
        <w:t>______________________ /_____________________/</w:t>
      </w:r>
      <w:r w:rsidRPr="004E2A3E">
        <w:rPr>
          <w:rStyle w:val="apple-converted-space"/>
          <w:b/>
          <w:bCs/>
          <w:color w:val="000000"/>
          <w:sz w:val="28"/>
          <w:szCs w:val="28"/>
        </w:rPr>
        <w:t> </w:t>
      </w:r>
      <w:r w:rsidRPr="004E2A3E">
        <w:rPr>
          <w:color w:val="333333"/>
          <w:sz w:val="28"/>
          <w:szCs w:val="28"/>
        </w:rPr>
        <w:t xml:space="preserve"> </w:t>
      </w:r>
    </w:p>
    <w:p w14:paraId="160363BD" w14:textId="77777777" w:rsidR="004E2A3E" w:rsidRPr="004E2A3E" w:rsidRDefault="004E2A3E" w:rsidP="004E2A3E">
      <w:pPr>
        <w:pStyle w:val="af2"/>
        <w:spacing w:before="0" w:beforeAutospacing="0" w:after="0" w:afterAutospacing="0"/>
        <w:jc w:val="both"/>
        <w:rPr>
          <w:color w:val="333333"/>
          <w:sz w:val="28"/>
          <w:szCs w:val="28"/>
        </w:rPr>
      </w:pPr>
    </w:p>
    <w:p w14:paraId="1B160754" w14:textId="77777777" w:rsidR="004E2A3E" w:rsidRPr="004E2A3E" w:rsidRDefault="004E2A3E" w:rsidP="004E2A3E">
      <w:pPr>
        <w:pStyle w:val="af2"/>
        <w:spacing w:before="0" w:beforeAutospacing="0" w:after="0" w:afterAutospacing="0"/>
        <w:jc w:val="both"/>
        <w:rPr>
          <w:bCs/>
          <w:color w:val="000000"/>
          <w:sz w:val="28"/>
          <w:szCs w:val="28"/>
        </w:rPr>
      </w:pPr>
      <w:r w:rsidRPr="004E2A3E">
        <w:rPr>
          <w:bCs/>
          <w:color w:val="000000"/>
          <w:sz w:val="28"/>
          <w:szCs w:val="28"/>
        </w:rPr>
        <w:t>М.П.</w:t>
      </w:r>
    </w:p>
    <w:p w14:paraId="3723E7CD" w14:textId="77777777" w:rsidR="004E2A3E" w:rsidRPr="004E2A3E" w:rsidRDefault="004E2A3E" w:rsidP="004E2A3E">
      <w:pPr>
        <w:rPr>
          <w:rFonts w:ascii="Times New Roman" w:eastAsia="Times New Roman" w:hAnsi="Times New Roman" w:cs="Times New Roman"/>
          <w:b/>
          <w:bCs/>
          <w:color w:val="000000"/>
          <w:sz w:val="28"/>
          <w:szCs w:val="28"/>
          <w:lang w:eastAsia="ru-RU"/>
        </w:rPr>
      </w:pPr>
      <w:r w:rsidRPr="004E2A3E">
        <w:rPr>
          <w:rFonts w:ascii="Times New Roman" w:hAnsi="Times New Roman" w:cs="Times New Roman"/>
          <w:b/>
          <w:bCs/>
          <w:color w:val="000000"/>
          <w:sz w:val="28"/>
          <w:szCs w:val="28"/>
        </w:rPr>
        <w:br w:type="page"/>
      </w:r>
    </w:p>
    <w:p w14:paraId="6A10C6B4" w14:textId="764EFD5C" w:rsidR="00E11E43" w:rsidRDefault="00E11E43" w:rsidP="0099215F">
      <w:pPr>
        <w:jc w:val="right"/>
        <w:rPr>
          <w:rFonts w:ascii="Times New Roman" w:eastAsia="Calibri" w:hAnsi="Times New Roman"/>
          <w:sz w:val="24"/>
          <w:szCs w:val="24"/>
          <w:lang w:bidi="ar"/>
        </w:rPr>
      </w:pPr>
      <w:r>
        <w:rPr>
          <w:rFonts w:ascii="Times New Roman" w:eastAsia="MS Mincho" w:hAnsi="Times New Roman" w:cs="Courier New"/>
          <w:b/>
          <w:bCs/>
          <w:sz w:val="24"/>
          <w:szCs w:val="24"/>
          <w:lang w:eastAsia="ru-RU"/>
        </w:rPr>
        <w:lastRenderedPageBreak/>
        <w:t xml:space="preserve">                                                                                                                                     </w:t>
      </w:r>
      <w:r w:rsidR="004125D8">
        <w:rPr>
          <w:rFonts w:ascii="Times New Roman" w:eastAsia="Calibri" w:hAnsi="Times New Roman"/>
          <w:sz w:val="24"/>
          <w:szCs w:val="24"/>
          <w:lang w:bidi="ar"/>
        </w:rPr>
        <w:t xml:space="preserve">                                                                                                                                          </w:t>
      </w:r>
      <w:r w:rsidRPr="00307036">
        <w:rPr>
          <w:rFonts w:ascii="Times New Roman" w:eastAsia="Calibri" w:hAnsi="Times New Roman"/>
          <w:sz w:val="24"/>
          <w:szCs w:val="24"/>
          <w:lang w:bidi="ar"/>
        </w:rPr>
        <w:t xml:space="preserve">Приложение № </w:t>
      </w:r>
      <w:r w:rsidR="004125D8">
        <w:rPr>
          <w:rFonts w:ascii="Times New Roman" w:eastAsia="Calibri" w:hAnsi="Times New Roman"/>
          <w:sz w:val="24"/>
          <w:szCs w:val="24"/>
          <w:lang w:bidi="ar"/>
        </w:rPr>
        <w:t xml:space="preserve">1 </w:t>
      </w:r>
    </w:p>
    <w:p w14:paraId="58C6385A" w14:textId="4FD06077" w:rsidR="00E11E43" w:rsidRDefault="004125D8" w:rsidP="004125D8">
      <w:pPr>
        <w:ind w:left="140"/>
        <w:jc w:val="center"/>
        <w:rPr>
          <w:rFonts w:ascii="Times New Roman" w:eastAsia="Calibri" w:hAnsi="Times New Roman"/>
          <w:sz w:val="24"/>
          <w:szCs w:val="24"/>
          <w:lang w:bidi="ar"/>
        </w:rPr>
      </w:pPr>
      <w:r>
        <w:rPr>
          <w:rFonts w:eastAsia="Calibri" w:cs="Calibri"/>
        </w:rPr>
        <w:t xml:space="preserve">                                                                                                               </w:t>
      </w:r>
      <w:r w:rsidR="00E11E43" w:rsidRPr="00307036">
        <w:rPr>
          <w:rFonts w:ascii="Times New Roman" w:eastAsia="Calibri" w:hAnsi="Times New Roman"/>
          <w:sz w:val="24"/>
          <w:szCs w:val="24"/>
          <w:lang w:bidi="ar"/>
        </w:rPr>
        <w:t>к договору №_____ от _____________ 2024 г.</w:t>
      </w:r>
    </w:p>
    <w:p w14:paraId="25B2EB51" w14:textId="77777777" w:rsidR="004125D8" w:rsidRPr="00307036" w:rsidRDefault="004125D8" w:rsidP="004125D8">
      <w:pPr>
        <w:ind w:left="140"/>
        <w:jc w:val="center"/>
        <w:rPr>
          <w:rFonts w:ascii="Times New Roman" w:eastAsia="Calibri" w:hAnsi="Times New Roman"/>
          <w:sz w:val="24"/>
          <w:szCs w:val="24"/>
          <w:lang w:bidi="ar"/>
        </w:rPr>
      </w:pPr>
    </w:p>
    <w:p w14:paraId="476CAE16" w14:textId="77777777" w:rsidR="00E11E43" w:rsidRPr="00307036" w:rsidRDefault="00E11E43" w:rsidP="00E11E43">
      <w:pPr>
        <w:ind w:left="140"/>
        <w:jc w:val="center"/>
        <w:rPr>
          <w:rFonts w:eastAsia="Calibri" w:cs="Calibri"/>
        </w:rPr>
      </w:pPr>
      <w:r w:rsidRPr="00307036">
        <w:rPr>
          <w:rStyle w:val="af3"/>
          <w:rFonts w:ascii="Times New Roman" w:eastAsia="Calibri" w:hAnsi="Times New Roman"/>
          <w:sz w:val="24"/>
          <w:szCs w:val="24"/>
          <w:lang w:bidi="ar"/>
        </w:rPr>
        <w:t>Техническое задание</w:t>
      </w:r>
    </w:p>
    <w:p w14:paraId="2F5F5038" w14:textId="77777777" w:rsidR="00E11E43" w:rsidRPr="00307036" w:rsidRDefault="00E11E43" w:rsidP="00E11E43">
      <w:pPr>
        <w:ind w:left="140"/>
        <w:jc w:val="center"/>
        <w:rPr>
          <w:rFonts w:eastAsia="Calibri" w:cs="Calibri"/>
        </w:rPr>
      </w:pPr>
      <w:r w:rsidRPr="00307036">
        <w:rPr>
          <w:rStyle w:val="af3"/>
          <w:rFonts w:ascii="Times New Roman" w:eastAsia="Calibri" w:hAnsi="Times New Roman"/>
          <w:sz w:val="24"/>
          <w:szCs w:val="24"/>
          <w:lang w:bidi="ar"/>
        </w:rPr>
        <w:t>на оказание услуг по техническому обслуживанию навигационной системы спутникового мониторинга автотранспорта «</w:t>
      </w:r>
      <w:proofErr w:type="spellStart"/>
      <w:r>
        <w:rPr>
          <w:rStyle w:val="af3"/>
          <w:rFonts w:ascii="Times New Roman" w:eastAsia="Calibri" w:hAnsi="Times New Roman"/>
          <w:sz w:val="24"/>
          <w:szCs w:val="24"/>
          <w:lang w:bidi="ar"/>
        </w:rPr>
        <w:t>Wialon</w:t>
      </w:r>
      <w:proofErr w:type="spellEnd"/>
      <w:r>
        <w:rPr>
          <w:rFonts w:eastAsia="Calibri" w:cs="Calibri"/>
          <w:lang w:bidi="ar"/>
        </w:rPr>
        <w:t> </w:t>
      </w:r>
      <w:proofErr w:type="spellStart"/>
      <w:r>
        <w:rPr>
          <w:rStyle w:val="af3"/>
          <w:rFonts w:ascii="Times New Roman" w:eastAsia="Calibri" w:hAnsi="Times New Roman"/>
          <w:sz w:val="24"/>
          <w:szCs w:val="24"/>
          <w:lang w:bidi="ar"/>
        </w:rPr>
        <w:t>Hosting</w:t>
      </w:r>
      <w:proofErr w:type="spellEnd"/>
      <w:r w:rsidRPr="00307036">
        <w:rPr>
          <w:rStyle w:val="af3"/>
          <w:rFonts w:ascii="Times New Roman" w:eastAsia="Calibri" w:hAnsi="Times New Roman"/>
          <w:sz w:val="24"/>
          <w:szCs w:val="24"/>
          <w:lang w:bidi="ar"/>
        </w:rPr>
        <w:t>»</w:t>
      </w:r>
    </w:p>
    <w:tbl>
      <w:tblPr>
        <w:tblpPr w:leftFromText="180" w:rightFromText="180" w:vertAnchor="text" w:horzAnchor="page" w:tblpX="882" w:tblpY="370"/>
        <w:tblOverlap w:val="never"/>
        <w:tblW w:w="10770" w:type="dxa"/>
        <w:tblCellMar>
          <w:left w:w="0" w:type="dxa"/>
          <w:right w:w="0" w:type="dxa"/>
        </w:tblCellMar>
        <w:tblLook w:val="0000" w:firstRow="0" w:lastRow="0" w:firstColumn="0" w:lastColumn="0" w:noHBand="0" w:noVBand="0"/>
      </w:tblPr>
      <w:tblGrid>
        <w:gridCol w:w="520"/>
        <w:gridCol w:w="2559"/>
        <w:gridCol w:w="7691"/>
      </w:tblGrid>
      <w:tr w:rsidR="00E11E43" w14:paraId="04E45425" w14:textId="77777777" w:rsidTr="0099215F">
        <w:tc>
          <w:tcPr>
            <w:tcW w:w="420" w:type="dxa"/>
            <w:tcBorders>
              <w:top w:val="single" w:sz="8" w:space="0" w:color="auto"/>
              <w:left w:val="single" w:sz="8" w:space="0" w:color="auto"/>
              <w:bottom w:val="single" w:sz="8" w:space="0" w:color="auto"/>
              <w:right w:val="single" w:sz="8" w:space="0" w:color="auto"/>
            </w:tcBorders>
            <w:shd w:val="clear" w:color="auto" w:fill="auto"/>
            <w:tcMar>
              <w:left w:w="100" w:type="dxa"/>
              <w:right w:w="100" w:type="dxa"/>
            </w:tcMar>
          </w:tcPr>
          <w:p w14:paraId="76954018" w14:textId="77777777" w:rsidR="00E11E43" w:rsidRDefault="00E11E43" w:rsidP="0099215F">
            <w:pPr>
              <w:ind w:left="140" w:right="-240"/>
              <w:jc w:val="both"/>
              <w:textAlignment w:val="top"/>
              <w:rPr>
                <w:rFonts w:ascii="Times New Roman" w:eastAsia="Calibri" w:hAnsi="Times New Roman"/>
                <w:sz w:val="24"/>
                <w:szCs w:val="24"/>
              </w:rPr>
            </w:pPr>
            <w:r>
              <w:rPr>
                <w:rFonts w:ascii="Times New Roman" w:eastAsia="Calibri" w:hAnsi="Times New Roman"/>
                <w:sz w:val="24"/>
                <w:szCs w:val="24"/>
                <w:lang w:bidi="ar"/>
              </w:rPr>
              <w:t>1.</w:t>
            </w:r>
          </w:p>
        </w:tc>
        <w:tc>
          <w:tcPr>
            <w:tcW w:w="2580" w:type="dxa"/>
            <w:tcBorders>
              <w:top w:val="single" w:sz="8" w:space="0" w:color="auto"/>
              <w:left w:val="nil"/>
              <w:bottom w:val="single" w:sz="8" w:space="0" w:color="auto"/>
              <w:right w:val="single" w:sz="8" w:space="0" w:color="auto"/>
            </w:tcBorders>
            <w:shd w:val="clear" w:color="auto" w:fill="auto"/>
            <w:tcMar>
              <w:left w:w="100" w:type="dxa"/>
              <w:right w:w="100" w:type="dxa"/>
            </w:tcMar>
          </w:tcPr>
          <w:p w14:paraId="56C8CB0F" w14:textId="77777777" w:rsidR="00E11E43" w:rsidRDefault="00E11E43" w:rsidP="0099215F">
            <w:pPr>
              <w:ind w:left="140" w:right="-240"/>
              <w:jc w:val="both"/>
              <w:textAlignment w:val="top"/>
              <w:rPr>
                <w:rFonts w:ascii="Times New Roman" w:eastAsia="Calibri" w:hAnsi="Times New Roman"/>
                <w:sz w:val="24"/>
                <w:szCs w:val="24"/>
              </w:rPr>
            </w:pPr>
            <w:r>
              <w:rPr>
                <w:rFonts w:ascii="Times New Roman" w:eastAsia="Calibri" w:hAnsi="Times New Roman"/>
                <w:sz w:val="24"/>
                <w:szCs w:val="24"/>
                <w:lang w:bidi="ar"/>
              </w:rPr>
              <w:t>Наименование услуг</w:t>
            </w:r>
          </w:p>
        </w:tc>
        <w:tc>
          <w:tcPr>
            <w:tcW w:w="7770" w:type="dxa"/>
            <w:tcBorders>
              <w:top w:val="single" w:sz="8" w:space="0" w:color="auto"/>
              <w:left w:val="nil"/>
              <w:bottom w:val="single" w:sz="8" w:space="0" w:color="auto"/>
              <w:right w:val="single" w:sz="8" w:space="0" w:color="auto"/>
            </w:tcBorders>
            <w:shd w:val="clear" w:color="auto" w:fill="auto"/>
            <w:tcMar>
              <w:left w:w="100" w:type="dxa"/>
              <w:right w:w="100" w:type="dxa"/>
            </w:tcMar>
          </w:tcPr>
          <w:p w14:paraId="7022DF7B" w14:textId="77777777" w:rsidR="00E11E43" w:rsidRDefault="00E11E43" w:rsidP="0099215F">
            <w:pPr>
              <w:ind w:left="140" w:right="20"/>
              <w:jc w:val="both"/>
              <w:textAlignment w:val="top"/>
              <w:rPr>
                <w:rFonts w:ascii="Times New Roman" w:eastAsia="Calibri" w:hAnsi="Times New Roman"/>
                <w:sz w:val="24"/>
                <w:szCs w:val="24"/>
              </w:rPr>
            </w:pPr>
            <w:r>
              <w:rPr>
                <w:rFonts w:ascii="Times New Roman" w:eastAsia="Calibri" w:hAnsi="Times New Roman"/>
                <w:sz w:val="24"/>
                <w:szCs w:val="24"/>
                <w:lang w:bidi="ar"/>
              </w:rPr>
              <w:t>Оказание услуг по техническому обслуживанию аппаратно-программного комплекса автоматизированной навигационной системы спутникового мониторинга автотранспорта «</w:t>
            </w:r>
            <w:proofErr w:type="spellStart"/>
            <w:r>
              <w:rPr>
                <w:rStyle w:val="af3"/>
                <w:rFonts w:ascii="Times New Roman" w:eastAsia="Calibri" w:hAnsi="Times New Roman"/>
                <w:sz w:val="24"/>
                <w:szCs w:val="24"/>
                <w:lang w:bidi="ar"/>
              </w:rPr>
              <w:t>Wialon</w:t>
            </w:r>
            <w:proofErr w:type="spellEnd"/>
            <w:r>
              <w:rPr>
                <w:rFonts w:ascii="Times New Roman" w:eastAsia="Calibri" w:hAnsi="Times New Roman"/>
                <w:sz w:val="24"/>
                <w:szCs w:val="24"/>
                <w:lang w:bidi="ar"/>
              </w:rPr>
              <w:t> </w:t>
            </w:r>
            <w:proofErr w:type="spellStart"/>
            <w:r>
              <w:rPr>
                <w:rStyle w:val="af3"/>
                <w:rFonts w:ascii="Times New Roman" w:eastAsia="Calibri" w:hAnsi="Times New Roman"/>
                <w:sz w:val="24"/>
                <w:szCs w:val="24"/>
                <w:lang w:bidi="ar"/>
              </w:rPr>
              <w:t>Hosting</w:t>
            </w:r>
            <w:proofErr w:type="spellEnd"/>
            <w:r>
              <w:rPr>
                <w:rFonts w:ascii="Times New Roman" w:eastAsia="Calibri" w:hAnsi="Times New Roman"/>
                <w:sz w:val="24"/>
                <w:szCs w:val="24"/>
                <w:lang w:bidi="ar"/>
              </w:rPr>
              <w:t>».</w:t>
            </w:r>
          </w:p>
        </w:tc>
      </w:tr>
      <w:tr w:rsidR="00E11E43" w14:paraId="03381FE9" w14:textId="77777777" w:rsidTr="0099215F">
        <w:tc>
          <w:tcPr>
            <w:tcW w:w="420" w:type="dxa"/>
            <w:tcBorders>
              <w:top w:val="nil"/>
              <w:left w:val="single" w:sz="8" w:space="0" w:color="auto"/>
              <w:bottom w:val="single" w:sz="8" w:space="0" w:color="auto"/>
              <w:right w:val="single" w:sz="8" w:space="0" w:color="auto"/>
            </w:tcBorders>
            <w:shd w:val="clear" w:color="auto" w:fill="auto"/>
            <w:tcMar>
              <w:left w:w="100" w:type="dxa"/>
              <w:right w:w="100" w:type="dxa"/>
            </w:tcMar>
          </w:tcPr>
          <w:p w14:paraId="467CB6A1" w14:textId="77777777" w:rsidR="00E11E43" w:rsidRDefault="00E11E43" w:rsidP="0099215F">
            <w:pPr>
              <w:ind w:left="140" w:right="-240"/>
              <w:jc w:val="both"/>
              <w:textAlignment w:val="top"/>
              <w:rPr>
                <w:rFonts w:ascii="Times New Roman" w:eastAsia="Calibri" w:hAnsi="Times New Roman"/>
                <w:sz w:val="24"/>
                <w:szCs w:val="24"/>
              </w:rPr>
            </w:pPr>
            <w:r>
              <w:rPr>
                <w:rFonts w:ascii="Times New Roman" w:eastAsia="Calibri" w:hAnsi="Times New Roman"/>
                <w:sz w:val="24"/>
                <w:szCs w:val="24"/>
                <w:lang w:bidi="ar"/>
              </w:rPr>
              <w:t>2.</w:t>
            </w:r>
          </w:p>
        </w:tc>
        <w:tc>
          <w:tcPr>
            <w:tcW w:w="2580" w:type="dxa"/>
            <w:tcBorders>
              <w:top w:val="nil"/>
              <w:left w:val="nil"/>
              <w:bottom w:val="single" w:sz="8" w:space="0" w:color="auto"/>
              <w:right w:val="single" w:sz="8" w:space="0" w:color="auto"/>
            </w:tcBorders>
            <w:shd w:val="clear" w:color="auto" w:fill="auto"/>
            <w:tcMar>
              <w:left w:w="100" w:type="dxa"/>
              <w:right w:w="100" w:type="dxa"/>
            </w:tcMar>
          </w:tcPr>
          <w:p w14:paraId="39771841" w14:textId="77777777" w:rsidR="00E11E43" w:rsidRDefault="00E11E43" w:rsidP="0099215F">
            <w:pPr>
              <w:ind w:left="140" w:right="-240"/>
              <w:jc w:val="both"/>
              <w:textAlignment w:val="top"/>
              <w:rPr>
                <w:rFonts w:ascii="Times New Roman" w:eastAsia="Calibri" w:hAnsi="Times New Roman"/>
                <w:sz w:val="24"/>
                <w:szCs w:val="24"/>
              </w:rPr>
            </w:pPr>
            <w:r>
              <w:rPr>
                <w:rFonts w:ascii="Times New Roman" w:eastAsia="Calibri" w:hAnsi="Times New Roman"/>
                <w:sz w:val="24"/>
                <w:szCs w:val="24"/>
                <w:lang w:bidi="ar"/>
              </w:rPr>
              <w:t>Местоположение</w:t>
            </w:r>
          </w:p>
          <w:p w14:paraId="28EA4052" w14:textId="77777777" w:rsidR="00E11E43" w:rsidRDefault="00E11E43" w:rsidP="0099215F">
            <w:pPr>
              <w:ind w:left="140" w:right="-240"/>
              <w:jc w:val="both"/>
              <w:textAlignment w:val="top"/>
              <w:rPr>
                <w:rFonts w:ascii="Times New Roman" w:eastAsia="Calibri" w:hAnsi="Times New Roman"/>
                <w:sz w:val="24"/>
                <w:szCs w:val="24"/>
              </w:rPr>
            </w:pPr>
            <w:r>
              <w:rPr>
                <w:rFonts w:ascii="Times New Roman" w:eastAsia="Calibri" w:hAnsi="Times New Roman"/>
                <w:sz w:val="24"/>
                <w:szCs w:val="24"/>
                <w:lang w:bidi="ar"/>
              </w:rPr>
              <w:t>объекта</w:t>
            </w:r>
          </w:p>
        </w:tc>
        <w:tc>
          <w:tcPr>
            <w:tcW w:w="7770" w:type="dxa"/>
            <w:tcBorders>
              <w:top w:val="nil"/>
              <w:left w:val="nil"/>
              <w:bottom w:val="single" w:sz="8" w:space="0" w:color="auto"/>
              <w:right w:val="single" w:sz="8" w:space="0" w:color="auto"/>
            </w:tcBorders>
            <w:shd w:val="clear" w:color="auto" w:fill="auto"/>
            <w:tcMar>
              <w:left w:w="100" w:type="dxa"/>
              <w:right w:w="100" w:type="dxa"/>
            </w:tcMar>
          </w:tcPr>
          <w:p w14:paraId="3DB240F0" w14:textId="77777777" w:rsidR="00E11E43" w:rsidRDefault="00E11E43" w:rsidP="0099215F">
            <w:pPr>
              <w:ind w:left="140"/>
              <w:textAlignment w:val="top"/>
              <w:rPr>
                <w:rFonts w:ascii="Times New Roman" w:eastAsia="Calibri" w:hAnsi="Times New Roman"/>
                <w:sz w:val="24"/>
                <w:szCs w:val="24"/>
              </w:rPr>
            </w:pPr>
            <w:r>
              <w:rPr>
                <w:rFonts w:ascii="Times New Roman" w:eastAsia="Calibri" w:hAnsi="Times New Roman"/>
                <w:sz w:val="24"/>
                <w:szCs w:val="24"/>
                <w:lang w:bidi="ar"/>
              </w:rPr>
              <w:t>Услуги оказываются по месту нахождения автотранспорта: ЧР,</w:t>
            </w:r>
          </w:p>
          <w:p w14:paraId="7A720509" w14:textId="77777777" w:rsidR="00E11E43" w:rsidRDefault="00E11E43" w:rsidP="0099215F">
            <w:pPr>
              <w:ind w:left="140"/>
              <w:textAlignment w:val="top"/>
              <w:rPr>
                <w:rFonts w:ascii="Times New Roman" w:eastAsia="Calibri" w:hAnsi="Times New Roman"/>
                <w:sz w:val="24"/>
                <w:szCs w:val="24"/>
              </w:rPr>
            </w:pPr>
            <w:r>
              <w:rPr>
                <w:rFonts w:ascii="Times New Roman" w:eastAsia="Calibri" w:hAnsi="Times New Roman"/>
                <w:sz w:val="24"/>
                <w:szCs w:val="24"/>
                <w:lang w:bidi="ar"/>
              </w:rPr>
              <w:t>г. Чебоксары, ул. Якимовская, дом 105 А.</w:t>
            </w:r>
          </w:p>
        </w:tc>
      </w:tr>
      <w:tr w:rsidR="00E11E43" w14:paraId="215A2429" w14:textId="77777777" w:rsidTr="0099215F">
        <w:tc>
          <w:tcPr>
            <w:tcW w:w="420" w:type="dxa"/>
            <w:tcBorders>
              <w:top w:val="nil"/>
              <w:left w:val="single" w:sz="8" w:space="0" w:color="auto"/>
              <w:bottom w:val="single" w:sz="8" w:space="0" w:color="auto"/>
              <w:right w:val="single" w:sz="8" w:space="0" w:color="auto"/>
            </w:tcBorders>
            <w:shd w:val="clear" w:color="auto" w:fill="auto"/>
            <w:tcMar>
              <w:left w:w="100" w:type="dxa"/>
              <w:right w:w="100" w:type="dxa"/>
            </w:tcMar>
          </w:tcPr>
          <w:p w14:paraId="1B2CE804" w14:textId="77777777" w:rsidR="00E11E43" w:rsidRDefault="00E11E43" w:rsidP="0099215F">
            <w:pPr>
              <w:ind w:left="140" w:right="-240"/>
              <w:jc w:val="both"/>
              <w:textAlignment w:val="top"/>
              <w:rPr>
                <w:rFonts w:ascii="Times New Roman" w:eastAsia="Calibri" w:hAnsi="Times New Roman"/>
                <w:sz w:val="24"/>
                <w:szCs w:val="24"/>
              </w:rPr>
            </w:pPr>
            <w:r>
              <w:rPr>
                <w:rFonts w:ascii="Times New Roman" w:eastAsia="Calibri" w:hAnsi="Times New Roman"/>
                <w:sz w:val="24"/>
                <w:szCs w:val="24"/>
                <w:lang w:bidi="ar"/>
              </w:rPr>
              <w:t>3.</w:t>
            </w:r>
          </w:p>
        </w:tc>
        <w:tc>
          <w:tcPr>
            <w:tcW w:w="2580" w:type="dxa"/>
            <w:tcBorders>
              <w:top w:val="nil"/>
              <w:left w:val="nil"/>
              <w:bottom w:val="single" w:sz="8" w:space="0" w:color="auto"/>
              <w:right w:val="single" w:sz="8" w:space="0" w:color="auto"/>
            </w:tcBorders>
            <w:shd w:val="clear" w:color="auto" w:fill="auto"/>
            <w:tcMar>
              <w:left w:w="100" w:type="dxa"/>
              <w:right w:w="100" w:type="dxa"/>
            </w:tcMar>
          </w:tcPr>
          <w:p w14:paraId="24CDA80A" w14:textId="77777777" w:rsidR="00E11E43" w:rsidRDefault="00E11E43" w:rsidP="0099215F">
            <w:pPr>
              <w:ind w:left="140" w:right="-240"/>
              <w:jc w:val="both"/>
              <w:textAlignment w:val="top"/>
              <w:rPr>
                <w:rFonts w:ascii="Times New Roman" w:eastAsia="Calibri" w:hAnsi="Times New Roman"/>
                <w:sz w:val="24"/>
                <w:szCs w:val="24"/>
              </w:rPr>
            </w:pPr>
            <w:r>
              <w:rPr>
                <w:rFonts w:ascii="Times New Roman" w:eastAsia="Calibri" w:hAnsi="Times New Roman"/>
                <w:sz w:val="24"/>
                <w:szCs w:val="24"/>
                <w:lang w:bidi="ar"/>
              </w:rPr>
              <w:t>Срок оказания услуг</w:t>
            </w:r>
          </w:p>
        </w:tc>
        <w:tc>
          <w:tcPr>
            <w:tcW w:w="7770" w:type="dxa"/>
            <w:tcBorders>
              <w:top w:val="nil"/>
              <w:left w:val="nil"/>
              <w:bottom w:val="single" w:sz="8" w:space="0" w:color="auto"/>
              <w:right w:val="single" w:sz="8" w:space="0" w:color="auto"/>
            </w:tcBorders>
            <w:shd w:val="clear" w:color="auto" w:fill="auto"/>
            <w:tcMar>
              <w:left w:w="100" w:type="dxa"/>
              <w:right w:w="100" w:type="dxa"/>
            </w:tcMar>
          </w:tcPr>
          <w:p w14:paraId="00B45629" w14:textId="718A7433" w:rsidR="00E11E43" w:rsidRDefault="00E11E43" w:rsidP="0099215F">
            <w:pPr>
              <w:ind w:left="140" w:right="20"/>
              <w:jc w:val="both"/>
              <w:textAlignment w:val="top"/>
              <w:rPr>
                <w:rFonts w:ascii="Times New Roman" w:eastAsia="Calibri" w:hAnsi="Times New Roman"/>
                <w:sz w:val="24"/>
                <w:szCs w:val="24"/>
              </w:rPr>
            </w:pPr>
            <w:r>
              <w:rPr>
                <w:rFonts w:ascii="Times New Roman" w:eastAsia="Calibri" w:hAnsi="Times New Roman"/>
                <w:sz w:val="24"/>
                <w:szCs w:val="24"/>
                <w:lang w:bidi="ar"/>
              </w:rPr>
              <w:t>Период оказания услуг с </w:t>
            </w:r>
            <w:r>
              <w:rPr>
                <w:rFonts w:ascii="Times New Roman" w:eastAsia="Calibri" w:hAnsi="Times New Roman"/>
                <w:color w:val="000000"/>
                <w:sz w:val="24"/>
                <w:szCs w:val="24"/>
                <w:lang w:bidi="ar"/>
              </w:rPr>
              <w:t>момента подписания договора </w:t>
            </w:r>
            <w:r w:rsidR="00DD12D7">
              <w:rPr>
                <w:rFonts w:ascii="Times New Roman" w:eastAsia="Calibri" w:hAnsi="Times New Roman"/>
                <w:color w:val="000000"/>
                <w:sz w:val="24"/>
                <w:szCs w:val="24"/>
                <w:lang w:bidi="ar"/>
              </w:rPr>
              <w:t>до 31.12.2024 г.</w:t>
            </w:r>
          </w:p>
        </w:tc>
      </w:tr>
      <w:tr w:rsidR="00E11E43" w14:paraId="60141554" w14:textId="77777777" w:rsidTr="0099215F">
        <w:tc>
          <w:tcPr>
            <w:tcW w:w="420" w:type="dxa"/>
            <w:tcBorders>
              <w:top w:val="nil"/>
              <w:left w:val="single" w:sz="8" w:space="0" w:color="auto"/>
              <w:bottom w:val="single" w:sz="8" w:space="0" w:color="auto"/>
              <w:right w:val="single" w:sz="8" w:space="0" w:color="auto"/>
            </w:tcBorders>
            <w:shd w:val="clear" w:color="auto" w:fill="auto"/>
            <w:tcMar>
              <w:left w:w="100" w:type="dxa"/>
              <w:right w:w="100" w:type="dxa"/>
            </w:tcMar>
          </w:tcPr>
          <w:p w14:paraId="1A29F464" w14:textId="77777777" w:rsidR="00E11E43" w:rsidRDefault="00E11E43" w:rsidP="0099215F">
            <w:pPr>
              <w:ind w:left="140" w:right="-240"/>
              <w:jc w:val="both"/>
              <w:textAlignment w:val="top"/>
              <w:rPr>
                <w:rFonts w:ascii="Times New Roman" w:eastAsia="Calibri" w:hAnsi="Times New Roman"/>
                <w:sz w:val="24"/>
                <w:szCs w:val="24"/>
              </w:rPr>
            </w:pPr>
            <w:r>
              <w:rPr>
                <w:rFonts w:ascii="Times New Roman" w:eastAsia="Calibri" w:hAnsi="Times New Roman"/>
                <w:sz w:val="24"/>
                <w:szCs w:val="24"/>
                <w:lang w:bidi="ar"/>
              </w:rPr>
              <w:t>4.</w:t>
            </w:r>
          </w:p>
        </w:tc>
        <w:tc>
          <w:tcPr>
            <w:tcW w:w="2580" w:type="dxa"/>
            <w:tcBorders>
              <w:top w:val="nil"/>
              <w:left w:val="nil"/>
              <w:bottom w:val="single" w:sz="8" w:space="0" w:color="auto"/>
              <w:right w:val="single" w:sz="8" w:space="0" w:color="auto"/>
            </w:tcBorders>
            <w:shd w:val="clear" w:color="auto" w:fill="auto"/>
            <w:tcMar>
              <w:left w:w="100" w:type="dxa"/>
              <w:right w:w="100" w:type="dxa"/>
            </w:tcMar>
          </w:tcPr>
          <w:p w14:paraId="569167D9" w14:textId="77777777" w:rsidR="00E11E43" w:rsidRDefault="00E11E43" w:rsidP="0099215F">
            <w:pPr>
              <w:ind w:left="140" w:right="-240"/>
              <w:jc w:val="both"/>
              <w:textAlignment w:val="top"/>
              <w:rPr>
                <w:rFonts w:ascii="Times New Roman" w:eastAsia="Calibri" w:hAnsi="Times New Roman"/>
                <w:sz w:val="24"/>
                <w:szCs w:val="24"/>
              </w:rPr>
            </w:pPr>
            <w:r>
              <w:rPr>
                <w:rFonts w:ascii="Times New Roman" w:eastAsia="Calibri" w:hAnsi="Times New Roman"/>
                <w:sz w:val="24"/>
                <w:szCs w:val="24"/>
                <w:lang w:bidi="ar"/>
              </w:rPr>
              <w:t>Цель оказания услуг</w:t>
            </w:r>
          </w:p>
        </w:tc>
        <w:tc>
          <w:tcPr>
            <w:tcW w:w="7770" w:type="dxa"/>
            <w:tcBorders>
              <w:top w:val="nil"/>
              <w:left w:val="nil"/>
              <w:bottom w:val="single" w:sz="8" w:space="0" w:color="auto"/>
              <w:right w:val="single" w:sz="8" w:space="0" w:color="auto"/>
            </w:tcBorders>
            <w:shd w:val="clear" w:color="auto" w:fill="auto"/>
            <w:tcMar>
              <w:left w:w="100" w:type="dxa"/>
              <w:right w:w="100" w:type="dxa"/>
            </w:tcMar>
          </w:tcPr>
          <w:p w14:paraId="2349C4EA" w14:textId="77777777" w:rsidR="00E11E43" w:rsidRDefault="00E11E43" w:rsidP="0099215F">
            <w:pPr>
              <w:spacing w:after="120"/>
              <w:ind w:left="140"/>
              <w:jc w:val="both"/>
              <w:textAlignment w:val="top"/>
              <w:rPr>
                <w:rFonts w:ascii="Times New Roman" w:eastAsia="Calibri" w:hAnsi="Times New Roman"/>
                <w:sz w:val="24"/>
                <w:szCs w:val="24"/>
              </w:rPr>
            </w:pPr>
            <w:r>
              <w:rPr>
                <w:rFonts w:ascii="Times New Roman" w:eastAsia="Calibri" w:hAnsi="Times New Roman"/>
                <w:sz w:val="24"/>
                <w:szCs w:val="24"/>
                <w:lang w:bidi="ar"/>
              </w:rPr>
              <w:t>Мониторинг передвижения, объема работы и пробегов транспортных средств предприятия, оборудованных приборами спутникового мониторинга навигационной системы «</w:t>
            </w:r>
            <w:proofErr w:type="spellStart"/>
            <w:r>
              <w:rPr>
                <w:rStyle w:val="af3"/>
                <w:rFonts w:ascii="Times New Roman" w:eastAsia="Calibri" w:hAnsi="Times New Roman"/>
                <w:sz w:val="24"/>
                <w:szCs w:val="24"/>
                <w:lang w:bidi="ar"/>
              </w:rPr>
              <w:t>Wialon</w:t>
            </w:r>
            <w:proofErr w:type="spellEnd"/>
            <w:r>
              <w:rPr>
                <w:rFonts w:ascii="Times New Roman" w:eastAsia="Calibri" w:hAnsi="Times New Roman"/>
                <w:sz w:val="24"/>
                <w:szCs w:val="24"/>
                <w:lang w:bidi="ar"/>
              </w:rPr>
              <w:t> </w:t>
            </w:r>
            <w:proofErr w:type="spellStart"/>
            <w:r>
              <w:rPr>
                <w:rStyle w:val="af3"/>
                <w:rFonts w:ascii="Times New Roman" w:eastAsia="Calibri" w:hAnsi="Times New Roman"/>
                <w:sz w:val="24"/>
                <w:szCs w:val="24"/>
                <w:lang w:bidi="ar"/>
              </w:rPr>
              <w:t>Hosting</w:t>
            </w:r>
            <w:proofErr w:type="spellEnd"/>
            <w:r>
              <w:rPr>
                <w:rFonts w:ascii="Times New Roman" w:eastAsia="Calibri" w:hAnsi="Times New Roman"/>
                <w:sz w:val="24"/>
                <w:szCs w:val="24"/>
                <w:lang w:bidi="ar"/>
              </w:rPr>
              <w:t>».</w:t>
            </w:r>
          </w:p>
        </w:tc>
      </w:tr>
      <w:tr w:rsidR="00E11E43" w14:paraId="1DA797A7" w14:textId="77777777" w:rsidTr="0099215F">
        <w:tc>
          <w:tcPr>
            <w:tcW w:w="420" w:type="dxa"/>
            <w:tcBorders>
              <w:top w:val="nil"/>
              <w:left w:val="single" w:sz="8" w:space="0" w:color="auto"/>
              <w:bottom w:val="single" w:sz="8" w:space="0" w:color="auto"/>
              <w:right w:val="single" w:sz="8" w:space="0" w:color="auto"/>
            </w:tcBorders>
            <w:shd w:val="clear" w:color="auto" w:fill="auto"/>
            <w:tcMar>
              <w:left w:w="100" w:type="dxa"/>
              <w:right w:w="100" w:type="dxa"/>
            </w:tcMar>
          </w:tcPr>
          <w:p w14:paraId="7D832CED" w14:textId="77777777" w:rsidR="00E11E43" w:rsidRDefault="00E11E43" w:rsidP="0099215F">
            <w:pPr>
              <w:ind w:left="140" w:right="-240"/>
              <w:jc w:val="both"/>
              <w:textAlignment w:val="top"/>
              <w:rPr>
                <w:rFonts w:ascii="Times New Roman" w:eastAsia="Calibri" w:hAnsi="Times New Roman"/>
                <w:sz w:val="24"/>
                <w:szCs w:val="24"/>
              </w:rPr>
            </w:pPr>
            <w:r>
              <w:rPr>
                <w:rFonts w:ascii="Times New Roman" w:eastAsia="Calibri" w:hAnsi="Times New Roman"/>
                <w:sz w:val="24"/>
                <w:szCs w:val="24"/>
                <w:lang w:bidi="ar"/>
              </w:rPr>
              <w:t>5.</w:t>
            </w:r>
          </w:p>
        </w:tc>
        <w:tc>
          <w:tcPr>
            <w:tcW w:w="2580" w:type="dxa"/>
            <w:tcBorders>
              <w:top w:val="nil"/>
              <w:left w:val="nil"/>
              <w:bottom w:val="single" w:sz="8" w:space="0" w:color="auto"/>
              <w:right w:val="single" w:sz="8" w:space="0" w:color="auto"/>
            </w:tcBorders>
            <w:shd w:val="clear" w:color="auto" w:fill="auto"/>
            <w:tcMar>
              <w:left w:w="100" w:type="dxa"/>
              <w:right w:w="100" w:type="dxa"/>
            </w:tcMar>
          </w:tcPr>
          <w:p w14:paraId="2C5F7224" w14:textId="77777777" w:rsidR="00E11E43" w:rsidRDefault="00E11E43" w:rsidP="0099215F">
            <w:pPr>
              <w:ind w:right="-240"/>
              <w:textAlignment w:val="top"/>
              <w:rPr>
                <w:rFonts w:ascii="Times New Roman" w:eastAsia="Calibri" w:hAnsi="Times New Roman"/>
                <w:sz w:val="24"/>
                <w:szCs w:val="24"/>
              </w:rPr>
            </w:pPr>
            <w:r>
              <w:rPr>
                <w:rFonts w:ascii="Times New Roman" w:eastAsia="Calibri" w:hAnsi="Times New Roman"/>
                <w:sz w:val="24"/>
                <w:szCs w:val="24"/>
                <w:lang w:bidi="ar"/>
              </w:rPr>
              <w:t>Состав услуг и основные требования к ним.</w:t>
            </w:r>
          </w:p>
        </w:tc>
        <w:tc>
          <w:tcPr>
            <w:tcW w:w="7770" w:type="dxa"/>
            <w:tcBorders>
              <w:top w:val="nil"/>
              <w:left w:val="nil"/>
              <w:bottom w:val="single" w:sz="8" w:space="0" w:color="auto"/>
              <w:right w:val="single" w:sz="8" w:space="0" w:color="auto"/>
            </w:tcBorders>
            <w:shd w:val="clear" w:color="auto" w:fill="auto"/>
            <w:tcMar>
              <w:left w:w="100" w:type="dxa"/>
              <w:right w:w="100" w:type="dxa"/>
            </w:tcMar>
          </w:tcPr>
          <w:p w14:paraId="64AA943C" w14:textId="77777777" w:rsidR="00E11E43" w:rsidRDefault="00E11E43" w:rsidP="00E11E43">
            <w:pPr>
              <w:pStyle w:val="af"/>
              <w:numPr>
                <w:ilvl w:val="0"/>
                <w:numId w:val="42"/>
              </w:numPr>
              <w:ind w:leftChars="100" w:left="618" w:hangingChars="166" w:hanging="398"/>
              <w:jc w:val="both"/>
              <w:rPr>
                <w:b/>
                <w:bCs/>
                <w:sz w:val="24"/>
                <w:szCs w:val="24"/>
              </w:rPr>
            </w:pPr>
            <w:r>
              <w:rPr>
                <w:b/>
                <w:bCs/>
                <w:sz w:val="24"/>
                <w:szCs w:val="24"/>
              </w:rPr>
              <w:t>Общие требования.</w:t>
            </w:r>
          </w:p>
          <w:p w14:paraId="7F05B4BC" w14:textId="77777777" w:rsidR="00E11E43" w:rsidRDefault="00E11E43" w:rsidP="00E11E43">
            <w:pPr>
              <w:pStyle w:val="af"/>
              <w:numPr>
                <w:ilvl w:val="1"/>
                <w:numId w:val="43"/>
              </w:numPr>
              <w:ind w:leftChars="100" w:left="618" w:hangingChars="166" w:hanging="398"/>
              <w:jc w:val="both"/>
              <w:rPr>
                <w:sz w:val="24"/>
                <w:szCs w:val="24"/>
              </w:rPr>
            </w:pPr>
            <w:r>
              <w:rPr>
                <w:sz w:val="24"/>
                <w:szCs w:val="24"/>
              </w:rPr>
              <w:t>Обеспечить работоспособность сервера сбора данных 24 часа в сутки и 7 дней в неделю за исключением регламентных перерывов до 12 часов в месяц, необходимых для проведения технологических работ.</w:t>
            </w:r>
          </w:p>
          <w:p w14:paraId="18F38291" w14:textId="77777777" w:rsidR="00E11E43" w:rsidRDefault="00E11E43" w:rsidP="00E11E43">
            <w:pPr>
              <w:pStyle w:val="af"/>
              <w:numPr>
                <w:ilvl w:val="1"/>
                <w:numId w:val="43"/>
              </w:numPr>
              <w:ind w:leftChars="100" w:left="618" w:hangingChars="166" w:hanging="398"/>
              <w:jc w:val="both"/>
              <w:rPr>
                <w:sz w:val="24"/>
                <w:szCs w:val="24"/>
              </w:rPr>
            </w:pPr>
            <w:r>
              <w:rPr>
                <w:sz w:val="24"/>
                <w:szCs w:val="24"/>
              </w:rPr>
              <w:t>Обеспечить обработку и хранение полученных данных с терминалов спутникового мониторинга Заказчика и дополнительных периферийных датчиков (при их наличии) в течении 6 месяцев с момента получения данных при условии их штатной работы и наличии работоспособности каналов связи с сервером сбора данных.</w:t>
            </w:r>
          </w:p>
          <w:p w14:paraId="50E4A84D" w14:textId="77777777" w:rsidR="00E11E43" w:rsidRDefault="00E11E43" w:rsidP="00E11E43">
            <w:pPr>
              <w:pStyle w:val="af"/>
              <w:numPr>
                <w:ilvl w:val="1"/>
                <w:numId w:val="43"/>
              </w:numPr>
              <w:ind w:leftChars="100" w:left="618" w:hangingChars="166" w:hanging="398"/>
              <w:jc w:val="both"/>
              <w:rPr>
                <w:sz w:val="24"/>
                <w:szCs w:val="24"/>
              </w:rPr>
            </w:pPr>
            <w:r>
              <w:rPr>
                <w:sz w:val="24"/>
                <w:szCs w:val="24"/>
              </w:rPr>
              <w:t>Предоставить в пользование Заказчику SIM-карты по количеству установленных автомобильных трекеров, которые являются собственностью Исполнителя.</w:t>
            </w:r>
          </w:p>
          <w:p w14:paraId="6F197194" w14:textId="77777777" w:rsidR="00E11E43" w:rsidRDefault="00E11E43" w:rsidP="00E11E43">
            <w:pPr>
              <w:pStyle w:val="af"/>
              <w:numPr>
                <w:ilvl w:val="1"/>
                <w:numId w:val="43"/>
              </w:numPr>
              <w:ind w:leftChars="100" w:left="618" w:hangingChars="166" w:hanging="398"/>
              <w:jc w:val="both"/>
              <w:rPr>
                <w:sz w:val="24"/>
                <w:szCs w:val="24"/>
              </w:rPr>
            </w:pPr>
            <w:r>
              <w:rPr>
                <w:sz w:val="24"/>
                <w:szCs w:val="24"/>
              </w:rPr>
              <w:t>Оплачивать расходы по обслуживанию SIM-карт.</w:t>
            </w:r>
          </w:p>
          <w:p w14:paraId="3E273247" w14:textId="77777777" w:rsidR="00E11E43" w:rsidRDefault="00E11E43" w:rsidP="00E11E43">
            <w:pPr>
              <w:pStyle w:val="af"/>
              <w:numPr>
                <w:ilvl w:val="1"/>
                <w:numId w:val="43"/>
              </w:numPr>
              <w:ind w:leftChars="100" w:left="618" w:hangingChars="166" w:hanging="398"/>
              <w:jc w:val="both"/>
              <w:rPr>
                <w:sz w:val="24"/>
                <w:szCs w:val="24"/>
              </w:rPr>
            </w:pPr>
            <w:r>
              <w:rPr>
                <w:sz w:val="24"/>
                <w:szCs w:val="24"/>
              </w:rPr>
              <w:t>Оказывать консультации по работе программного комплекса мониторинга транспортных, проводить обучение и консультации для ответственных лиц Заказчика.</w:t>
            </w:r>
          </w:p>
          <w:p w14:paraId="00C09CD9" w14:textId="77777777" w:rsidR="00E11E43" w:rsidRDefault="00E11E43" w:rsidP="00E11E43">
            <w:pPr>
              <w:pStyle w:val="af"/>
              <w:numPr>
                <w:ilvl w:val="1"/>
                <w:numId w:val="43"/>
              </w:numPr>
              <w:ind w:leftChars="100" w:left="618" w:hangingChars="166" w:hanging="398"/>
              <w:jc w:val="both"/>
              <w:rPr>
                <w:sz w:val="24"/>
                <w:szCs w:val="24"/>
              </w:rPr>
            </w:pPr>
            <w:r>
              <w:rPr>
                <w:sz w:val="24"/>
                <w:szCs w:val="24"/>
              </w:rPr>
              <w:t xml:space="preserve">Также при оказании услуг Исполнитель должен исходить из того, что у Заказчика на данный момент функционирует система спутникового мониторинга транспортных средств на базе программных решений </w:t>
            </w:r>
            <w:proofErr w:type="spellStart"/>
            <w:r>
              <w:rPr>
                <w:sz w:val="24"/>
                <w:szCs w:val="24"/>
              </w:rPr>
              <w:t>Wialon</w:t>
            </w:r>
            <w:proofErr w:type="spellEnd"/>
            <w:r>
              <w:rPr>
                <w:sz w:val="24"/>
                <w:szCs w:val="24"/>
              </w:rPr>
              <w:t xml:space="preserve"> </w:t>
            </w:r>
            <w:proofErr w:type="spellStart"/>
            <w:r>
              <w:rPr>
                <w:sz w:val="24"/>
                <w:szCs w:val="24"/>
              </w:rPr>
              <w:t>Hosting</w:t>
            </w:r>
            <w:proofErr w:type="spellEnd"/>
            <w:r>
              <w:rPr>
                <w:sz w:val="24"/>
                <w:szCs w:val="24"/>
              </w:rPr>
              <w:t xml:space="preserve"> через системы GPS и ГЛОНАСС и обеспечить работоспособность предлагаемой системы спутникового мониторинга транспортных средств с учетом следующих основных требований:</w:t>
            </w:r>
          </w:p>
          <w:p w14:paraId="784DD625" w14:textId="77777777" w:rsidR="00E11E43" w:rsidRDefault="00E11E43" w:rsidP="00E11E43">
            <w:pPr>
              <w:pStyle w:val="af"/>
              <w:numPr>
                <w:ilvl w:val="2"/>
                <w:numId w:val="43"/>
              </w:numPr>
              <w:ind w:leftChars="100" w:left="618" w:hangingChars="166" w:hanging="398"/>
              <w:jc w:val="both"/>
              <w:rPr>
                <w:sz w:val="24"/>
                <w:szCs w:val="24"/>
              </w:rPr>
            </w:pPr>
            <w:r>
              <w:rPr>
                <w:sz w:val="24"/>
                <w:szCs w:val="24"/>
              </w:rPr>
              <w:t xml:space="preserve">Выполнить интеграцию сервера обработки и хранения данных Исполнителя с существующей у Заказчика подсистемой «Управление </w:t>
            </w:r>
            <w:proofErr w:type="spellStart"/>
            <w:r>
              <w:rPr>
                <w:sz w:val="24"/>
                <w:szCs w:val="24"/>
              </w:rPr>
              <w:t>автотранcпортом</w:t>
            </w:r>
            <w:proofErr w:type="spellEnd"/>
            <w:r>
              <w:rPr>
                <w:sz w:val="24"/>
                <w:szCs w:val="24"/>
              </w:rPr>
              <w:t>» программного комплекса «1С Управление производственным предприятием, редакция 1.3».</w:t>
            </w:r>
          </w:p>
          <w:p w14:paraId="5D1D34D0" w14:textId="77777777" w:rsidR="00E11E43" w:rsidRDefault="00E11E43" w:rsidP="00E11E43">
            <w:pPr>
              <w:pStyle w:val="af"/>
              <w:numPr>
                <w:ilvl w:val="2"/>
                <w:numId w:val="43"/>
              </w:numPr>
              <w:ind w:leftChars="100" w:left="618" w:hangingChars="166" w:hanging="398"/>
              <w:jc w:val="both"/>
              <w:rPr>
                <w:sz w:val="24"/>
                <w:szCs w:val="24"/>
              </w:rPr>
            </w:pPr>
            <w:r>
              <w:rPr>
                <w:sz w:val="24"/>
                <w:szCs w:val="24"/>
              </w:rPr>
              <w:lastRenderedPageBreak/>
              <w:t>Использовать имеющиеся у Заказчика автомобильные трекеры с подключёнными дополнительно внешними периферийными датчиками.</w:t>
            </w:r>
          </w:p>
          <w:p w14:paraId="4480002E" w14:textId="77777777" w:rsidR="00E11E43" w:rsidRDefault="00E11E43" w:rsidP="00E11E43">
            <w:pPr>
              <w:pStyle w:val="af"/>
              <w:numPr>
                <w:ilvl w:val="2"/>
                <w:numId w:val="43"/>
              </w:numPr>
              <w:ind w:leftChars="100" w:left="618" w:hangingChars="166" w:hanging="398"/>
              <w:jc w:val="both"/>
              <w:rPr>
                <w:sz w:val="24"/>
                <w:szCs w:val="24"/>
              </w:rPr>
            </w:pPr>
            <w:r>
              <w:rPr>
                <w:sz w:val="24"/>
                <w:szCs w:val="24"/>
              </w:rPr>
              <w:t xml:space="preserve">Выполнить настройку, конфигурирование и обновление программного обеспечения терминалов спутникового мониторинга, установленных на транспортных средствах Заказчика по месту нахождения автотранспорта Заказчика в г. Чебоксары, улица Якимовская, дом 105 </w:t>
            </w:r>
            <w:r>
              <w:rPr>
                <w:rFonts w:eastAsia="Arial Unicode MS"/>
                <w:sz w:val="24"/>
                <w:szCs w:val="24"/>
              </w:rPr>
              <w:t>А</w:t>
            </w:r>
            <w:r>
              <w:rPr>
                <w:sz w:val="24"/>
                <w:szCs w:val="24"/>
              </w:rPr>
              <w:t>. Предоставить актуальную версию программного обеспечения спутникового мониторинга транспорта, распространяемую разработчиком системы.</w:t>
            </w:r>
          </w:p>
          <w:p w14:paraId="7D93BEC5" w14:textId="77777777" w:rsidR="00E11E43" w:rsidRDefault="00E11E43" w:rsidP="00E11E43">
            <w:pPr>
              <w:pStyle w:val="af"/>
              <w:numPr>
                <w:ilvl w:val="2"/>
                <w:numId w:val="43"/>
              </w:numPr>
              <w:ind w:leftChars="100" w:left="618" w:hangingChars="166" w:hanging="398"/>
              <w:jc w:val="both"/>
              <w:rPr>
                <w:sz w:val="24"/>
                <w:szCs w:val="24"/>
              </w:rPr>
            </w:pPr>
            <w:r>
              <w:rPr>
                <w:sz w:val="24"/>
                <w:szCs w:val="24"/>
              </w:rPr>
              <w:t>В случае выполнения работ по перенастройке программного обеспечения терминалов спутникового мониторинга на транспортных средствах Заказчика работы требуется выполнить в течение 24 (двадцати четырех) часов, ввиду необходимости непрерывного получения данных для формирования путевых листов транспортных средств.</w:t>
            </w:r>
          </w:p>
          <w:p w14:paraId="280A9882" w14:textId="77777777" w:rsidR="00E11E43" w:rsidRDefault="00E11E43" w:rsidP="00E11E43">
            <w:pPr>
              <w:pStyle w:val="af"/>
              <w:numPr>
                <w:ilvl w:val="2"/>
                <w:numId w:val="43"/>
              </w:numPr>
              <w:ind w:leftChars="100" w:left="618" w:hangingChars="166" w:hanging="398"/>
              <w:jc w:val="both"/>
              <w:rPr>
                <w:sz w:val="24"/>
                <w:szCs w:val="24"/>
              </w:rPr>
            </w:pPr>
            <w:r>
              <w:rPr>
                <w:sz w:val="24"/>
                <w:szCs w:val="24"/>
              </w:rPr>
              <w:t>Настройка работы системы спутникового мониторинга в целом, создание учетных записей, возможность задать уровни доступа пользователей.</w:t>
            </w:r>
          </w:p>
          <w:p w14:paraId="39898054" w14:textId="77777777" w:rsidR="00E11E43" w:rsidRDefault="00E11E43" w:rsidP="00E11E43">
            <w:pPr>
              <w:pStyle w:val="af"/>
              <w:numPr>
                <w:ilvl w:val="2"/>
                <w:numId w:val="43"/>
              </w:numPr>
              <w:ind w:leftChars="100" w:left="618" w:hangingChars="166" w:hanging="398"/>
              <w:jc w:val="both"/>
              <w:rPr>
                <w:sz w:val="24"/>
                <w:szCs w:val="24"/>
              </w:rPr>
            </w:pPr>
            <w:r>
              <w:rPr>
                <w:sz w:val="24"/>
                <w:szCs w:val="24"/>
              </w:rPr>
              <w:t xml:space="preserve">Осуществление контроля расхода топлива, путём подключения к уже установленным на транспортные средства, датчикам уровня топлива, а также при необходимости осуществить тарировку топливных баков за счёт Заказчика. </w:t>
            </w:r>
          </w:p>
          <w:p w14:paraId="6B0CECD5" w14:textId="77777777" w:rsidR="00E11E43" w:rsidRDefault="00E11E43" w:rsidP="00E11E43">
            <w:pPr>
              <w:pStyle w:val="af"/>
              <w:numPr>
                <w:ilvl w:val="2"/>
                <w:numId w:val="43"/>
              </w:numPr>
              <w:ind w:leftChars="100" w:left="618" w:hangingChars="166" w:hanging="398"/>
              <w:jc w:val="both"/>
              <w:rPr>
                <w:sz w:val="24"/>
                <w:szCs w:val="24"/>
              </w:rPr>
            </w:pPr>
            <w:r>
              <w:rPr>
                <w:sz w:val="24"/>
                <w:szCs w:val="24"/>
              </w:rPr>
              <w:t>В режиме онлайн мониторинга видеть местоположение объекта и получать информацию о нем.</w:t>
            </w:r>
          </w:p>
          <w:p w14:paraId="69E68ACE" w14:textId="77777777" w:rsidR="00E11E43" w:rsidRDefault="00E11E43" w:rsidP="00E11E43">
            <w:pPr>
              <w:pStyle w:val="af"/>
              <w:numPr>
                <w:ilvl w:val="2"/>
                <w:numId w:val="43"/>
              </w:numPr>
              <w:ind w:leftChars="100" w:left="618" w:hangingChars="166" w:hanging="398"/>
              <w:jc w:val="both"/>
              <w:rPr>
                <w:sz w:val="24"/>
                <w:szCs w:val="24"/>
              </w:rPr>
            </w:pPr>
            <w:r>
              <w:rPr>
                <w:sz w:val="24"/>
                <w:szCs w:val="24"/>
              </w:rPr>
              <w:t>Визуализировать маршрут одного или более объектов за любой период времени.</w:t>
            </w:r>
          </w:p>
          <w:p w14:paraId="4C680289" w14:textId="77777777" w:rsidR="00E11E43" w:rsidRDefault="00E11E43" w:rsidP="00E11E43">
            <w:pPr>
              <w:pStyle w:val="af"/>
              <w:numPr>
                <w:ilvl w:val="2"/>
                <w:numId w:val="43"/>
              </w:numPr>
              <w:ind w:leftChars="100" w:left="618" w:hangingChars="166" w:hanging="398"/>
              <w:jc w:val="both"/>
              <w:rPr>
                <w:sz w:val="24"/>
                <w:szCs w:val="24"/>
              </w:rPr>
            </w:pPr>
            <w:r>
              <w:rPr>
                <w:sz w:val="24"/>
                <w:szCs w:val="24"/>
              </w:rPr>
              <w:t>Нанесение и отображение любого количества POI- точек с возможностью определения радиуса POI, что очень актуально при обозначении объектов (складов, автобаз) и использования этой информации в отчетах.</w:t>
            </w:r>
          </w:p>
          <w:p w14:paraId="4D362BB8" w14:textId="77777777" w:rsidR="00E11E43" w:rsidRDefault="00E11E43" w:rsidP="00E11E43">
            <w:pPr>
              <w:pStyle w:val="af"/>
              <w:numPr>
                <w:ilvl w:val="2"/>
                <w:numId w:val="43"/>
              </w:numPr>
              <w:ind w:leftChars="100" w:left="618" w:hangingChars="166" w:hanging="398"/>
              <w:jc w:val="both"/>
              <w:rPr>
                <w:sz w:val="24"/>
                <w:szCs w:val="24"/>
              </w:rPr>
            </w:pPr>
            <w:r>
              <w:rPr>
                <w:sz w:val="24"/>
                <w:szCs w:val="24"/>
              </w:rPr>
              <w:t>Контролировать посещение транспортом тех или иных объектов на карте.</w:t>
            </w:r>
          </w:p>
          <w:p w14:paraId="3238058A" w14:textId="77777777" w:rsidR="00E11E43" w:rsidRDefault="00E11E43" w:rsidP="00E11E43">
            <w:pPr>
              <w:pStyle w:val="af"/>
              <w:numPr>
                <w:ilvl w:val="2"/>
                <w:numId w:val="43"/>
              </w:numPr>
              <w:ind w:leftChars="100" w:left="618" w:hangingChars="166" w:hanging="398"/>
              <w:jc w:val="both"/>
              <w:rPr>
                <w:sz w:val="24"/>
                <w:szCs w:val="24"/>
              </w:rPr>
            </w:pPr>
            <w:r>
              <w:rPr>
                <w:sz w:val="24"/>
                <w:szCs w:val="24"/>
              </w:rPr>
              <w:t>Мгновенное получение уведомлений о важных событиях (прибытие в конечный пункт, нажатие тревожной кнопки, превышение скорости и др.)</w:t>
            </w:r>
          </w:p>
          <w:p w14:paraId="2A3954DA" w14:textId="77777777" w:rsidR="00E11E43" w:rsidRDefault="00E11E43" w:rsidP="00E11E43">
            <w:pPr>
              <w:pStyle w:val="af"/>
              <w:numPr>
                <w:ilvl w:val="2"/>
                <w:numId w:val="43"/>
              </w:numPr>
              <w:ind w:leftChars="100" w:left="618" w:hangingChars="166" w:hanging="398"/>
              <w:jc w:val="both"/>
              <w:rPr>
                <w:sz w:val="24"/>
                <w:szCs w:val="24"/>
              </w:rPr>
            </w:pPr>
            <w:r>
              <w:rPr>
                <w:sz w:val="24"/>
                <w:szCs w:val="24"/>
              </w:rPr>
              <w:t>Наблюдение за маршрутом используя контрольные точки.</w:t>
            </w:r>
          </w:p>
          <w:p w14:paraId="7479013D" w14:textId="77777777" w:rsidR="00E11E43" w:rsidRDefault="00E11E43" w:rsidP="00E11E43">
            <w:pPr>
              <w:pStyle w:val="af"/>
              <w:numPr>
                <w:ilvl w:val="2"/>
                <w:numId w:val="43"/>
              </w:numPr>
              <w:ind w:leftChars="100" w:left="618" w:hangingChars="166" w:hanging="398"/>
              <w:jc w:val="both"/>
              <w:rPr>
                <w:sz w:val="24"/>
                <w:szCs w:val="24"/>
              </w:rPr>
            </w:pPr>
            <w:r>
              <w:rPr>
                <w:sz w:val="24"/>
                <w:szCs w:val="24"/>
              </w:rPr>
              <w:t>Создание отчетов с любым количеством таблиц, графиков и информации, заданных пользователем.</w:t>
            </w:r>
          </w:p>
          <w:p w14:paraId="61317D64" w14:textId="77777777" w:rsidR="00E11E43" w:rsidRDefault="00E11E43" w:rsidP="00E11E43">
            <w:pPr>
              <w:pStyle w:val="af"/>
              <w:numPr>
                <w:ilvl w:val="1"/>
                <w:numId w:val="43"/>
              </w:numPr>
              <w:ind w:leftChars="100" w:left="618" w:hangingChars="166" w:hanging="398"/>
              <w:jc w:val="both"/>
              <w:rPr>
                <w:b/>
                <w:bCs/>
                <w:sz w:val="24"/>
                <w:szCs w:val="24"/>
              </w:rPr>
            </w:pPr>
            <w:r>
              <w:rPr>
                <w:b/>
                <w:bCs/>
                <w:sz w:val="24"/>
                <w:szCs w:val="24"/>
              </w:rPr>
              <w:t>Требования к Исполнителю:</w:t>
            </w:r>
          </w:p>
          <w:p w14:paraId="42A44576" w14:textId="77777777" w:rsidR="00E11E43" w:rsidRDefault="00E11E43" w:rsidP="00E11E43">
            <w:pPr>
              <w:pStyle w:val="af"/>
              <w:numPr>
                <w:ilvl w:val="2"/>
                <w:numId w:val="43"/>
              </w:numPr>
              <w:ind w:leftChars="100" w:left="618" w:hangingChars="166" w:hanging="398"/>
              <w:jc w:val="both"/>
              <w:rPr>
                <w:sz w:val="24"/>
                <w:szCs w:val="24"/>
              </w:rPr>
            </w:pPr>
            <w:r>
              <w:rPr>
                <w:sz w:val="24"/>
                <w:szCs w:val="24"/>
              </w:rPr>
              <w:t>Исполнитель должен обладать сертификатом соответствия Системы сертификации на автомобильном транспорте (ДС АТ) с областью действия на услуги:</w:t>
            </w:r>
          </w:p>
          <w:p w14:paraId="33099B6E" w14:textId="77777777" w:rsidR="00E11E43" w:rsidRDefault="00E11E43" w:rsidP="00E11E43">
            <w:pPr>
              <w:pStyle w:val="af"/>
              <w:numPr>
                <w:ilvl w:val="0"/>
                <w:numId w:val="44"/>
              </w:numPr>
              <w:ind w:leftChars="100" w:left="618" w:hangingChars="166" w:hanging="398"/>
              <w:jc w:val="both"/>
              <w:rPr>
                <w:sz w:val="24"/>
                <w:szCs w:val="24"/>
              </w:rPr>
            </w:pPr>
            <w:r>
              <w:rPr>
                <w:sz w:val="24"/>
                <w:szCs w:val="24"/>
              </w:rPr>
              <w:t>установка дополнительного оборудования (коды услуг: 45.20.11.514, 45.20.21.514)</w:t>
            </w:r>
          </w:p>
          <w:p w14:paraId="129CA374" w14:textId="77777777" w:rsidR="00E11E43" w:rsidRDefault="00E11E43" w:rsidP="00E11E43">
            <w:pPr>
              <w:pStyle w:val="af"/>
              <w:numPr>
                <w:ilvl w:val="0"/>
                <w:numId w:val="44"/>
              </w:numPr>
              <w:ind w:leftChars="100" w:left="618" w:hangingChars="166" w:hanging="398"/>
              <w:jc w:val="both"/>
              <w:rPr>
                <w:sz w:val="24"/>
                <w:szCs w:val="24"/>
              </w:rPr>
            </w:pPr>
            <w:r>
              <w:rPr>
                <w:sz w:val="24"/>
                <w:szCs w:val="24"/>
              </w:rPr>
              <w:t xml:space="preserve">электротехнические работы на автомобиле (коды услуг: 45.20.11.519 п.1.5.7.1, 45.20.21.519 п.5.5.7.1). </w:t>
            </w:r>
          </w:p>
          <w:p w14:paraId="1E37607A" w14:textId="77777777" w:rsidR="00E11E43" w:rsidRDefault="00E11E43" w:rsidP="00E11E43">
            <w:pPr>
              <w:pStyle w:val="af"/>
              <w:numPr>
                <w:ilvl w:val="2"/>
                <w:numId w:val="43"/>
              </w:numPr>
              <w:ind w:leftChars="100" w:left="618" w:hangingChars="166" w:hanging="398"/>
              <w:jc w:val="both"/>
              <w:rPr>
                <w:sz w:val="24"/>
                <w:szCs w:val="24"/>
              </w:rPr>
            </w:pPr>
            <w:r>
              <w:rPr>
                <w:sz w:val="24"/>
                <w:szCs w:val="24"/>
              </w:rPr>
              <w:t>Исполнитель должен оказывать полную техническую поддержку по настройке и конфигурации пользовательских функций.</w:t>
            </w:r>
          </w:p>
          <w:p w14:paraId="4D7CD8CC" w14:textId="77777777" w:rsidR="00E11E43" w:rsidRDefault="00E11E43" w:rsidP="00E11E43">
            <w:pPr>
              <w:pStyle w:val="af"/>
              <w:numPr>
                <w:ilvl w:val="2"/>
                <w:numId w:val="43"/>
              </w:numPr>
              <w:ind w:leftChars="100" w:left="618" w:hangingChars="166" w:hanging="398"/>
              <w:jc w:val="both"/>
              <w:rPr>
                <w:sz w:val="24"/>
                <w:szCs w:val="24"/>
              </w:rPr>
            </w:pPr>
            <w:r>
              <w:rPr>
                <w:sz w:val="24"/>
                <w:szCs w:val="24"/>
              </w:rPr>
              <w:lastRenderedPageBreak/>
              <w:t xml:space="preserve">Оказать услуги по сопровождению системы спутникового мониторинга транспортных средств через системы GPS и ГЛОНАСС, согласно перечню транспортных средств. </w:t>
            </w:r>
          </w:p>
          <w:p w14:paraId="4995F7F4" w14:textId="77777777" w:rsidR="00E11E43" w:rsidRDefault="00E11E43" w:rsidP="0099215F">
            <w:pPr>
              <w:pStyle w:val="af"/>
              <w:ind w:leftChars="-66" w:left="-145"/>
              <w:jc w:val="both"/>
              <w:rPr>
                <w:sz w:val="24"/>
                <w:szCs w:val="24"/>
              </w:rPr>
            </w:pPr>
          </w:p>
          <w:p w14:paraId="1956306C" w14:textId="77777777" w:rsidR="00E11E43" w:rsidRDefault="00E11E43" w:rsidP="0099215F">
            <w:pPr>
              <w:pBdr>
                <w:top w:val="none" w:sz="0" w:space="0" w:color="000000"/>
                <w:left w:val="none" w:sz="0" w:space="0" w:color="000000"/>
                <w:bottom w:val="none" w:sz="0" w:space="0" w:color="000000"/>
                <w:right w:val="none" w:sz="0" w:space="0" w:color="000000"/>
              </w:pBdr>
              <w:spacing w:after="120"/>
              <w:ind w:leftChars="100" w:left="618" w:hangingChars="166" w:hanging="398"/>
              <w:jc w:val="both"/>
              <w:textAlignment w:val="baseline"/>
              <w:rPr>
                <w:rFonts w:ascii="Times New Roman" w:eastAsia="Calibri" w:hAnsi="Times New Roman"/>
                <w:b/>
                <w:bCs/>
                <w:sz w:val="24"/>
                <w:szCs w:val="24"/>
              </w:rPr>
            </w:pPr>
            <w:r>
              <w:rPr>
                <w:rFonts w:ascii="Times New Roman" w:eastAsia="Calibri" w:hAnsi="Times New Roman"/>
                <w:b/>
                <w:bCs/>
                <w:sz w:val="24"/>
                <w:szCs w:val="24"/>
                <w:lang w:bidi="ar"/>
              </w:rPr>
              <w:t>2. Оказание услуг по техническому обслуживанию АПК навигации включает в себя:</w:t>
            </w:r>
          </w:p>
          <w:p w14:paraId="1A8C5E7A" w14:textId="77777777" w:rsidR="00E11E43" w:rsidRDefault="00E11E43" w:rsidP="0099215F">
            <w:pPr>
              <w:spacing w:after="120" w:line="225" w:lineRule="atLeast"/>
              <w:ind w:leftChars="100" w:left="618" w:hangingChars="166" w:hanging="398"/>
              <w:jc w:val="both"/>
              <w:textAlignment w:val="baseline"/>
              <w:rPr>
                <w:rFonts w:ascii="Times New Roman" w:eastAsia="Calibri" w:hAnsi="Times New Roman"/>
                <w:sz w:val="24"/>
                <w:szCs w:val="24"/>
              </w:rPr>
            </w:pPr>
            <w:r>
              <w:rPr>
                <w:rFonts w:ascii="Times New Roman" w:eastAsia="Calibri" w:hAnsi="Times New Roman"/>
                <w:sz w:val="24"/>
                <w:szCs w:val="24"/>
              </w:rPr>
              <w:t>2.1. Комплексную услугу по программному обеспечению АПК навигации;</w:t>
            </w:r>
          </w:p>
          <w:p w14:paraId="16112D7D" w14:textId="77777777" w:rsidR="00E11E43" w:rsidRDefault="00E11E43" w:rsidP="0099215F">
            <w:pPr>
              <w:spacing w:after="120" w:line="225" w:lineRule="atLeast"/>
              <w:ind w:leftChars="100" w:left="618" w:hangingChars="166" w:hanging="398"/>
              <w:jc w:val="both"/>
              <w:textAlignment w:val="baseline"/>
              <w:rPr>
                <w:rFonts w:ascii="Times New Roman" w:eastAsia="Calibri" w:hAnsi="Times New Roman"/>
                <w:sz w:val="24"/>
                <w:szCs w:val="24"/>
              </w:rPr>
            </w:pPr>
            <w:r>
              <w:rPr>
                <w:rFonts w:ascii="Times New Roman" w:eastAsia="Calibri" w:hAnsi="Times New Roman"/>
                <w:sz w:val="24"/>
                <w:szCs w:val="24"/>
              </w:rPr>
              <w:t>2.2. Услуги по обслуживанию и содержанию сервера и обеспечению бесперебойного доступа к нему.</w:t>
            </w:r>
          </w:p>
          <w:p w14:paraId="2C0ACC9C" w14:textId="77777777" w:rsidR="00E11E43" w:rsidRDefault="00E11E43" w:rsidP="0099215F">
            <w:pPr>
              <w:spacing w:after="120" w:line="225" w:lineRule="atLeast"/>
              <w:ind w:leftChars="100" w:left="618" w:hangingChars="166" w:hanging="398"/>
              <w:jc w:val="both"/>
              <w:textAlignment w:val="baseline"/>
              <w:rPr>
                <w:rFonts w:ascii="Times New Roman" w:eastAsia="Calibri" w:hAnsi="Times New Roman"/>
                <w:sz w:val="24"/>
                <w:szCs w:val="24"/>
              </w:rPr>
            </w:pPr>
            <w:r>
              <w:rPr>
                <w:rFonts w:ascii="Times New Roman" w:eastAsia="Calibri" w:hAnsi="Times New Roman"/>
                <w:sz w:val="24"/>
                <w:szCs w:val="24"/>
              </w:rPr>
              <w:t>2.3. Услуги по хранению и обеспечению сохранности и целостности данных.</w:t>
            </w:r>
          </w:p>
          <w:p w14:paraId="355838FD" w14:textId="77777777" w:rsidR="00E11E43" w:rsidRDefault="00E11E43" w:rsidP="0099215F">
            <w:pPr>
              <w:spacing w:after="120" w:line="225" w:lineRule="atLeast"/>
              <w:ind w:leftChars="100" w:left="618" w:hangingChars="166" w:hanging="398"/>
              <w:jc w:val="both"/>
              <w:textAlignment w:val="baseline"/>
              <w:rPr>
                <w:rFonts w:ascii="Times New Roman" w:eastAsia="Calibri" w:hAnsi="Times New Roman"/>
                <w:sz w:val="24"/>
                <w:szCs w:val="24"/>
              </w:rPr>
            </w:pPr>
            <w:r>
              <w:rPr>
                <w:rFonts w:ascii="Times New Roman" w:eastAsia="Calibri" w:hAnsi="Times New Roman"/>
                <w:sz w:val="24"/>
                <w:szCs w:val="24"/>
              </w:rPr>
              <w:t>2.4. Услуги по техническому обслуживанию оборудования АПК навигации.</w:t>
            </w:r>
          </w:p>
          <w:p w14:paraId="148F2438" w14:textId="77777777" w:rsidR="00E11E43" w:rsidRDefault="00E11E43" w:rsidP="0099215F">
            <w:pPr>
              <w:pBdr>
                <w:top w:val="none" w:sz="0" w:space="0" w:color="000000"/>
                <w:left w:val="none" w:sz="0" w:space="0" w:color="000000"/>
                <w:bottom w:val="none" w:sz="0" w:space="0" w:color="000000"/>
                <w:right w:val="none" w:sz="0" w:space="0" w:color="000000"/>
              </w:pBdr>
              <w:spacing w:after="120"/>
              <w:ind w:leftChars="100" w:left="618" w:hangingChars="166" w:hanging="398"/>
              <w:jc w:val="both"/>
              <w:textAlignment w:val="baseline"/>
              <w:rPr>
                <w:rFonts w:ascii="Times New Roman" w:eastAsia="Calibri" w:hAnsi="Times New Roman"/>
                <w:sz w:val="24"/>
                <w:szCs w:val="24"/>
              </w:rPr>
            </w:pPr>
            <w:r>
              <w:rPr>
                <w:rFonts w:ascii="Times New Roman" w:eastAsia="Calibri" w:hAnsi="Times New Roman"/>
                <w:sz w:val="24"/>
                <w:szCs w:val="24"/>
                <w:lang w:bidi="ar"/>
              </w:rPr>
              <w:t>2.5. В целях обеспечения необходимого быстродействия системы мониторинга транспортных средств, программное обеспечение должно быть построено по принципу единой базы данных (серверного программного обеспечения). В базе данных должна обрабатываться вся навигационная и учетная информация необходимая для функционирования.</w:t>
            </w:r>
          </w:p>
          <w:p w14:paraId="526D37CF" w14:textId="77777777" w:rsidR="00E11E43" w:rsidRDefault="00E11E43" w:rsidP="0099215F">
            <w:pPr>
              <w:pBdr>
                <w:top w:val="none" w:sz="0" w:space="0" w:color="000000"/>
                <w:left w:val="none" w:sz="0" w:space="0" w:color="000000"/>
                <w:bottom w:val="none" w:sz="0" w:space="0" w:color="000000"/>
                <w:right w:val="none" w:sz="0" w:space="0" w:color="000000"/>
              </w:pBdr>
              <w:spacing w:after="120"/>
              <w:ind w:leftChars="100" w:left="618" w:hangingChars="166" w:hanging="398"/>
              <w:jc w:val="both"/>
              <w:textAlignment w:val="baseline"/>
              <w:rPr>
                <w:rFonts w:ascii="Times New Roman" w:eastAsia="Calibri" w:hAnsi="Times New Roman"/>
                <w:sz w:val="24"/>
                <w:szCs w:val="24"/>
              </w:rPr>
            </w:pPr>
            <w:r>
              <w:rPr>
                <w:rFonts w:ascii="Times New Roman" w:eastAsia="Calibri" w:hAnsi="Times New Roman"/>
                <w:sz w:val="24"/>
                <w:szCs w:val="24"/>
                <w:lang w:bidi="ar"/>
              </w:rPr>
              <w:t>2.6. Подключение пользователей (диспетчеров, администраторов) к программному обеспечению, должно происходить с использованием клиентского программного обеспечения, или используя в качестве среды информационного взаимодействия программное обеспечение для просмотра веб сайтов (</w:t>
            </w:r>
            <w:proofErr w:type="spellStart"/>
            <w:r>
              <w:rPr>
                <w:rFonts w:ascii="Times New Roman" w:eastAsia="Calibri" w:hAnsi="Times New Roman"/>
                <w:sz w:val="24"/>
                <w:szCs w:val="24"/>
                <w:lang w:bidi="ar"/>
              </w:rPr>
              <w:t>Internet</w:t>
            </w:r>
            <w:proofErr w:type="spellEnd"/>
            <w:r>
              <w:rPr>
                <w:rFonts w:ascii="Times New Roman" w:eastAsia="Calibri" w:hAnsi="Times New Roman"/>
                <w:sz w:val="24"/>
                <w:szCs w:val="24"/>
                <w:lang w:bidi="ar"/>
              </w:rPr>
              <w:t xml:space="preserve"> </w:t>
            </w:r>
            <w:proofErr w:type="spellStart"/>
            <w:r>
              <w:rPr>
                <w:rFonts w:ascii="Times New Roman" w:eastAsia="Calibri" w:hAnsi="Times New Roman"/>
                <w:sz w:val="24"/>
                <w:szCs w:val="24"/>
                <w:lang w:bidi="ar"/>
              </w:rPr>
              <w:t>Explorer</w:t>
            </w:r>
            <w:proofErr w:type="spellEnd"/>
            <w:r>
              <w:rPr>
                <w:rFonts w:ascii="Times New Roman" w:eastAsia="Calibri" w:hAnsi="Times New Roman"/>
                <w:sz w:val="24"/>
                <w:szCs w:val="24"/>
                <w:lang w:bidi="ar"/>
              </w:rPr>
              <w:t xml:space="preserve">, </w:t>
            </w:r>
            <w:proofErr w:type="spellStart"/>
            <w:r>
              <w:rPr>
                <w:rFonts w:ascii="Times New Roman" w:eastAsia="Calibri" w:hAnsi="Times New Roman"/>
                <w:sz w:val="24"/>
                <w:szCs w:val="24"/>
                <w:lang w:bidi="ar"/>
              </w:rPr>
              <w:t>Firefox</w:t>
            </w:r>
            <w:proofErr w:type="spellEnd"/>
            <w:r>
              <w:rPr>
                <w:rFonts w:ascii="Times New Roman" w:eastAsia="Calibri" w:hAnsi="Times New Roman"/>
                <w:sz w:val="24"/>
                <w:szCs w:val="24"/>
                <w:lang w:bidi="ar"/>
              </w:rPr>
              <w:t xml:space="preserve">, </w:t>
            </w:r>
            <w:proofErr w:type="spellStart"/>
            <w:r>
              <w:rPr>
                <w:rFonts w:ascii="Times New Roman" w:eastAsia="Calibri" w:hAnsi="Times New Roman"/>
                <w:sz w:val="24"/>
                <w:szCs w:val="24"/>
                <w:lang w:bidi="ar"/>
              </w:rPr>
              <w:t>Chrome</w:t>
            </w:r>
            <w:proofErr w:type="spellEnd"/>
            <w:r>
              <w:rPr>
                <w:rFonts w:ascii="Times New Roman" w:eastAsia="Calibri" w:hAnsi="Times New Roman"/>
                <w:sz w:val="24"/>
                <w:szCs w:val="24"/>
                <w:lang w:bidi="ar"/>
              </w:rPr>
              <w:t>). Программное обеспечение не должно иметь лицензионных ограничений на подключение пользователей в том числе к операционной системе и системе управления базами данных (СУБД).</w:t>
            </w:r>
          </w:p>
          <w:p w14:paraId="4302D445" w14:textId="77777777" w:rsidR="00E11E43" w:rsidRDefault="00E11E43" w:rsidP="0099215F">
            <w:pPr>
              <w:spacing w:after="120" w:line="225" w:lineRule="atLeast"/>
              <w:ind w:leftChars="100" w:left="618" w:hangingChars="166" w:hanging="398"/>
              <w:textAlignment w:val="baseline"/>
              <w:rPr>
                <w:rFonts w:ascii="Times New Roman" w:eastAsia="Calibri" w:hAnsi="Times New Roman"/>
                <w:sz w:val="24"/>
                <w:szCs w:val="24"/>
              </w:rPr>
            </w:pPr>
            <w:r>
              <w:rPr>
                <w:rFonts w:ascii="Times New Roman" w:eastAsia="Calibri" w:hAnsi="Times New Roman"/>
                <w:sz w:val="24"/>
                <w:szCs w:val="24"/>
              </w:rPr>
              <w:t>2.7. Программное обеспечение должно содержать пользовательский интерфейс для управления транспортным комплексом, который обеспечивает:</w:t>
            </w:r>
          </w:p>
          <w:p w14:paraId="5E962D43" w14:textId="77777777" w:rsidR="00E11E43" w:rsidRDefault="00E11E43" w:rsidP="00E11E43">
            <w:pPr>
              <w:numPr>
                <w:ilvl w:val="0"/>
                <w:numId w:val="45"/>
              </w:numPr>
              <w:tabs>
                <w:tab w:val="left" w:pos="720"/>
              </w:tabs>
              <w:spacing w:after="120" w:line="225" w:lineRule="atLeast"/>
              <w:ind w:leftChars="100" w:left="618" w:hangingChars="166" w:hanging="398"/>
              <w:jc w:val="both"/>
              <w:textAlignment w:val="baseline"/>
              <w:rPr>
                <w:rFonts w:ascii="Times New Roman" w:eastAsia="Calibri" w:hAnsi="Times New Roman"/>
                <w:sz w:val="24"/>
                <w:szCs w:val="24"/>
              </w:rPr>
            </w:pPr>
            <w:r>
              <w:rPr>
                <w:rFonts w:ascii="Times New Roman" w:eastAsia="Calibri" w:hAnsi="Times New Roman"/>
                <w:sz w:val="24"/>
                <w:szCs w:val="24"/>
              </w:rPr>
              <w:t>отображение результатов выполнения аналитических задач на единой картографической основе региона с привязкой к графикам;</w:t>
            </w:r>
          </w:p>
          <w:p w14:paraId="42534725" w14:textId="77777777" w:rsidR="00E11E43" w:rsidRDefault="00E11E43" w:rsidP="00E11E43">
            <w:pPr>
              <w:numPr>
                <w:ilvl w:val="0"/>
                <w:numId w:val="45"/>
              </w:numPr>
              <w:tabs>
                <w:tab w:val="left" w:pos="720"/>
              </w:tabs>
              <w:spacing w:after="120" w:line="225" w:lineRule="atLeast"/>
              <w:ind w:leftChars="100" w:left="618" w:hangingChars="166" w:hanging="398"/>
              <w:jc w:val="both"/>
              <w:textAlignment w:val="baseline"/>
              <w:rPr>
                <w:rFonts w:ascii="Times New Roman" w:eastAsia="Calibri" w:hAnsi="Times New Roman"/>
                <w:sz w:val="24"/>
                <w:szCs w:val="24"/>
              </w:rPr>
            </w:pPr>
            <w:r>
              <w:rPr>
                <w:rFonts w:ascii="Times New Roman" w:eastAsia="Calibri" w:hAnsi="Times New Roman"/>
                <w:sz w:val="24"/>
                <w:szCs w:val="24"/>
              </w:rPr>
              <w:t xml:space="preserve">инструменты для работы с </w:t>
            </w:r>
            <w:proofErr w:type="spellStart"/>
            <w:r>
              <w:rPr>
                <w:rFonts w:ascii="Times New Roman" w:eastAsia="Calibri" w:hAnsi="Times New Roman"/>
                <w:sz w:val="24"/>
                <w:szCs w:val="24"/>
              </w:rPr>
              <w:t>геозонами</w:t>
            </w:r>
            <w:proofErr w:type="spellEnd"/>
            <w:r>
              <w:rPr>
                <w:rFonts w:ascii="Times New Roman" w:eastAsia="Calibri" w:hAnsi="Times New Roman"/>
                <w:sz w:val="24"/>
                <w:szCs w:val="24"/>
              </w:rPr>
              <w:t>;</w:t>
            </w:r>
          </w:p>
          <w:p w14:paraId="0FDD2E30" w14:textId="77777777" w:rsidR="00E11E43" w:rsidRDefault="00E11E43" w:rsidP="00E11E43">
            <w:pPr>
              <w:numPr>
                <w:ilvl w:val="0"/>
                <w:numId w:val="45"/>
              </w:numPr>
              <w:tabs>
                <w:tab w:val="left" w:pos="720"/>
              </w:tabs>
              <w:spacing w:after="120" w:line="225" w:lineRule="atLeast"/>
              <w:ind w:leftChars="100" w:left="618" w:hangingChars="166" w:hanging="398"/>
              <w:jc w:val="both"/>
              <w:textAlignment w:val="baseline"/>
              <w:rPr>
                <w:rFonts w:ascii="Times New Roman" w:eastAsia="Calibri" w:hAnsi="Times New Roman"/>
                <w:sz w:val="24"/>
                <w:szCs w:val="24"/>
              </w:rPr>
            </w:pPr>
            <w:r>
              <w:rPr>
                <w:rFonts w:ascii="Times New Roman" w:eastAsia="Calibri" w:hAnsi="Times New Roman"/>
                <w:sz w:val="24"/>
                <w:szCs w:val="24"/>
              </w:rPr>
              <w:t>производить построение сводных отчетов;</w:t>
            </w:r>
          </w:p>
          <w:p w14:paraId="33418F73" w14:textId="77777777" w:rsidR="00E11E43" w:rsidRDefault="00E11E43" w:rsidP="00E11E43">
            <w:pPr>
              <w:numPr>
                <w:ilvl w:val="0"/>
                <w:numId w:val="45"/>
              </w:numPr>
              <w:tabs>
                <w:tab w:val="left" w:pos="720"/>
              </w:tabs>
              <w:spacing w:after="120" w:line="225" w:lineRule="atLeast"/>
              <w:ind w:leftChars="100" w:left="618" w:hangingChars="166" w:hanging="398"/>
              <w:jc w:val="both"/>
              <w:textAlignment w:val="baseline"/>
              <w:rPr>
                <w:rFonts w:ascii="Times New Roman" w:eastAsia="Calibri" w:hAnsi="Times New Roman"/>
                <w:sz w:val="24"/>
                <w:szCs w:val="24"/>
              </w:rPr>
            </w:pPr>
            <w:r>
              <w:rPr>
                <w:rFonts w:ascii="Times New Roman" w:eastAsia="Calibri" w:hAnsi="Times New Roman"/>
                <w:sz w:val="24"/>
                <w:szCs w:val="24"/>
              </w:rPr>
              <w:t>разграничение прав доступа;</w:t>
            </w:r>
          </w:p>
          <w:p w14:paraId="75290877" w14:textId="77777777" w:rsidR="00E11E43" w:rsidRDefault="00E11E43" w:rsidP="00E11E43">
            <w:pPr>
              <w:numPr>
                <w:ilvl w:val="0"/>
                <w:numId w:val="45"/>
              </w:numPr>
              <w:tabs>
                <w:tab w:val="left" w:pos="720"/>
              </w:tabs>
              <w:spacing w:after="120" w:line="225" w:lineRule="atLeast"/>
              <w:ind w:leftChars="100" w:left="618" w:hangingChars="166" w:hanging="398"/>
              <w:jc w:val="both"/>
              <w:textAlignment w:val="baseline"/>
              <w:rPr>
                <w:rFonts w:ascii="Times New Roman" w:eastAsia="Calibri" w:hAnsi="Times New Roman"/>
                <w:sz w:val="24"/>
                <w:szCs w:val="24"/>
              </w:rPr>
            </w:pPr>
            <w:r>
              <w:rPr>
                <w:rFonts w:ascii="Times New Roman" w:eastAsia="Calibri" w:hAnsi="Times New Roman"/>
                <w:sz w:val="24"/>
                <w:szCs w:val="24"/>
              </w:rPr>
              <w:t>управление учетными записями (уровень организаций оказывающие транспортные услуги);</w:t>
            </w:r>
          </w:p>
          <w:p w14:paraId="4236A754" w14:textId="77777777" w:rsidR="00E11E43" w:rsidRDefault="00E11E43" w:rsidP="00E11E43">
            <w:pPr>
              <w:numPr>
                <w:ilvl w:val="0"/>
                <w:numId w:val="45"/>
              </w:numPr>
              <w:tabs>
                <w:tab w:val="left" w:pos="720"/>
              </w:tabs>
              <w:spacing w:after="120" w:line="225" w:lineRule="atLeast"/>
              <w:ind w:leftChars="100" w:left="618" w:hangingChars="166" w:hanging="398"/>
              <w:jc w:val="both"/>
              <w:textAlignment w:val="baseline"/>
              <w:rPr>
                <w:rFonts w:ascii="Times New Roman" w:eastAsia="Calibri" w:hAnsi="Times New Roman"/>
                <w:sz w:val="24"/>
                <w:szCs w:val="24"/>
              </w:rPr>
            </w:pPr>
            <w:r>
              <w:rPr>
                <w:rFonts w:ascii="Times New Roman" w:eastAsia="Calibri" w:hAnsi="Times New Roman"/>
                <w:sz w:val="24"/>
                <w:szCs w:val="24"/>
              </w:rPr>
              <w:t>подключение бортовых блоков (уровень объекта мониторинга);</w:t>
            </w:r>
          </w:p>
          <w:p w14:paraId="45BE2326" w14:textId="77777777" w:rsidR="00E11E43" w:rsidRDefault="00E11E43" w:rsidP="00E11E43">
            <w:pPr>
              <w:numPr>
                <w:ilvl w:val="0"/>
                <w:numId w:val="45"/>
              </w:numPr>
              <w:tabs>
                <w:tab w:val="left" w:pos="720"/>
              </w:tabs>
              <w:spacing w:after="120" w:line="225" w:lineRule="atLeast"/>
              <w:ind w:leftChars="100" w:left="618" w:hangingChars="166" w:hanging="398"/>
              <w:jc w:val="both"/>
              <w:textAlignment w:val="baseline"/>
              <w:rPr>
                <w:rFonts w:ascii="Times New Roman" w:eastAsia="Calibri" w:hAnsi="Times New Roman"/>
                <w:sz w:val="24"/>
                <w:szCs w:val="24"/>
              </w:rPr>
            </w:pPr>
            <w:r>
              <w:rPr>
                <w:rFonts w:ascii="Times New Roman" w:eastAsia="Calibri" w:hAnsi="Times New Roman"/>
                <w:sz w:val="24"/>
                <w:szCs w:val="24"/>
              </w:rPr>
              <w:t>настройку взаимодействия с внешними информационными системами;</w:t>
            </w:r>
          </w:p>
          <w:p w14:paraId="2A573648" w14:textId="77777777" w:rsidR="00E11E43" w:rsidRDefault="00E11E43" w:rsidP="00E11E43">
            <w:pPr>
              <w:numPr>
                <w:ilvl w:val="0"/>
                <w:numId w:val="45"/>
              </w:numPr>
              <w:tabs>
                <w:tab w:val="left" w:pos="720"/>
              </w:tabs>
              <w:spacing w:after="120" w:line="225" w:lineRule="atLeast"/>
              <w:ind w:leftChars="100" w:left="618" w:hangingChars="166" w:hanging="398"/>
              <w:jc w:val="both"/>
              <w:textAlignment w:val="baseline"/>
              <w:rPr>
                <w:rFonts w:ascii="Times New Roman" w:eastAsia="Calibri" w:hAnsi="Times New Roman"/>
                <w:sz w:val="24"/>
                <w:szCs w:val="24"/>
              </w:rPr>
            </w:pPr>
            <w:r>
              <w:rPr>
                <w:rFonts w:ascii="Times New Roman" w:eastAsia="Calibri" w:hAnsi="Times New Roman"/>
                <w:sz w:val="24"/>
                <w:szCs w:val="24"/>
              </w:rPr>
              <w:t>интерфейс для отображения картографической информации.</w:t>
            </w:r>
          </w:p>
          <w:p w14:paraId="6ECA3AF3" w14:textId="77777777" w:rsidR="00E11E43" w:rsidRDefault="00E11E43" w:rsidP="0099215F">
            <w:pPr>
              <w:spacing w:after="120" w:line="225" w:lineRule="atLeast"/>
              <w:ind w:leftChars="100" w:left="618" w:hangingChars="166" w:hanging="398"/>
              <w:jc w:val="both"/>
              <w:textAlignment w:val="baseline"/>
              <w:rPr>
                <w:rFonts w:ascii="Times New Roman" w:eastAsia="Calibri" w:hAnsi="Times New Roman"/>
                <w:sz w:val="24"/>
                <w:szCs w:val="24"/>
              </w:rPr>
            </w:pPr>
            <w:r>
              <w:rPr>
                <w:rFonts w:ascii="Times New Roman" w:eastAsia="Calibri" w:hAnsi="Times New Roman"/>
                <w:sz w:val="24"/>
                <w:szCs w:val="24"/>
              </w:rPr>
              <w:lastRenderedPageBreak/>
              <w:t>2.8. Для разграничения прав доступа и управления учетными записями, программное обеспечение должно обеспечивать настройку следующих функций для каждого пользователя:</w:t>
            </w:r>
          </w:p>
          <w:p w14:paraId="5F447177" w14:textId="77777777" w:rsidR="00E11E43" w:rsidRDefault="00E11E43" w:rsidP="00E11E43">
            <w:pPr>
              <w:numPr>
                <w:ilvl w:val="0"/>
                <w:numId w:val="46"/>
              </w:numPr>
              <w:tabs>
                <w:tab w:val="left" w:pos="720"/>
              </w:tabs>
              <w:spacing w:after="120" w:line="225" w:lineRule="atLeast"/>
              <w:ind w:leftChars="100" w:left="618" w:hangingChars="166" w:hanging="398"/>
              <w:jc w:val="both"/>
              <w:textAlignment w:val="baseline"/>
              <w:rPr>
                <w:rFonts w:ascii="Times New Roman" w:eastAsia="Calibri" w:hAnsi="Times New Roman"/>
                <w:sz w:val="24"/>
                <w:szCs w:val="24"/>
              </w:rPr>
            </w:pPr>
            <w:r>
              <w:rPr>
                <w:rFonts w:ascii="Times New Roman" w:eastAsia="Calibri" w:hAnsi="Times New Roman"/>
                <w:sz w:val="24"/>
                <w:szCs w:val="24"/>
              </w:rPr>
              <w:t>доступ к объекту мониторинга и его свойствам;</w:t>
            </w:r>
          </w:p>
          <w:p w14:paraId="5FC1BF5D" w14:textId="77777777" w:rsidR="00E11E43" w:rsidRDefault="00E11E43" w:rsidP="00E11E43">
            <w:pPr>
              <w:numPr>
                <w:ilvl w:val="0"/>
                <w:numId w:val="46"/>
              </w:numPr>
              <w:tabs>
                <w:tab w:val="left" w:pos="720"/>
              </w:tabs>
              <w:spacing w:after="120" w:line="225" w:lineRule="atLeast"/>
              <w:ind w:leftChars="100" w:left="618" w:hangingChars="166" w:hanging="398"/>
              <w:jc w:val="both"/>
              <w:textAlignment w:val="baseline"/>
              <w:rPr>
                <w:rFonts w:ascii="Times New Roman" w:eastAsia="Calibri" w:hAnsi="Times New Roman"/>
                <w:sz w:val="24"/>
                <w:szCs w:val="24"/>
              </w:rPr>
            </w:pPr>
            <w:r>
              <w:rPr>
                <w:rFonts w:ascii="Times New Roman" w:eastAsia="Calibri" w:hAnsi="Times New Roman"/>
                <w:sz w:val="24"/>
                <w:szCs w:val="24"/>
              </w:rPr>
              <w:t>редактирование и удаление датчиков; редактирование счетчиков (пробега, моточасов);</w:t>
            </w:r>
          </w:p>
          <w:p w14:paraId="26D74A86" w14:textId="77777777" w:rsidR="00E11E43" w:rsidRDefault="00E11E43" w:rsidP="00E11E43">
            <w:pPr>
              <w:numPr>
                <w:ilvl w:val="0"/>
                <w:numId w:val="46"/>
              </w:numPr>
              <w:tabs>
                <w:tab w:val="left" w:pos="720"/>
              </w:tabs>
              <w:spacing w:after="120" w:line="225" w:lineRule="atLeast"/>
              <w:ind w:leftChars="100" w:left="618" w:hangingChars="166" w:hanging="398"/>
              <w:jc w:val="both"/>
              <w:textAlignment w:val="baseline"/>
              <w:rPr>
                <w:rFonts w:ascii="Times New Roman" w:eastAsia="Calibri" w:hAnsi="Times New Roman"/>
                <w:sz w:val="24"/>
                <w:szCs w:val="24"/>
              </w:rPr>
            </w:pPr>
            <w:r>
              <w:rPr>
                <w:rFonts w:ascii="Times New Roman" w:eastAsia="Calibri" w:hAnsi="Times New Roman"/>
                <w:sz w:val="24"/>
                <w:szCs w:val="24"/>
              </w:rPr>
              <w:t>удаление сообщений; управление событиями (заправки, техобслуживание);</w:t>
            </w:r>
          </w:p>
          <w:p w14:paraId="2C52B433" w14:textId="77777777" w:rsidR="00E11E43" w:rsidRDefault="00E11E43" w:rsidP="00E11E43">
            <w:pPr>
              <w:numPr>
                <w:ilvl w:val="0"/>
                <w:numId w:val="46"/>
              </w:numPr>
              <w:tabs>
                <w:tab w:val="left" w:pos="720"/>
              </w:tabs>
              <w:spacing w:after="120" w:line="225" w:lineRule="atLeast"/>
              <w:ind w:leftChars="100" w:left="618" w:hangingChars="166" w:hanging="398"/>
              <w:jc w:val="both"/>
              <w:textAlignment w:val="baseline"/>
              <w:rPr>
                <w:rFonts w:ascii="Times New Roman" w:eastAsia="Calibri" w:hAnsi="Times New Roman"/>
                <w:sz w:val="24"/>
                <w:szCs w:val="24"/>
              </w:rPr>
            </w:pPr>
            <w:r>
              <w:rPr>
                <w:rFonts w:ascii="Times New Roman" w:eastAsia="Calibri" w:hAnsi="Times New Roman"/>
                <w:sz w:val="24"/>
                <w:szCs w:val="24"/>
              </w:rPr>
              <w:t>создание, редактирование, просмотр интервалов техобслуживания;</w:t>
            </w:r>
          </w:p>
          <w:p w14:paraId="7BD7C0DF" w14:textId="77777777" w:rsidR="00E11E43" w:rsidRDefault="00E11E43" w:rsidP="00E11E43">
            <w:pPr>
              <w:numPr>
                <w:ilvl w:val="0"/>
                <w:numId w:val="46"/>
              </w:numPr>
              <w:tabs>
                <w:tab w:val="left" w:pos="720"/>
              </w:tabs>
              <w:spacing w:after="120" w:line="225" w:lineRule="atLeast"/>
              <w:ind w:leftChars="100" w:left="618" w:hangingChars="166" w:hanging="398"/>
              <w:jc w:val="both"/>
              <w:textAlignment w:val="baseline"/>
              <w:rPr>
                <w:rFonts w:ascii="Times New Roman" w:eastAsia="Calibri" w:hAnsi="Times New Roman"/>
                <w:sz w:val="24"/>
                <w:szCs w:val="24"/>
              </w:rPr>
            </w:pPr>
            <w:r>
              <w:rPr>
                <w:rFonts w:ascii="Times New Roman" w:eastAsia="Calibri" w:hAnsi="Times New Roman"/>
                <w:sz w:val="24"/>
                <w:szCs w:val="24"/>
              </w:rPr>
              <w:t>импорт сообщений;</w:t>
            </w:r>
          </w:p>
          <w:p w14:paraId="1F0F1BA2" w14:textId="77777777" w:rsidR="00E11E43" w:rsidRDefault="00E11E43" w:rsidP="00E11E43">
            <w:pPr>
              <w:numPr>
                <w:ilvl w:val="0"/>
                <w:numId w:val="46"/>
              </w:numPr>
              <w:tabs>
                <w:tab w:val="left" w:pos="720"/>
              </w:tabs>
              <w:spacing w:after="120" w:line="225" w:lineRule="atLeast"/>
              <w:ind w:leftChars="100" w:left="618" w:hangingChars="166" w:hanging="398"/>
              <w:jc w:val="both"/>
              <w:textAlignment w:val="baseline"/>
              <w:rPr>
                <w:rFonts w:ascii="Times New Roman" w:eastAsia="Calibri" w:hAnsi="Times New Roman"/>
                <w:sz w:val="24"/>
                <w:szCs w:val="24"/>
              </w:rPr>
            </w:pPr>
            <w:r>
              <w:rPr>
                <w:rFonts w:ascii="Times New Roman" w:eastAsia="Calibri" w:hAnsi="Times New Roman"/>
                <w:sz w:val="24"/>
                <w:szCs w:val="24"/>
              </w:rPr>
              <w:t>экспорт сообщений;</w:t>
            </w:r>
          </w:p>
          <w:p w14:paraId="21A3C9A1" w14:textId="77777777" w:rsidR="00E11E43" w:rsidRDefault="00E11E43" w:rsidP="00E11E43">
            <w:pPr>
              <w:numPr>
                <w:ilvl w:val="0"/>
                <w:numId w:val="46"/>
              </w:numPr>
              <w:tabs>
                <w:tab w:val="left" w:pos="720"/>
              </w:tabs>
              <w:spacing w:after="120" w:line="225" w:lineRule="atLeast"/>
              <w:ind w:leftChars="100" w:left="618" w:hangingChars="166" w:hanging="398"/>
              <w:jc w:val="both"/>
              <w:textAlignment w:val="baseline"/>
              <w:rPr>
                <w:rFonts w:ascii="Times New Roman" w:eastAsia="Calibri" w:hAnsi="Times New Roman"/>
                <w:sz w:val="24"/>
                <w:szCs w:val="24"/>
              </w:rPr>
            </w:pPr>
            <w:r>
              <w:rPr>
                <w:rFonts w:ascii="Times New Roman" w:eastAsia="Calibri" w:hAnsi="Times New Roman"/>
                <w:sz w:val="24"/>
                <w:szCs w:val="24"/>
              </w:rPr>
              <w:t>создание, удаление, редактирование группы объектов;</w:t>
            </w:r>
          </w:p>
          <w:p w14:paraId="237AECAC" w14:textId="77777777" w:rsidR="00E11E43" w:rsidRDefault="00E11E43" w:rsidP="00E11E43">
            <w:pPr>
              <w:numPr>
                <w:ilvl w:val="0"/>
                <w:numId w:val="46"/>
              </w:numPr>
              <w:tabs>
                <w:tab w:val="left" w:pos="720"/>
              </w:tabs>
              <w:spacing w:after="120" w:line="225" w:lineRule="atLeast"/>
              <w:ind w:leftChars="100" w:left="618" w:hangingChars="166" w:hanging="398"/>
              <w:jc w:val="both"/>
              <w:textAlignment w:val="baseline"/>
              <w:rPr>
                <w:rFonts w:ascii="Times New Roman" w:eastAsia="Calibri" w:hAnsi="Times New Roman"/>
                <w:sz w:val="24"/>
                <w:szCs w:val="24"/>
              </w:rPr>
            </w:pPr>
            <w:r>
              <w:rPr>
                <w:rFonts w:ascii="Times New Roman" w:eastAsia="Calibri" w:hAnsi="Times New Roman"/>
                <w:sz w:val="24"/>
                <w:szCs w:val="24"/>
              </w:rPr>
              <w:t>создание, удаление, редактирование новых учетных записей;</w:t>
            </w:r>
          </w:p>
          <w:p w14:paraId="3DD64B64" w14:textId="77777777" w:rsidR="00E11E43" w:rsidRDefault="00E11E43" w:rsidP="00E11E43">
            <w:pPr>
              <w:numPr>
                <w:ilvl w:val="0"/>
                <w:numId w:val="46"/>
              </w:numPr>
              <w:tabs>
                <w:tab w:val="left" w:pos="720"/>
              </w:tabs>
              <w:spacing w:after="120" w:line="225" w:lineRule="atLeast"/>
              <w:ind w:leftChars="100" w:left="618" w:hangingChars="166" w:hanging="398"/>
              <w:jc w:val="both"/>
              <w:textAlignment w:val="baseline"/>
              <w:rPr>
                <w:rFonts w:ascii="Times New Roman" w:eastAsia="Calibri" w:hAnsi="Times New Roman"/>
                <w:sz w:val="24"/>
                <w:szCs w:val="24"/>
              </w:rPr>
            </w:pPr>
            <w:r>
              <w:rPr>
                <w:rFonts w:ascii="Times New Roman" w:eastAsia="Calibri" w:hAnsi="Times New Roman"/>
                <w:sz w:val="24"/>
                <w:szCs w:val="24"/>
              </w:rPr>
              <w:t>просмотр, создание, редактирование, удаление POI;</w:t>
            </w:r>
          </w:p>
          <w:p w14:paraId="61170B0D" w14:textId="77777777" w:rsidR="00E11E43" w:rsidRDefault="00E11E43" w:rsidP="00E11E43">
            <w:pPr>
              <w:numPr>
                <w:ilvl w:val="0"/>
                <w:numId w:val="46"/>
              </w:numPr>
              <w:tabs>
                <w:tab w:val="left" w:pos="720"/>
              </w:tabs>
              <w:spacing w:after="120" w:line="225" w:lineRule="atLeast"/>
              <w:ind w:leftChars="100" w:left="618" w:hangingChars="166" w:hanging="398"/>
              <w:jc w:val="both"/>
              <w:textAlignment w:val="baseline"/>
              <w:rPr>
                <w:rFonts w:ascii="Times New Roman" w:eastAsia="Calibri" w:hAnsi="Times New Roman"/>
                <w:sz w:val="24"/>
                <w:szCs w:val="24"/>
              </w:rPr>
            </w:pPr>
            <w:r>
              <w:rPr>
                <w:rFonts w:ascii="Times New Roman" w:eastAsia="Calibri" w:hAnsi="Times New Roman"/>
                <w:sz w:val="24"/>
                <w:szCs w:val="24"/>
              </w:rPr>
              <w:t xml:space="preserve">просмотр, создание, редактирование, удаление </w:t>
            </w:r>
            <w:proofErr w:type="spellStart"/>
            <w:r>
              <w:rPr>
                <w:rFonts w:ascii="Times New Roman" w:eastAsia="Calibri" w:hAnsi="Times New Roman"/>
                <w:sz w:val="24"/>
                <w:szCs w:val="24"/>
              </w:rPr>
              <w:t>геозон</w:t>
            </w:r>
            <w:proofErr w:type="spellEnd"/>
            <w:r>
              <w:rPr>
                <w:rFonts w:ascii="Times New Roman" w:eastAsia="Calibri" w:hAnsi="Times New Roman"/>
                <w:sz w:val="24"/>
                <w:szCs w:val="24"/>
              </w:rPr>
              <w:t>;</w:t>
            </w:r>
          </w:p>
          <w:p w14:paraId="4C0FD5C0" w14:textId="77777777" w:rsidR="00E11E43" w:rsidRDefault="00E11E43" w:rsidP="00E11E43">
            <w:pPr>
              <w:numPr>
                <w:ilvl w:val="0"/>
                <w:numId w:val="46"/>
              </w:numPr>
              <w:tabs>
                <w:tab w:val="left" w:pos="720"/>
              </w:tabs>
              <w:spacing w:after="120" w:line="225" w:lineRule="atLeast"/>
              <w:ind w:leftChars="100" w:left="618" w:hangingChars="166" w:hanging="398"/>
              <w:jc w:val="both"/>
              <w:textAlignment w:val="baseline"/>
              <w:rPr>
                <w:rFonts w:ascii="Times New Roman" w:eastAsia="Calibri" w:hAnsi="Times New Roman"/>
                <w:sz w:val="24"/>
                <w:szCs w:val="24"/>
              </w:rPr>
            </w:pPr>
            <w:r>
              <w:rPr>
                <w:rFonts w:ascii="Times New Roman" w:eastAsia="Calibri" w:hAnsi="Times New Roman"/>
                <w:sz w:val="24"/>
                <w:szCs w:val="24"/>
              </w:rPr>
              <w:t>просмотр, создание, редактирование, удаление уведомлений;</w:t>
            </w:r>
          </w:p>
          <w:p w14:paraId="16881366" w14:textId="77777777" w:rsidR="00E11E43" w:rsidRDefault="00E11E43" w:rsidP="00E11E43">
            <w:pPr>
              <w:numPr>
                <w:ilvl w:val="0"/>
                <w:numId w:val="46"/>
              </w:numPr>
              <w:tabs>
                <w:tab w:val="left" w:pos="720"/>
              </w:tabs>
              <w:spacing w:after="120" w:line="225" w:lineRule="atLeast"/>
              <w:ind w:leftChars="100" w:left="618" w:hangingChars="166" w:hanging="398"/>
              <w:jc w:val="both"/>
              <w:textAlignment w:val="baseline"/>
              <w:rPr>
                <w:rFonts w:ascii="Times New Roman" w:eastAsia="Calibri" w:hAnsi="Times New Roman"/>
                <w:sz w:val="24"/>
                <w:szCs w:val="24"/>
              </w:rPr>
            </w:pPr>
            <w:r>
              <w:rPr>
                <w:rFonts w:ascii="Times New Roman" w:eastAsia="Calibri" w:hAnsi="Times New Roman"/>
                <w:sz w:val="24"/>
                <w:szCs w:val="24"/>
              </w:rPr>
              <w:t>просмотр, создание, редактирование, удаление водителей;</w:t>
            </w:r>
          </w:p>
          <w:p w14:paraId="7D5CF210" w14:textId="77777777" w:rsidR="00E11E43" w:rsidRDefault="00E11E43" w:rsidP="00E11E43">
            <w:pPr>
              <w:numPr>
                <w:ilvl w:val="0"/>
                <w:numId w:val="46"/>
              </w:numPr>
              <w:tabs>
                <w:tab w:val="left" w:pos="720"/>
              </w:tabs>
              <w:spacing w:after="120" w:line="225" w:lineRule="atLeast"/>
              <w:ind w:leftChars="100" w:left="618" w:hangingChars="166" w:hanging="398"/>
              <w:jc w:val="both"/>
              <w:textAlignment w:val="baseline"/>
              <w:rPr>
                <w:rFonts w:ascii="Times New Roman" w:eastAsia="Calibri" w:hAnsi="Times New Roman"/>
                <w:sz w:val="24"/>
                <w:szCs w:val="24"/>
              </w:rPr>
            </w:pPr>
            <w:r>
              <w:rPr>
                <w:rFonts w:ascii="Times New Roman" w:eastAsia="Calibri" w:hAnsi="Times New Roman"/>
                <w:sz w:val="24"/>
                <w:szCs w:val="24"/>
              </w:rPr>
              <w:t>просмотр, создание, редактирование, удаление шаблонов отчетов.</w:t>
            </w:r>
          </w:p>
          <w:p w14:paraId="71BF50FC" w14:textId="77777777" w:rsidR="00E11E43" w:rsidRDefault="00E11E43" w:rsidP="0099215F">
            <w:pPr>
              <w:spacing w:after="120" w:line="225" w:lineRule="atLeast"/>
              <w:ind w:leftChars="100" w:left="618" w:hangingChars="166" w:hanging="398"/>
              <w:jc w:val="both"/>
              <w:textAlignment w:val="baseline"/>
              <w:rPr>
                <w:rFonts w:ascii="Times New Roman" w:eastAsia="Calibri" w:hAnsi="Times New Roman"/>
                <w:sz w:val="24"/>
                <w:szCs w:val="24"/>
              </w:rPr>
            </w:pPr>
            <w:r>
              <w:rPr>
                <w:rFonts w:ascii="Times New Roman" w:eastAsia="Calibri" w:hAnsi="Times New Roman"/>
                <w:sz w:val="24"/>
                <w:szCs w:val="24"/>
              </w:rPr>
              <w:t xml:space="preserve">2.9. Приложение должно быть доступно для установки на мобильное устройство с Интернет ресурсов </w:t>
            </w:r>
            <w:proofErr w:type="spellStart"/>
            <w:r>
              <w:rPr>
                <w:rFonts w:ascii="Times New Roman" w:eastAsia="Calibri" w:hAnsi="Times New Roman"/>
                <w:sz w:val="24"/>
                <w:szCs w:val="24"/>
              </w:rPr>
              <w:t>Google</w:t>
            </w:r>
            <w:proofErr w:type="spellEnd"/>
            <w:r>
              <w:rPr>
                <w:rFonts w:ascii="Times New Roman" w:eastAsia="Calibri" w:hAnsi="Times New Roman"/>
                <w:sz w:val="24"/>
                <w:szCs w:val="24"/>
              </w:rPr>
              <w:t xml:space="preserve"> </w:t>
            </w:r>
            <w:proofErr w:type="spellStart"/>
            <w:r>
              <w:rPr>
                <w:rFonts w:ascii="Times New Roman" w:eastAsia="Calibri" w:hAnsi="Times New Roman"/>
                <w:sz w:val="24"/>
                <w:szCs w:val="24"/>
              </w:rPr>
              <w:t>Play</w:t>
            </w:r>
            <w:proofErr w:type="spellEnd"/>
            <w:r>
              <w:rPr>
                <w:rFonts w:ascii="Times New Roman" w:eastAsia="Calibri" w:hAnsi="Times New Roman"/>
                <w:sz w:val="24"/>
                <w:szCs w:val="24"/>
              </w:rPr>
              <w:t xml:space="preserve">, </w:t>
            </w:r>
            <w:proofErr w:type="spellStart"/>
            <w:r>
              <w:rPr>
                <w:rFonts w:ascii="Times New Roman" w:eastAsia="Calibri" w:hAnsi="Times New Roman"/>
                <w:sz w:val="24"/>
                <w:szCs w:val="24"/>
              </w:rPr>
              <w:t>Apple</w:t>
            </w:r>
            <w:proofErr w:type="spellEnd"/>
            <w:r>
              <w:rPr>
                <w:rFonts w:ascii="Times New Roman" w:eastAsia="Calibri" w:hAnsi="Times New Roman"/>
                <w:sz w:val="24"/>
                <w:szCs w:val="24"/>
              </w:rPr>
              <w:t xml:space="preserve"> </w:t>
            </w:r>
            <w:proofErr w:type="spellStart"/>
            <w:r>
              <w:rPr>
                <w:rFonts w:ascii="Times New Roman" w:eastAsia="Calibri" w:hAnsi="Times New Roman"/>
                <w:sz w:val="24"/>
                <w:szCs w:val="24"/>
              </w:rPr>
              <w:t>App</w:t>
            </w:r>
            <w:proofErr w:type="spellEnd"/>
            <w:r>
              <w:rPr>
                <w:rFonts w:ascii="Times New Roman" w:eastAsia="Calibri" w:hAnsi="Times New Roman"/>
                <w:sz w:val="24"/>
                <w:szCs w:val="24"/>
              </w:rPr>
              <w:t xml:space="preserve"> </w:t>
            </w:r>
            <w:proofErr w:type="spellStart"/>
            <w:r>
              <w:rPr>
                <w:rFonts w:ascii="Times New Roman" w:eastAsia="Calibri" w:hAnsi="Times New Roman"/>
                <w:sz w:val="24"/>
                <w:szCs w:val="24"/>
              </w:rPr>
              <w:t>Store</w:t>
            </w:r>
            <w:proofErr w:type="spellEnd"/>
            <w:r>
              <w:rPr>
                <w:rFonts w:ascii="Times New Roman" w:eastAsia="Calibri" w:hAnsi="Times New Roman"/>
                <w:sz w:val="24"/>
                <w:szCs w:val="24"/>
              </w:rPr>
              <w:t>. В приложении должны быть реализованы следующие возможности:</w:t>
            </w:r>
          </w:p>
          <w:p w14:paraId="5392D971" w14:textId="77777777" w:rsidR="00E11E43" w:rsidRDefault="00E11E43" w:rsidP="00E11E43">
            <w:pPr>
              <w:numPr>
                <w:ilvl w:val="0"/>
                <w:numId w:val="47"/>
              </w:numPr>
              <w:tabs>
                <w:tab w:val="left" w:pos="720"/>
              </w:tabs>
              <w:spacing w:after="120" w:line="225" w:lineRule="atLeast"/>
              <w:ind w:leftChars="100" w:left="618" w:hangingChars="166" w:hanging="398"/>
              <w:jc w:val="both"/>
              <w:textAlignment w:val="baseline"/>
              <w:rPr>
                <w:rFonts w:ascii="Times New Roman" w:eastAsia="Calibri" w:hAnsi="Times New Roman"/>
                <w:sz w:val="24"/>
                <w:szCs w:val="24"/>
              </w:rPr>
            </w:pPr>
            <w:r>
              <w:rPr>
                <w:rFonts w:ascii="Times New Roman" w:eastAsia="Calibri" w:hAnsi="Times New Roman"/>
                <w:sz w:val="24"/>
                <w:szCs w:val="24"/>
              </w:rPr>
              <w:t>группировка транспортных средств на карте – интерфейсное меню со списком объектов в группе, при активации транспортного средства из группы отображение состояния (скорость, состояние датчиков);</w:t>
            </w:r>
          </w:p>
          <w:p w14:paraId="43ACB4AB" w14:textId="77777777" w:rsidR="00E11E43" w:rsidRDefault="00E11E43" w:rsidP="00E11E43">
            <w:pPr>
              <w:numPr>
                <w:ilvl w:val="0"/>
                <w:numId w:val="48"/>
              </w:numPr>
              <w:tabs>
                <w:tab w:val="left" w:pos="720"/>
              </w:tabs>
              <w:spacing w:after="120" w:line="225" w:lineRule="atLeast"/>
              <w:ind w:leftChars="100" w:left="618" w:hangingChars="166" w:hanging="398"/>
              <w:jc w:val="both"/>
              <w:textAlignment w:val="baseline"/>
              <w:rPr>
                <w:rFonts w:ascii="Times New Roman" w:eastAsia="Calibri" w:hAnsi="Times New Roman"/>
                <w:sz w:val="24"/>
                <w:szCs w:val="24"/>
              </w:rPr>
            </w:pPr>
            <w:r>
              <w:rPr>
                <w:rFonts w:ascii="Times New Roman" w:eastAsia="Calibri" w:hAnsi="Times New Roman"/>
                <w:sz w:val="24"/>
                <w:szCs w:val="24"/>
              </w:rPr>
              <w:t>подпись транспортных средств на карте;</w:t>
            </w:r>
          </w:p>
          <w:p w14:paraId="539BDE2F" w14:textId="77777777" w:rsidR="00E11E43" w:rsidRDefault="00E11E43" w:rsidP="00E11E43">
            <w:pPr>
              <w:numPr>
                <w:ilvl w:val="0"/>
                <w:numId w:val="48"/>
              </w:numPr>
              <w:tabs>
                <w:tab w:val="left" w:pos="720"/>
              </w:tabs>
              <w:spacing w:after="120" w:line="225" w:lineRule="atLeast"/>
              <w:ind w:leftChars="100" w:left="618" w:hangingChars="166" w:hanging="398"/>
              <w:jc w:val="both"/>
              <w:textAlignment w:val="baseline"/>
              <w:rPr>
                <w:rFonts w:ascii="Times New Roman" w:eastAsia="Calibri" w:hAnsi="Times New Roman"/>
                <w:sz w:val="24"/>
                <w:szCs w:val="24"/>
              </w:rPr>
            </w:pPr>
            <w:r>
              <w:rPr>
                <w:rFonts w:ascii="Times New Roman" w:eastAsia="Calibri" w:hAnsi="Times New Roman"/>
                <w:sz w:val="24"/>
                <w:szCs w:val="24"/>
              </w:rPr>
              <w:t xml:space="preserve">уведомления в виде сообщений о превышение скорости, контроль </w:t>
            </w:r>
            <w:proofErr w:type="spellStart"/>
            <w:r>
              <w:rPr>
                <w:rFonts w:ascii="Times New Roman" w:eastAsia="Calibri" w:hAnsi="Times New Roman"/>
                <w:sz w:val="24"/>
                <w:szCs w:val="24"/>
              </w:rPr>
              <w:t>геозоны</w:t>
            </w:r>
            <w:proofErr w:type="spellEnd"/>
            <w:r>
              <w:rPr>
                <w:rFonts w:ascii="Times New Roman" w:eastAsia="Calibri" w:hAnsi="Times New Roman"/>
                <w:sz w:val="24"/>
                <w:szCs w:val="24"/>
              </w:rPr>
              <w:t>, срабатывание тревожной кнопки, контроль маршрута, слив топлива в случае установки датчика уровня топлива.</w:t>
            </w:r>
          </w:p>
        </w:tc>
      </w:tr>
      <w:tr w:rsidR="00E11E43" w14:paraId="0CF20261" w14:textId="77777777" w:rsidTr="0099215F">
        <w:tc>
          <w:tcPr>
            <w:tcW w:w="420" w:type="dxa"/>
            <w:tcBorders>
              <w:top w:val="nil"/>
              <w:left w:val="single" w:sz="8" w:space="0" w:color="auto"/>
              <w:bottom w:val="single" w:sz="8" w:space="0" w:color="auto"/>
              <w:right w:val="single" w:sz="8" w:space="0" w:color="auto"/>
            </w:tcBorders>
            <w:shd w:val="clear" w:color="auto" w:fill="auto"/>
            <w:tcMar>
              <w:left w:w="100" w:type="dxa"/>
              <w:right w:w="100" w:type="dxa"/>
            </w:tcMar>
          </w:tcPr>
          <w:p w14:paraId="4171AEB2" w14:textId="77777777" w:rsidR="00E11E43" w:rsidRDefault="00E11E43" w:rsidP="0099215F">
            <w:pPr>
              <w:ind w:left="140" w:right="-240"/>
              <w:jc w:val="both"/>
              <w:textAlignment w:val="top"/>
              <w:rPr>
                <w:rFonts w:ascii="Times New Roman" w:eastAsia="Calibri" w:hAnsi="Times New Roman"/>
                <w:sz w:val="24"/>
                <w:szCs w:val="24"/>
              </w:rPr>
            </w:pPr>
            <w:r>
              <w:rPr>
                <w:rFonts w:ascii="Times New Roman" w:eastAsia="Calibri" w:hAnsi="Times New Roman"/>
                <w:sz w:val="24"/>
                <w:szCs w:val="24"/>
                <w:lang w:bidi="ar"/>
              </w:rPr>
              <w:lastRenderedPageBreak/>
              <w:t>6.</w:t>
            </w:r>
          </w:p>
        </w:tc>
        <w:tc>
          <w:tcPr>
            <w:tcW w:w="2580" w:type="dxa"/>
            <w:tcBorders>
              <w:top w:val="nil"/>
              <w:left w:val="nil"/>
              <w:bottom w:val="single" w:sz="8" w:space="0" w:color="auto"/>
              <w:right w:val="single" w:sz="8" w:space="0" w:color="auto"/>
            </w:tcBorders>
            <w:shd w:val="clear" w:color="auto" w:fill="auto"/>
            <w:tcMar>
              <w:left w:w="100" w:type="dxa"/>
              <w:right w:w="100" w:type="dxa"/>
            </w:tcMar>
          </w:tcPr>
          <w:p w14:paraId="4147B203" w14:textId="77777777" w:rsidR="00E11E43" w:rsidRDefault="00E11E43" w:rsidP="0099215F">
            <w:pPr>
              <w:ind w:right="-240"/>
              <w:textAlignment w:val="top"/>
              <w:rPr>
                <w:rFonts w:ascii="Times New Roman" w:eastAsia="Calibri" w:hAnsi="Times New Roman"/>
                <w:sz w:val="24"/>
                <w:szCs w:val="24"/>
              </w:rPr>
            </w:pPr>
            <w:r>
              <w:rPr>
                <w:rFonts w:ascii="Times New Roman" w:eastAsia="Calibri" w:hAnsi="Times New Roman"/>
                <w:sz w:val="24"/>
                <w:szCs w:val="24"/>
                <w:lang w:bidi="ar"/>
              </w:rPr>
              <w:t>Требования к оказанию услуг</w:t>
            </w:r>
          </w:p>
        </w:tc>
        <w:tc>
          <w:tcPr>
            <w:tcW w:w="7770" w:type="dxa"/>
            <w:tcBorders>
              <w:top w:val="nil"/>
              <w:left w:val="nil"/>
              <w:bottom w:val="single" w:sz="8" w:space="0" w:color="auto"/>
              <w:right w:val="single" w:sz="8" w:space="0" w:color="auto"/>
            </w:tcBorders>
            <w:shd w:val="clear" w:color="auto" w:fill="auto"/>
            <w:tcMar>
              <w:left w:w="100" w:type="dxa"/>
              <w:right w:w="100" w:type="dxa"/>
            </w:tcMar>
          </w:tcPr>
          <w:p w14:paraId="768504A3" w14:textId="77777777" w:rsidR="00E11E43" w:rsidRDefault="00E11E43" w:rsidP="0099215F">
            <w:pPr>
              <w:spacing w:after="120" w:line="225" w:lineRule="atLeast"/>
              <w:ind w:leftChars="100" w:left="618" w:hangingChars="166" w:hanging="398"/>
              <w:jc w:val="both"/>
              <w:textAlignment w:val="baseline"/>
              <w:rPr>
                <w:rFonts w:ascii="Times New Roman" w:eastAsia="Calibri" w:hAnsi="Times New Roman"/>
                <w:b/>
                <w:bCs/>
                <w:sz w:val="24"/>
                <w:szCs w:val="24"/>
              </w:rPr>
            </w:pPr>
            <w:r>
              <w:rPr>
                <w:rFonts w:ascii="Times New Roman" w:eastAsia="Calibri" w:hAnsi="Times New Roman"/>
                <w:b/>
                <w:bCs/>
                <w:sz w:val="24"/>
                <w:szCs w:val="24"/>
              </w:rPr>
              <w:t xml:space="preserve">3.Общие характеристики предоставляемых услуг. </w:t>
            </w:r>
          </w:p>
          <w:p w14:paraId="680FE277" w14:textId="77777777" w:rsidR="00E11E43" w:rsidRDefault="00E11E43" w:rsidP="0099215F">
            <w:pPr>
              <w:spacing w:after="120" w:line="225" w:lineRule="atLeast"/>
              <w:ind w:leftChars="100" w:left="618" w:hangingChars="166" w:hanging="398"/>
              <w:jc w:val="both"/>
              <w:textAlignment w:val="baseline"/>
              <w:rPr>
                <w:rFonts w:ascii="Times New Roman" w:eastAsia="Calibri" w:hAnsi="Times New Roman"/>
                <w:sz w:val="24"/>
                <w:szCs w:val="24"/>
              </w:rPr>
            </w:pPr>
            <w:r>
              <w:rPr>
                <w:rFonts w:ascii="Times New Roman" w:eastAsia="Calibri" w:hAnsi="Times New Roman"/>
                <w:sz w:val="24"/>
                <w:szCs w:val="24"/>
              </w:rPr>
              <w:t>3.1. Приём телематических данных и других видов документальных сообщений от навигационных модулей должен осуществляться на соответствующий сервер, используемый при оказании услуг Исполнителем.</w:t>
            </w:r>
          </w:p>
          <w:p w14:paraId="446FD5CF" w14:textId="77777777" w:rsidR="00E11E43" w:rsidRDefault="00E11E43" w:rsidP="0099215F">
            <w:pPr>
              <w:spacing w:after="120" w:line="225" w:lineRule="atLeast"/>
              <w:ind w:leftChars="100" w:left="618" w:hangingChars="166" w:hanging="398"/>
              <w:jc w:val="both"/>
              <w:textAlignment w:val="baseline"/>
              <w:rPr>
                <w:rFonts w:ascii="Times New Roman" w:eastAsia="Calibri" w:hAnsi="Times New Roman"/>
                <w:sz w:val="24"/>
                <w:szCs w:val="24"/>
              </w:rPr>
            </w:pPr>
            <w:r>
              <w:rPr>
                <w:rFonts w:ascii="Times New Roman" w:eastAsia="Calibri" w:hAnsi="Times New Roman"/>
                <w:sz w:val="24"/>
                <w:szCs w:val="24"/>
              </w:rPr>
              <w:t>3.2. Услуга передачи телематических данных и других видов документальных сообщений Абонентам Заказчика должна обеспечивать предоставление информации в виде, доступном для ее дальнейшего использования каждым конкретным абонентом.</w:t>
            </w:r>
          </w:p>
          <w:p w14:paraId="116A333B" w14:textId="77777777" w:rsidR="00E11E43" w:rsidRDefault="00E11E43" w:rsidP="0099215F">
            <w:pPr>
              <w:spacing w:after="120" w:line="225" w:lineRule="atLeast"/>
              <w:ind w:leftChars="100" w:left="618" w:hangingChars="166" w:hanging="398"/>
              <w:jc w:val="both"/>
              <w:textAlignment w:val="baseline"/>
              <w:rPr>
                <w:rFonts w:ascii="Times New Roman" w:eastAsia="Calibri" w:hAnsi="Times New Roman"/>
                <w:b/>
                <w:bCs/>
                <w:sz w:val="24"/>
                <w:szCs w:val="24"/>
              </w:rPr>
            </w:pPr>
            <w:r>
              <w:rPr>
                <w:rFonts w:ascii="Times New Roman" w:eastAsia="Calibri" w:hAnsi="Times New Roman"/>
                <w:b/>
                <w:bCs/>
                <w:sz w:val="24"/>
                <w:szCs w:val="24"/>
              </w:rPr>
              <w:t>4. Готовность услуг:</w:t>
            </w:r>
          </w:p>
          <w:p w14:paraId="323C076C" w14:textId="77777777" w:rsidR="00E11E43" w:rsidRDefault="00E11E43" w:rsidP="0099215F">
            <w:pPr>
              <w:spacing w:after="120" w:line="225" w:lineRule="atLeast"/>
              <w:ind w:leftChars="100" w:left="618" w:hangingChars="166" w:hanging="398"/>
              <w:jc w:val="both"/>
              <w:textAlignment w:val="baseline"/>
              <w:rPr>
                <w:rFonts w:ascii="Times New Roman" w:eastAsia="Calibri" w:hAnsi="Times New Roman"/>
                <w:sz w:val="24"/>
                <w:szCs w:val="24"/>
              </w:rPr>
            </w:pPr>
            <w:r>
              <w:rPr>
                <w:rFonts w:ascii="Times New Roman" w:eastAsia="Calibri" w:hAnsi="Times New Roman"/>
                <w:sz w:val="24"/>
                <w:szCs w:val="24"/>
              </w:rPr>
              <w:t>4.1. Готовность услуг сбора, обработки и маршрутизации телематических данных и других видов документальных сообщений с использованием АПК навигации.</w:t>
            </w:r>
          </w:p>
          <w:p w14:paraId="43F57B6C" w14:textId="77777777" w:rsidR="00E11E43" w:rsidRDefault="00E11E43" w:rsidP="0099215F">
            <w:pPr>
              <w:spacing w:after="120" w:line="225" w:lineRule="atLeast"/>
              <w:ind w:leftChars="100" w:left="618" w:hangingChars="166" w:hanging="398"/>
              <w:jc w:val="both"/>
              <w:textAlignment w:val="baseline"/>
              <w:rPr>
                <w:rFonts w:ascii="Times New Roman" w:eastAsia="Calibri" w:hAnsi="Times New Roman"/>
                <w:sz w:val="24"/>
                <w:szCs w:val="24"/>
              </w:rPr>
            </w:pPr>
            <w:r>
              <w:rPr>
                <w:rFonts w:ascii="Times New Roman" w:eastAsia="Calibri" w:hAnsi="Times New Roman"/>
                <w:sz w:val="24"/>
                <w:szCs w:val="24"/>
              </w:rPr>
              <w:lastRenderedPageBreak/>
              <w:t>4.2. Исполнитель должен предоставить телефонный номер для консультирования по «Горячей линии». Консультирование по телефону «Горячей линии» по вопросам эксплуатации АПК навигации, должно оказываться Исполнителем ежедневно, в рабочие дни, с 08:00 час. до 17:00 час. Ответы Исполнителя на задаваемые вопросы Заказчика должны быть компетентными по существу задаваемых вопросов и раскрыты оптимальные алгоритмы решения поставленных вопросов.</w:t>
            </w:r>
          </w:p>
          <w:p w14:paraId="3B8CB91F" w14:textId="77777777" w:rsidR="00E11E43" w:rsidRDefault="00E11E43" w:rsidP="0099215F">
            <w:pPr>
              <w:spacing w:after="120" w:line="225" w:lineRule="atLeast"/>
              <w:ind w:leftChars="100" w:left="618" w:hangingChars="166" w:hanging="398"/>
              <w:jc w:val="both"/>
              <w:textAlignment w:val="baseline"/>
              <w:rPr>
                <w:rFonts w:ascii="Times New Roman" w:eastAsia="Calibri" w:hAnsi="Times New Roman"/>
                <w:sz w:val="24"/>
                <w:szCs w:val="24"/>
              </w:rPr>
            </w:pPr>
            <w:r>
              <w:rPr>
                <w:rFonts w:ascii="Times New Roman" w:eastAsia="Calibri" w:hAnsi="Times New Roman"/>
                <w:sz w:val="24"/>
                <w:szCs w:val="24"/>
              </w:rPr>
              <w:t>4.3. Исполнитель должен предоставить номер факса или адрес электронной почты для направления заявок на техническое обслуживание АПК навигации. Письменная заявка составляется Заказчиком в произвольной форме; направляется нарочным, или посредством факсимильной связи, или посредством электронной почты, в рабочие дни с 08:00 час. до 17:00 час.</w:t>
            </w:r>
          </w:p>
          <w:p w14:paraId="20A6C0C4" w14:textId="77777777" w:rsidR="00E11E43" w:rsidRDefault="00E11E43" w:rsidP="0099215F">
            <w:pPr>
              <w:spacing w:after="120" w:line="225" w:lineRule="atLeast"/>
              <w:ind w:leftChars="100" w:left="618" w:hangingChars="166" w:hanging="398"/>
              <w:jc w:val="both"/>
              <w:textAlignment w:val="baseline"/>
              <w:rPr>
                <w:rFonts w:ascii="Times New Roman" w:eastAsia="Calibri" w:hAnsi="Times New Roman"/>
                <w:sz w:val="24"/>
                <w:szCs w:val="24"/>
              </w:rPr>
            </w:pPr>
            <w:r>
              <w:rPr>
                <w:rFonts w:ascii="Times New Roman" w:eastAsia="Calibri" w:hAnsi="Times New Roman"/>
                <w:color w:val="000000"/>
                <w:sz w:val="24"/>
                <w:szCs w:val="24"/>
              </w:rPr>
              <w:t>4.4. Исполнитель должен произвести диагностику работоспособности АПК навигации</w:t>
            </w:r>
            <w:r>
              <w:rPr>
                <w:rFonts w:ascii="Times New Roman" w:eastAsia="Calibri" w:hAnsi="Times New Roman"/>
                <w:sz w:val="24"/>
                <w:szCs w:val="24"/>
              </w:rPr>
              <w:t>,</w:t>
            </w:r>
            <w:r>
              <w:rPr>
                <w:rFonts w:ascii="Times New Roman" w:eastAsia="Calibri" w:hAnsi="Times New Roman"/>
                <w:color w:val="000000"/>
                <w:sz w:val="24"/>
                <w:szCs w:val="24"/>
              </w:rPr>
              <w:t> с обязательным выявлением всех причин и факторов, мешающих работоспособности Системы. Заключение, выдаваемое  Исполнителем должно содержать конкретный перечень проблем и рекомендаций.</w:t>
            </w:r>
          </w:p>
          <w:p w14:paraId="383DE543" w14:textId="77777777" w:rsidR="00E11E43" w:rsidRDefault="00E11E43" w:rsidP="0099215F">
            <w:pPr>
              <w:spacing w:after="120" w:line="225" w:lineRule="atLeast"/>
              <w:ind w:leftChars="100" w:left="618" w:hangingChars="166" w:hanging="398"/>
              <w:jc w:val="both"/>
              <w:textAlignment w:val="baseline"/>
              <w:rPr>
                <w:rFonts w:ascii="Times New Roman" w:eastAsia="Calibri" w:hAnsi="Times New Roman"/>
                <w:sz w:val="24"/>
                <w:szCs w:val="24"/>
              </w:rPr>
            </w:pPr>
            <w:r>
              <w:rPr>
                <w:rFonts w:ascii="Times New Roman" w:eastAsia="Calibri" w:hAnsi="Times New Roman"/>
                <w:color w:val="000000"/>
                <w:sz w:val="24"/>
                <w:szCs w:val="24"/>
              </w:rPr>
              <w:t>4.5. Исполнитель должен иметь возможность обеспечить трансляцию телематических данных от транспортных средств по унифицированному протоколу многофункционального навигационно-геоинформационного программного обеспечения на указанные Заказчиком URL.</w:t>
            </w:r>
          </w:p>
          <w:p w14:paraId="39910ED0" w14:textId="77777777" w:rsidR="00E11E43" w:rsidRDefault="00E11E43" w:rsidP="0099215F">
            <w:pPr>
              <w:spacing w:after="120" w:line="225" w:lineRule="atLeast"/>
              <w:ind w:leftChars="100" w:left="618" w:hangingChars="166" w:hanging="398"/>
              <w:jc w:val="both"/>
              <w:textAlignment w:val="baseline"/>
              <w:rPr>
                <w:rFonts w:ascii="Times New Roman" w:eastAsia="Calibri" w:hAnsi="Times New Roman"/>
                <w:sz w:val="24"/>
                <w:szCs w:val="24"/>
              </w:rPr>
            </w:pPr>
            <w:r>
              <w:rPr>
                <w:rFonts w:ascii="Times New Roman" w:eastAsia="Calibri" w:hAnsi="Times New Roman"/>
                <w:sz w:val="24"/>
                <w:szCs w:val="24"/>
              </w:rPr>
              <w:t>4.6. Программное обеспечение и оборудование АПК навигации должно позволять производить одновременное подключение оборудования АПК навигации Заказчика установленных на автотранспортных средствах Заказчика. Количество подключаемого оборудования и период времени подключения определяется по заявке Заказчика.</w:t>
            </w:r>
          </w:p>
        </w:tc>
      </w:tr>
      <w:tr w:rsidR="00E11E43" w:rsidRPr="00E11E43" w14:paraId="370BE95D" w14:textId="77777777" w:rsidTr="0099215F">
        <w:trPr>
          <w:trHeight w:val="3686"/>
        </w:trPr>
        <w:tc>
          <w:tcPr>
            <w:tcW w:w="420" w:type="dxa"/>
            <w:tcBorders>
              <w:top w:val="nil"/>
              <w:left w:val="single" w:sz="8" w:space="0" w:color="auto"/>
              <w:bottom w:val="single" w:sz="8" w:space="0" w:color="auto"/>
              <w:right w:val="single" w:sz="8" w:space="0" w:color="auto"/>
            </w:tcBorders>
            <w:shd w:val="clear" w:color="auto" w:fill="auto"/>
            <w:tcMar>
              <w:left w:w="100" w:type="dxa"/>
              <w:right w:w="100" w:type="dxa"/>
            </w:tcMar>
          </w:tcPr>
          <w:p w14:paraId="3B51FB49" w14:textId="77777777" w:rsidR="00E11E43" w:rsidRPr="00E11E43" w:rsidRDefault="00E11E43" w:rsidP="0099215F">
            <w:pPr>
              <w:ind w:left="140" w:right="-240"/>
              <w:jc w:val="both"/>
              <w:textAlignment w:val="top"/>
              <w:rPr>
                <w:rFonts w:ascii="Times New Roman" w:eastAsia="Calibri" w:hAnsi="Times New Roman"/>
              </w:rPr>
            </w:pPr>
            <w:r w:rsidRPr="00E11E43">
              <w:rPr>
                <w:rFonts w:ascii="Times New Roman" w:eastAsia="Calibri" w:hAnsi="Times New Roman"/>
                <w:lang w:bidi="ar"/>
              </w:rPr>
              <w:lastRenderedPageBreak/>
              <w:t>7.</w:t>
            </w:r>
          </w:p>
        </w:tc>
        <w:tc>
          <w:tcPr>
            <w:tcW w:w="2580" w:type="dxa"/>
            <w:tcBorders>
              <w:top w:val="nil"/>
              <w:left w:val="nil"/>
              <w:bottom w:val="single" w:sz="8" w:space="0" w:color="auto"/>
              <w:right w:val="single" w:sz="8" w:space="0" w:color="auto"/>
            </w:tcBorders>
            <w:shd w:val="clear" w:color="auto" w:fill="auto"/>
            <w:tcMar>
              <w:left w:w="100" w:type="dxa"/>
              <w:right w:w="100" w:type="dxa"/>
            </w:tcMar>
          </w:tcPr>
          <w:p w14:paraId="5321F443" w14:textId="77777777" w:rsidR="00E11E43" w:rsidRPr="00E11E43" w:rsidRDefault="00E11E43" w:rsidP="0099215F">
            <w:pPr>
              <w:ind w:left="140" w:right="-240"/>
              <w:jc w:val="both"/>
              <w:textAlignment w:val="top"/>
              <w:rPr>
                <w:rFonts w:ascii="Times New Roman" w:eastAsia="Calibri" w:hAnsi="Times New Roman"/>
              </w:rPr>
            </w:pPr>
            <w:r w:rsidRPr="00E11E43">
              <w:rPr>
                <w:rFonts w:ascii="Times New Roman" w:eastAsia="Calibri" w:hAnsi="Times New Roman"/>
                <w:lang w:bidi="ar"/>
              </w:rPr>
              <w:t>Объем работ</w:t>
            </w:r>
          </w:p>
        </w:tc>
        <w:tc>
          <w:tcPr>
            <w:tcW w:w="7770" w:type="dxa"/>
            <w:tcBorders>
              <w:top w:val="nil"/>
              <w:left w:val="nil"/>
              <w:bottom w:val="single" w:sz="8" w:space="0" w:color="auto"/>
              <w:right w:val="single" w:sz="8" w:space="0" w:color="auto"/>
            </w:tcBorders>
            <w:shd w:val="clear" w:color="auto" w:fill="auto"/>
            <w:tcMar>
              <w:left w:w="100" w:type="dxa"/>
              <w:right w:w="100" w:type="dxa"/>
            </w:tcMar>
          </w:tcPr>
          <w:p w14:paraId="58A498E3" w14:textId="5E04819B" w:rsidR="00E11E43" w:rsidRPr="00E11E43" w:rsidRDefault="00E11E43" w:rsidP="00E11E43">
            <w:pPr>
              <w:numPr>
                <w:ilvl w:val="0"/>
                <w:numId w:val="49"/>
              </w:numPr>
              <w:spacing w:after="0" w:line="240" w:lineRule="auto"/>
              <w:ind w:left="140"/>
              <w:jc w:val="both"/>
              <w:textAlignment w:val="top"/>
              <w:rPr>
                <w:rFonts w:ascii="Times New Roman" w:eastAsia="Calibri" w:hAnsi="Times New Roman"/>
                <w:b/>
                <w:bCs/>
              </w:rPr>
            </w:pPr>
            <w:r w:rsidRPr="00E11E43">
              <w:rPr>
                <w:rFonts w:ascii="Times New Roman" w:eastAsia="Calibri" w:hAnsi="Times New Roman"/>
                <w:b/>
                <w:bCs/>
                <w:lang w:bidi="ar"/>
              </w:rPr>
              <w:t>Список транспортных средств, оборудованных си</w:t>
            </w:r>
            <w:r w:rsidR="00C16BD2">
              <w:rPr>
                <w:rFonts w:ascii="Times New Roman" w:eastAsia="Calibri" w:hAnsi="Times New Roman"/>
                <w:b/>
                <w:bCs/>
                <w:lang w:bidi="ar"/>
              </w:rPr>
              <w:t>стемой спутникового мониторинга</w:t>
            </w:r>
            <w:r w:rsidRPr="00E11E43">
              <w:rPr>
                <w:rFonts w:ascii="Times New Roman" w:eastAsia="Calibri" w:hAnsi="Times New Roman"/>
                <w:b/>
                <w:bCs/>
                <w:lang w:bidi="ar"/>
              </w:rPr>
              <w:t>:</w:t>
            </w:r>
          </w:p>
          <w:p w14:paraId="3D8A218B" w14:textId="77777777" w:rsidR="00E11E43" w:rsidRPr="00E11E43" w:rsidRDefault="00E11E43" w:rsidP="0099215F">
            <w:pPr>
              <w:ind w:left="140"/>
              <w:jc w:val="both"/>
              <w:textAlignment w:val="top"/>
              <w:rPr>
                <w:rFonts w:ascii="Times New Roman" w:eastAsia="Calibri" w:hAnsi="Times New Roman"/>
                <w:b/>
                <w:bCs/>
              </w:rPr>
            </w:pPr>
          </w:p>
          <w:tbl>
            <w:tblPr>
              <w:tblW w:w="5670" w:type="dxa"/>
              <w:tblInd w:w="110" w:type="dxa"/>
              <w:tblCellMar>
                <w:left w:w="0" w:type="dxa"/>
                <w:right w:w="0" w:type="dxa"/>
              </w:tblCellMar>
              <w:tblLook w:val="0000" w:firstRow="0" w:lastRow="0" w:firstColumn="0" w:lastColumn="0" w:noHBand="0" w:noVBand="0"/>
            </w:tblPr>
            <w:tblGrid>
              <w:gridCol w:w="971"/>
              <w:gridCol w:w="3342"/>
              <w:gridCol w:w="1357"/>
            </w:tblGrid>
            <w:tr w:rsidR="00E11E43" w:rsidRPr="00E11E43" w14:paraId="100AF79A" w14:textId="77777777" w:rsidTr="0099215F">
              <w:tc>
                <w:tcPr>
                  <w:tcW w:w="971" w:type="dxa"/>
                  <w:tcBorders>
                    <w:top w:val="single" w:sz="8" w:space="0" w:color="auto"/>
                    <w:left w:val="single" w:sz="8" w:space="0" w:color="auto"/>
                    <w:bottom w:val="single" w:sz="8" w:space="0" w:color="auto"/>
                    <w:right w:val="single" w:sz="8" w:space="0" w:color="auto"/>
                  </w:tcBorders>
                  <w:shd w:val="clear" w:color="auto" w:fill="auto"/>
                  <w:tcMar>
                    <w:left w:w="100" w:type="dxa"/>
                    <w:right w:w="100" w:type="dxa"/>
                  </w:tcMar>
                </w:tcPr>
                <w:p w14:paraId="7735AC9B" w14:textId="77777777" w:rsidR="00E11E43" w:rsidRPr="00E11E43" w:rsidRDefault="00E11E43" w:rsidP="000C61DA">
                  <w:pPr>
                    <w:framePr w:hSpace="180" w:wrap="around" w:vAnchor="text" w:hAnchor="page" w:x="882" w:y="370"/>
                    <w:spacing w:line="225" w:lineRule="atLeast"/>
                    <w:suppressOverlap/>
                    <w:jc w:val="center"/>
                    <w:textAlignment w:val="top"/>
                    <w:rPr>
                      <w:rFonts w:ascii="Times New Roman" w:eastAsia="Calibri" w:hAnsi="Times New Roman"/>
                    </w:rPr>
                  </w:pPr>
                  <w:r w:rsidRPr="00E11E43">
                    <w:rPr>
                      <w:rFonts w:ascii="Times New Roman" w:eastAsia="Calibri" w:hAnsi="Times New Roman"/>
                      <w:color w:val="000000"/>
                      <w:lang w:bidi="ar"/>
                    </w:rPr>
                    <w:t>№ п/п</w:t>
                  </w:r>
                </w:p>
              </w:tc>
              <w:tc>
                <w:tcPr>
                  <w:tcW w:w="3342" w:type="dxa"/>
                  <w:tcBorders>
                    <w:top w:val="single" w:sz="8" w:space="0" w:color="auto"/>
                    <w:left w:val="nil"/>
                    <w:bottom w:val="nil"/>
                    <w:right w:val="single" w:sz="8" w:space="0" w:color="auto"/>
                  </w:tcBorders>
                  <w:shd w:val="clear" w:color="auto" w:fill="auto"/>
                  <w:tcMar>
                    <w:left w:w="100" w:type="dxa"/>
                    <w:right w:w="100" w:type="dxa"/>
                  </w:tcMar>
                </w:tcPr>
                <w:p w14:paraId="612BB1B7" w14:textId="77777777" w:rsidR="00E11E43" w:rsidRPr="00E11E43" w:rsidRDefault="00E11E43" w:rsidP="000C61DA">
                  <w:pPr>
                    <w:framePr w:hSpace="180" w:wrap="around" w:vAnchor="text" w:hAnchor="page" w:x="882" w:y="370"/>
                    <w:spacing w:line="225" w:lineRule="atLeast"/>
                    <w:suppressOverlap/>
                    <w:jc w:val="center"/>
                    <w:textAlignment w:val="top"/>
                    <w:rPr>
                      <w:rFonts w:ascii="Times New Roman" w:eastAsia="Calibri" w:hAnsi="Times New Roman"/>
                    </w:rPr>
                  </w:pPr>
                  <w:r w:rsidRPr="00E11E43">
                    <w:rPr>
                      <w:rFonts w:ascii="Times New Roman" w:eastAsia="Calibri" w:hAnsi="Times New Roman"/>
                      <w:lang w:bidi="ar"/>
                    </w:rPr>
                    <w:t>Марка а/м</w:t>
                  </w:r>
                </w:p>
              </w:tc>
              <w:tc>
                <w:tcPr>
                  <w:tcW w:w="1357" w:type="dxa"/>
                  <w:tcBorders>
                    <w:top w:val="single" w:sz="8" w:space="0" w:color="auto"/>
                    <w:left w:val="nil"/>
                    <w:bottom w:val="single" w:sz="8" w:space="0" w:color="auto"/>
                    <w:right w:val="single" w:sz="8" w:space="0" w:color="auto"/>
                  </w:tcBorders>
                  <w:shd w:val="clear" w:color="auto" w:fill="auto"/>
                  <w:tcMar>
                    <w:left w:w="100" w:type="dxa"/>
                    <w:right w:w="100" w:type="dxa"/>
                  </w:tcMar>
                </w:tcPr>
                <w:p w14:paraId="644D999D" w14:textId="77777777" w:rsidR="00E11E43" w:rsidRPr="00E11E43" w:rsidRDefault="00E11E43" w:rsidP="000C61DA">
                  <w:pPr>
                    <w:framePr w:hSpace="180" w:wrap="around" w:vAnchor="text" w:hAnchor="page" w:x="882" w:y="370"/>
                    <w:spacing w:line="225" w:lineRule="atLeast"/>
                    <w:suppressOverlap/>
                    <w:jc w:val="center"/>
                    <w:textAlignment w:val="top"/>
                    <w:rPr>
                      <w:rFonts w:ascii="Times New Roman" w:eastAsia="Calibri" w:hAnsi="Times New Roman"/>
                    </w:rPr>
                  </w:pPr>
                  <w:r w:rsidRPr="00E11E43">
                    <w:rPr>
                      <w:rFonts w:ascii="Times New Roman" w:eastAsia="Calibri" w:hAnsi="Times New Roman"/>
                      <w:lang w:bidi="ar"/>
                    </w:rPr>
                    <w:t>гос. №</w:t>
                  </w:r>
                </w:p>
              </w:tc>
            </w:tr>
            <w:tr w:rsidR="00E11E43" w:rsidRPr="00E11E43" w14:paraId="66A7840F" w14:textId="77777777" w:rsidTr="0099215F">
              <w:tc>
                <w:tcPr>
                  <w:tcW w:w="971" w:type="dxa"/>
                  <w:tcBorders>
                    <w:top w:val="nil"/>
                    <w:left w:val="single" w:sz="8" w:space="0" w:color="auto"/>
                    <w:bottom w:val="single" w:sz="8" w:space="0" w:color="auto"/>
                    <w:right w:val="single" w:sz="8" w:space="0" w:color="auto"/>
                  </w:tcBorders>
                  <w:shd w:val="clear" w:color="auto" w:fill="auto"/>
                  <w:tcMar>
                    <w:left w:w="100" w:type="dxa"/>
                    <w:right w:w="100" w:type="dxa"/>
                  </w:tcMar>
                </w:tcPr>
                <w:p w14:paraId="0FC98113" w14:textId="77777777" w:rsidR="00E11E43" w:rsidRPr="00E11E43" w:rsidRDefault="00E11E43" w:rsidP="000C61DA">
                  <w:pPr>
                    <w:framePr w:hSpace="180" w:wrap="around" w:vAnchor="text" w:hAnchor="page" w:x="882" w:y="370"/>
                    <w:spacing w:line="225" w:lineRule="atLeast"/>
                    <w:suppressOverlap/>
                    <w:textAlignment w:val="top"/>
                    <w:rPr>
                      <w:rFonts w:ascii="Times New Roman" w:eastAsia="Calibri" w:hAnsi="Times New Roman"/>
                    </w:rPr>
                  </w:pPr>
                  <w:r w:rsidRPr="00E11E43">
                    <w:rPr>
                      <w:rFonts w:ascii="Times New Roman" w:eastAsia="Calibri" w:hAnsi="Times New Roman"/>
                      <w:lang w:bidi="ar"/>
                    </w:rPr>
                    <w:t xml:space="preserve">  1</w:t>
                  </w:r>
                </w:p>
              </w:tc>
              <w:tc>
                <w:tcPr>
                  <w:tcW w:w="3342" w:type="dxa"/>
                  <w:tcBorders>
                    <w:top w:val="single" w:sz="8" w:space="0" w:color="000000"/>
                    <w:left w:val="nil"/>
                    <w:bottom w:val="single" w:sz="8" w:space="0" w:color="000000"/>
                    <w:right w:val="single" w:sz="8" w:space="0" w:color="000000"/>
                  </w:tcBorders>
                  <w:shd w:val="clear" w:color="auto" w:fill="auto"/>
                  <w:tcMar>
                    <w:left w:w="100" w:type="dxa"/>
                    <w:right w:w="100" w:type="dxa"/>
                  </w:tcMar>
                </w:tcPr>
                <w:p w14:paraId="40697D3C" w14:textId="77777777" w:rsidR="00E11E43" w:rsidRPr="00E11E43" w:rsidRDefault="00E11E43" w:rsidP="000C61DA">
                  <w:pPr>
                    <w:framePr w:hSpace="180" w:wrap="around" w:vAnchor="text" w:hAnchor="page" w:x="882" w:y="370"/>
                    <w:spacing w:line="225" w:lineRule="atLeast"/>
                    <w:suppressOverlap/>
                    <w:textAlignment w:val="top"/>
                    <w:rPr>
                      <w:rFonts w:ascii="Times New Roman" w:eastAsia="Calibri" w:hAnsi="Times New Roman"/>
                    </w:rPr>
                  </w:pPr>
                  <w:r w:rsidRPr="00E11E43">
                    <w:rPr>
                      <w:rFonts w:ascii="Times New Roman" w:eastAsia="Calibri" w:hAnsi="Times New Roman"/>
                    </w:rPr>
                    <w:t>KIA SPORTAGE</w:t>
                  </w:r>
                </w:p>
              </w:tc>
              <w:tc>
                <w:tcPr>
                  <w:tcW w:w="1357" w:type="dxa"/>
                  <w:tcBorders>
                    <w:top w:val="nil"/>
                    <w:left w:val="nil"/>
                    <w:bottom w:val="single" w:sz="8" w:space="0" w:color="000000"/>
                    <w:right w:val="single" w:sz="8" w:space="0" w:color="000000"/>
                  </w:tcBorders>
                  <w:shd w:val="clear" w:color="auto" w:fill="FFFFFF"/>
                  <w:tcMar>
                    <w:left w:w="100" w:type="dxa"/>
                    <w:right w:w="100" w:type="dxa"/>
                  </w:tcMar>
                </w:tcPr>
                <w:p w14:paraId="29F63DA4" w14:textId="77777777" w:rsidR="00E11E43" w:rsidRPr="00E11E43" w:rsidRDefault="00E11E43" w:rsidP="000C61DA">
                  <w:pPr>
                    <w:framePr w:hSpace="180" w:wrap="around" w:vAnchor="text" w:hAnchor="page" w:x="882" w:y="370"/>
                    <w:spacing w:line="225" w:lineRule="atLeast"/>
                    <w:suppressOverlap/>
                    <w:jc w:val="center"/>
                    <w:textAlignment w:val="top"/>
                    <w:rPr>
                      <w:rFonts w:ascii="Times New Roman" w:eastAsia="Calibri" w:hAnsi="Times New Roman"/>
                    </w:rPr>
                  </w:pPr>
                  <w:r w:rsidRPr="00E11E43">
                    <w:rPr>
                      <w:rFonts w:ascii="Times New Roman" w:eastAsia="Calibri" w:hAnsi="Times New Roman"/>
                    </w:rPr>
                    <w:t>В100КА21</w:t>
                  </w:r>
                </w:p>
              </w:tc>
            </w:tr>
            <w:tr w:rsidR="00E11E43" w:rsidRPr="00E11E43" w14:paraId="0F9D0BBA" w14:textId="77777777" w:rsidTr="0099215F">
              <w:tc>
                <w:tcPr>
                  <w:tcW w:w="971" w:type="dxa"/>
                  <w:tcBorders>
                    <w:top w:val="nil"/>
                    <w:left w:val="single" w:sz="8" w:space="0" w:color="auto"/>
                    <w:bottom w:val="single" w:sz="8" w:space="0" w:color="auto"/>
                    <w:right w:val="single" w:sz="8" w:space="0" w:color="auto"/>
                  </w:tcBorders>
                  <w:shd w:val="clear" w:color="auto" w:fill="auto"/>
                  <w:tcMar>
                    <w:left w:w="100" w:type="dxa"/>
                    <w:right w:w="100" w:type="dxa"/>
                  </w:tcMar>
                </w:tcPr>
                <w:p w14:paraId="4382183A" w14:textId="77777777" w:rsidR="00E11E43" w:rsidRPr="00E11E43" w:rsidRDefault="00E11E43" w:rsidP="000C61DA">
                  <w:pPr>
                    <w:framePr w:hSpace="180" w:wrap="around" w:vAnchor="text" w:hAnchor="page" w:x="882" w:y="370"/>
                    <w:spacing w:line="225" w:lineRule="atLeast"/>
                    <w:suppressOverlap/>
                    <w:textAlignment w:val="top"/>
                    <w:rPr>
                      <w:rFonts w:ascii="Times New Roman" w:eastAsia="Calibri" w:hAnsi="Times New Roman"/>
                    </w:rPr>
                  </w:pPr>
                  <w:r w:rsidRPr="00E11E43">
                    <w:rPr>
                      <w:rFonts w:ascii="Times New Roman" w:eastAsia="Calibri" w:hAnsi="Times New Roman"/>
                      <w:lang w:bidi="ar"/>
                    </w:rPr>
                    <w:t xml:space="preserve">  2</w:t>
                  </w:r>
                </w:p>
              </w:tc>
              <w:tc>
                <w:tcPr>
                  <w:tcW w:w="3342" w:type="dxa"/>
                  <w:tcBorders>
                    <w:top w:val="nil"/>
                    <w:left w:val="nil"/>
                    <w:bottom w:val="single" w:sz="8" w:space="0" w:color="000000"/>
                    <w:right w:val="single" w:sz="8" w:space="0" w:color="000000"/>
                  </w:tcBorders>
                  <w:shd w:val="clear" w:color="auto" w:fill="auto"/>
                  <w:tcMar>
                    <w:left w:w="100" w:type="dxa"/>
                    <w:right w:w="100" w:type="dxa"/>
                  </w:tcMar>
                </w:tcPr>
                <w:p w14:paraId="70E84EAC" w14:textId="77777777" w:rsidR="00E11E43" w:rsidRPr="00E11E43" w:rsidRDefault="00E11E43" w:rsidP="000C61DA">
                  <w:pPr>
                    <w:framePr w:hSpace="180" w:wrap="around" w:vAnchor="text" w:hAnchor="page" w:x="882" w:y="370"/>
                    <w:spacing w:line="225" w:lineRule="atLeast"/>
                    <w:suppressOverlap/>
                    <w:textAlignment w:val="top"/>
                    <w:rPr>
                      <w:rFonts w:ascii="Times New Roman" w:eastAsia="Calibri" w:hAnsi="Times New Roman"/>
                    </w:rPr>
                  </w:pPr>
                  <w:r w:rsidRPr="00E11E43">
                    <w:rPr>
                      <w:rFonts w:ascii="Times New Roman" w:eastAsia="Calibri" w:hAnsi="Times New Roman"/>
                    </w:rPr>
                    <w:t>HYNDAI IX35</w:t>
                  </w:r>
                </w:p>
              </w:tc>
              <w:tc>
                <w:tcPr>
                  <w:tcW w:w="1357" w:type="dxa"/>
                  <w:tcBorders>
                    <w:top w:val="nil"/>
                    <w:left w:val="nil"/>
                    <w:bottom w:val="single" w:sz="8" w:space="0" w:color="000000"/>
                    <w:right w:val="single" w:sz="8" w:space="0" w:color="000000"/>
                  </w:tcBorders>
                  <w:shd w:val="clear" w:color="auto" w:fill="FFFFFF"/>
                  <w:tcMar>
                    <w:left w:w="100" w:type="dxa"/>
                    <w:right w:w="100" w:type="dxa"/>
                  </w:tcMar>
                </w:tcPr>
                <w:p w14:paraId="1B1F0204" w14:textId="77777777" w:rsidR="00E11E43" w:rsidRPr="00E11E43" w:rsidRDefault="00E11E43" w:rsidP="000C61DA">
                  <w:pPr>
                    <w:framePr w:hSpace="180" w:wrap="around" w:vAnchor="text" w:hAnchor="page" w:x="882" w:y="370"/>
                    <w:spacing w:line="225" w:lineRule="atLeast"/>
                    <w:suppressOverlap/>
                    <w:jc w:val="center"/>
                    <w:textAlignment w:val="top"/>
                    <w:rPr>
                      <w:rFonts w:ascii="Times New Roman" w:eastAsia="Calibri" w:hAnsi="Times New Roman"/>
                    </w:rPr>
                  </w:pPr>
                  <w:r w:rsidRPr="00E11E43">
                    <w:rPr>
                      <w:rFonts w:ascii="Times New Roman" w:eastAsia="Calibri" w:hAnsi="Times New Roman"/>
                    </w:rPr>
                    <w:t>О396ОО21</w:t>
                  </w:r>
                </w:p>
              </w:tc>
            </w:tr>
            <w:tr w:rsidR="00E11E43" w:rsidRPr="00E11E43" w14:paraId="5A46909E" w14:textId="77777777" w:rsidTr="0099215F">
              <w:tc>
                <w:tcPr>
                  <w:tcW w:w="971" w:type="dxa"/>
                  <w:tcBorders>
                    <w:top w:val="nil"/>
                    <w:left w:val="single" w:sz="8" w:space="0" w:color="auto"/>
                    <w:bottom w:val="single" w:sz="8" w:space="0" w:color="auto"/>
                    <w:right w:val="single" w:sz="8" w:space="0" w:color="auto"/>
                  </w:tcBorders>
                  <w:shd w:val="clear" w:color="auto" w:fill="auto"/>
                  <w:tcMar>
                    <w:left w:w="100" w:type="dxa"/>
                    <w:right w:w="100" w:type="dxa"/>
                  </w:tcMar>
                </w:tcPr>
                <w:p w14:paraId="16D7A1DC" w14:textId="77777777" w:rsidR="00E11E43" w:rsidRPr="00E11E43" w:rsidRDefault="00E11E43" w:rsidP="000C61DA">
                  <w:pPr>
                    <w:framePr w:hSpace="180" w:wrap="around" w:vAnchor="text" w:hAnchor="page" w:x="882" w:y="370"/>
                    <w:spacing w:line="225" w:lineRule="atLeast"/>
                    <w:suppressOverlap/>
                    <w:textAlignment w:val="top"/>
                    <w:rPr>
                      <w:rFonts w:ascii="Times New Roman" w:eastAsia="Calibri" w:hAnsi="Times New Roman"/>
                    </w:rPr>
                  </w:pPr>
                  <w:r w:rsidRPr="00E11E43">
                    <w:rPr>
                      <w:rFonts w:ascii="Times New Roman" w:eastAsia="Calibri" w:hAnsi="Times New Roman"/>
                      <w:lang w:bidi="ar"/>
                    </w:rPr>
                    <w:t>  3</w:t>
                  </w:r>
                </w:p>
              </w:tc>
              <w:tc>
                <w:tcPr>
                  <w:tcW w:w="3342" w:type="dxa"/>
                  <w:tcBorders>
                    <w:top w:val="nil"/>
                    <w:left w:val="nil"/>
                    <w:bottom w:val="single" w:sz="8" w:space="0" w:color="000000"/>
                    <w:right w:val="single" w:sz="8" w:space="0" w:color="000000"/>
                  </w:tcBorders>
                  <w:shd w:val="clear" w:color="auto" w:fill="auto"/>
                  <w:tcMar>
                    <w:left w:w="100" w:type="dxa"/>
                    <w:right w:w="100" w:type="dxa"/>
                  </w:tcMar>
                </w:tcPr>
                <w:p w14:paraId="69692CBE" w14:textId="77777777" w:rsidR="00E11E43" w:rsidRPr="00E11E43" w:rsidRDefault="00E11E43" w:rsidP="000C61DA">
                  <w:pPr>
                    <w:framePr w:hSpace="180" w:wrap="around" w:vAnchor="text" w:hAnchor="page" w:x="882" w:y="370"/>
                    <w:spacing w:line="225" w:lineRule="atLeast"/>
                    <w:suppressOverlap/>
                    <w:textAlignment w:val="top"/>
                    <w:rPr>
                      <w:rFonts w:ascii="Times New Roman" w:eastAsia="Calibri" w:hAnsi="Times New Roman"/>
                    </w:rPr>
                  </w:pPr>
                  <w:r w:rsidRPr="00E11E43">
                    <w:rPr>
                      <w:rFonts w:ascii="Times New Roman" w:eastAsia="Calibri" w:hAnsi="Times New Roman"/>
                    </w:rPr>
                    <w:t>SUBARU FORESTER</w:t>
                  </w:r>
                </w:p>
              </w:tc>
              <w:tc>
                <w:tcPr>
                  <w:tcW w:w="1357" w:type="dxa"/>
                  <w:tcBorders>
                    <w:top w:val="nil"/>
                    <w:left w:val="nil"/>
                    <w:bottom w:val="single" w:sz="8" w:space="0" w:color="000000"/>
                    <w:right w:val="single" w:sz="8" w:space="0" w:color="000000"/>
                  </w:tcBorders>
                  <w:shd w:val="clear" w:color="auto" w:fill="FFFFFF"/>
                  <w:tcMar>
                    <w:left w:w="100" w:type="dxa"/>
                    <w:right w:w="100" w:type="dxa"/>
                  </w:tcMar>
                </w:tcPr>
                <w:p w14:paraId="02E65B3B" w14:textId="77777777" w:rsidR="00E11E43" w:rsidRPr="00E11E43" w:rsidRDefault="00E11E43" w:rsidP="000C61DA">
                  <w:pPr>
                    <w:framePr w:hSpace="180" w:wrap="around" w:vAnchor="text" w:hAnchor="page" w:x="882" w:y="370"/>
                    <w:spacing w:line="225" w:lineRule="atLeast"/>
                    <w:suppressOverlap/>
                    <w:textAlignment w:val="top"/>
                    <w:rPr>
                      <w:rFonts w:ascii="Times New Roman" w:eastAsia="Calibri" w:hAnsi="Times New Roman"/>
                    </w:rPr>
                  </w:pPr>
                  <w:r w:rsidRPr="00E11E43">
                    <w:rPr>
                      <w:rFonts w:ascii="Times New Roman" w:eastAsia="Calibri" w:hAnsi="Times New Roman"/>
                    </w:rPr>
                    <w:t>А814УМ21</w:t>
                  </w:r>
                </w:p>
              </w:tc>
            </w:tr>
            <w:tr w:rsidR="00E11E43" w:rsidRPr="00E11E43" w14:paraId="4E0D5F99" w14:textId="77777777" w:rsidTr="0099215F">
              <w:tc>
                <w:tcPr>
                  <w:tcW w:w="971" w:type="dxa"/>
                  <w:tcBorders>
                    <w:top w:val="nil"/>
                    <w:left w:val="single" w:sz="8" w:space="0" w:color="auto"/>
                    <w:bottom w:val="single" w:sz="8" w:space="0" w:color="auto"/>
                    <w:right w:val="single" w:sz="8" w:space="0" w:color="auto"/>
                  </w:tcBorders>
                  <w:shd w:val="clear" w:color="auto" w:fill="auto"/>
                  <w:tcMar>
                    <w:left w:w="100" w:type="dxa"/>
                    <w:right w:w="100" w:type="dxa"/>
                  </w:tcMar>
                </w:tcPr>
                <w:p w14:paraId="6026E15A" w14:textId="77777777" w:rsidR="00E11E43" w:rsidRPr="00E11E43" w:rsidRDefault="00E11E43" w:rsidP="000C61DA">
                  <w:pPr>
                    <w:framePr w:hSpace="180" w:wrap="around" w:vAnchor="text" w:hAnchor="page" w:x="882" w:y="370"/>
                    <w:spacing w:line="225" w:lineRule="atLeast"/>
                    <w:suppressOverlap/>
                    <w:textAlignment w:val="top"/>
                    <w:rPr>
                      <w:rFonts w:ascii="Times New Roman" w:eastAsia="Calibri" w:hAnsi="Times New Roman"/>
                    </w:rPr>
                  </w:pPr>
                  <w:r w:rsidRPr="00E11E43">
                    <w:rPr>
                      <w:rFonts w:ascii="Times New Roman" w:eastAsia="Calibri" w:hAnsi="Times New Roman"/>
                      <w:lang w:bidi="ar"/>
                    </w:rPr>
                    <w:t xml:space="preserve">  4</w:t>
                  </w:r>
                </w:p>
              </w:tc>
              <w:tc>
                <w:tcPr>
                  <w:tcW w:w="3342" w:type="dxa"/>
                  <w:tcBorders>
                    <w:top w:val="nil"/>
                    <w:left w:val="nil"/>
                    <w:bottom w:val="single" w:sz="8" w:space="0" w:color="000000"/>
                    <w:right w:val="single" w:sz="8" w:space="0" w:color="000000"/>
                  </w:tcBorders>
                  <w:shd w:val="clear" w:color="auto" w:fill="auto"/>
                  <w:tcMar>
                    <w:left w:w="100" w:type="dxa"/>
                    <w:right w:w="100" w:type="dxa"/>
                  </w:tcMar>
                </w:tcPr>
                <w:p w14:paraId="4EA03660" w14:textId="77777777" w:rsidR="00E11E43" w:rsidRPr="00E11E43" w:rsidRDefault="00E11E43" w:rsidP="000C61DA">
                  <w:pPr>
                    <w:framePr w:hSpace="180" w:wrap="around" w:vAnchor="text" w:hAnchor="page" w:x="882" w:y="370"/>
                    <w:spacing w:line="225" w:lineRule="atLeast"/>
                    <w:suppressOverlap/>
                    <w:textAlignment w:val="top"/>
                    <w:rPr>
                      <w:rFonts w:ascii="Times New Roman" w:eastAsia="Calibri" w:hAnsi="Times New Roman"/>
                    </w:rPr>
                  </w:pPr>
                  <w:r w:rsidRPr="00E11E43">
                    <w:rPr>
                      <w:rFonts w:ascii="Times New Roman" w:eastAsia="Calibri" w:hAnsi="Times New Roman"/>
                    </w:rPr>
                    <w:t>VOLKSWAGEN POLO</w:t>
                  </w:r>
                </w:p>
              </w:tc>
              <w:tc>
                <w:tcPr>
                  <w:tcW w:w="1357" w:type="dxa"/>
                  <w:tcBorders>
                    <w:top w:val="nil"/>
                    <w:left w:val="nil"/>
                    <w:bottom w:val="single" w:sz="8" w:space="0" w:color="000000"/>
                    <w:right w:val="single" w:sz="8" w:space="0" w:color="000000"/>
                  </w:tcBorders>
                  <w:shd w:val="clear" w:color="auto" w:fill="FFFFFF"/>
                  <w:tcMar>
                    <w:left w:w="100" w:type="dxa"/>
                    <w:right w:w="100" w:type="dxa"/>
                  </w:tcMar>
                </w:tcPr>
                <w:p w14:paraId="7352E44D" w14:textId="77777777" w:rsidR="00E11E43" w:rsidRPr="00E11E43" w:rsidRDefault="00E11E43" w:rsidP="000C61DA">
                  <w:pPr>
                    <w:framePr w:hSpace="180" w:wrap="around" w:vAnchor="text" w:hAnchor="page" w:x="882" w:y="370"/>
                    <w:spacing w:line="225" w:lineRule="atLeast"/>
                    <w:suppressOverlap/>
                    <w:jc w:val="center"/>
                    <w:textAlignment w:val="top"/>
                    <w:rPr>
                      <w:rFonts w:ascii="Times New Roman" w:eastAsia="Calibri" w:hAnsi="Times New Roman"/>
                    </w:rPr>
                  </w:pPr>
                  <w:r w:rsidRPr="00E11E43">
                    <w:rPr>
                      <w:rFonts w:ascii="Times New Roman" w:eastAsia="Calibri" w:hAnsi="Times New Roman"/>
                    </w:rPr>
                    <w:t>Е484ХХ21</w:t>
                  </w:r>
                </w:p>
              </w:tc>
            </w:tr>
            <w:tr w:rsidR="00E11E43" w:rsidRPr="00E11E43" w14:paraId="52D0A898" w14:textId="77777777" w:rsidTr="0099215F">
              <w:tc>
                <w:tcPr>
                  <w:tcW w:w="971" w:type="dxa"/>
                  <w:tcBorders>
                    <w:top w:val="nil"/>
                    <w:left w:val="single" w:sz="8" w:space="0" w:color="auto"/>
                    <w:bottom w:val="single" w:sz="8" w:space="0" w:color="auto"/>
                    <w:right w:val="single" w:sz="8" w:space="0" w:color="auto"/>
                  </w:tcBorders>
                  <w:shd w:val="clear" w:color="auto" w:fill="auto"/>
                  <w:tcMar>
                    <w:left w:w="100" w:type="dxa"/>
                    <w:right w:w="100" w:type="dxa"/>
                  </w:tcMar>
                </w:tcPr>
                <w:p w14:paraId="721953B6" w14:textId="77777777" w:rsidR="00E11E43" w:rsidRPr="00E11E43" w:rsidRDefault="00E11E43" w:rsidP="000C61DA">
                  <w:pPr>
                    <w:framePr w:hSpace="180" w:wrap="around" w:vAnchor="text" w:hAnchor="page" w:x="882" w:y="370"/>
                    <w:spacing w:line="225" w:lineRule="atLeast"/>
                    <w:suppressOverlap/>
                    <w:textAlignment w:val="top"/>
                    <w:rPr>
                      <w:rFonts w:ascii="Times New Roman" w:eastAsia="Calibri" w:hAnsi="Times New Roman"/>
                    </w:rPr>
                  </w:pPr>
                  <w:r w:rsidRPr="00E11E43">
                    <w:rPr>
                      <w:rFonts w:ascii="Times New Roman" w:eastAsia="Calibri" w:hAnsi="Times New Roman"/>
                      <w:lang w:bidi="ar"/>
                    </w:rPr>
                    <w:t>  5</w:t>
                  </w:r>
                </w:p>
              </w:tc>
              <w:tc>
                <w:tcPr>
                  <w:tcW w:w="3342" w:type="dxa"/>
                  <w:tcBorders>
                    <w:top w:val="nil"/>
                    <w:left w:val="nil"/>
                    <w:bottom w:val="single" w:sz="8" w:space="0" w:color="000000"/>
                    <w:right w:val="single" w:sz="8" w:space="0" w:color="000000"/>
                  </w:tcBorders>
                  <w:shd w:val="clear" w:color="auto" w:fill="auto"/>
                  <w:tcMar>
                    <w:left w:w="100" w:type="dxa"/>
                    <w:right w:w="100" w:type="dxa"/>
                  </w:tcMar>
                </w:tcPr>
                <w:p w14:paraId="50AD52DE" w14:textId="77777777" w:rsidR="00E11E43" w:rsidRPr="00E11E43" w:rsidRDefault="00E11E43" w:rsidP="000C61DA">
                  <w:pPr>
                    <w:framePr w:hSpace="180" w:wrap="around" w:vAnchor="text" w:hAnchor="page" w:x="882" w:y="370"/>
                    <w:spacing w:line="225" w:lineRule="atLeast"/>
                    <w:suppressOverlap/>
                    <w:textAlignment w:val="top"/>
                    <w:rPr>
                      <w:rFonts w:ascii="Times New Roman" w:eastAsia="Calibri" w:hAnsi="Times New Roman"/>
                    </w:rPr>
                  </w:pPr>
                  <w:r w:rsidRPr="00E11E43">
                    <w:rPr>
                      <w:rFonts w:ascii="Times New Roman" w:eastAsia="Calibri" w:hAnsi="Times New Roman"/>
                    </w:rPr>
                    <w:t>LADA NIVA</w:t>
                  </w:r>
                </w:p>
              </w:tc>
              <w:tc>
                <w:tcPr>
                  <w:tcW w:w="1357" w:type="dxa"/>
                  <w:tcBorders>
                    <w:top w:val="nil"/>
                    <w:left w:val="nil"/>
                    <w:bottom w:val="single" w:sz="8" w:space="0" w:color="000000"/>
                    <w:right w:val="single" w:sz="8" w:space="0" w:color="000000"/>
                  </w:tcBorders>
                  <w:shd w:val="clear" w:color="auto" w:fill="FFFFFF"/>
                  <w:tcMar>
                    <w:left w:w="100" w:type="dxa"/>
                    <w:right w:w="100" w:type="dxa"/>
                  </w:tcMar>
                </w:tcPr>
                <w:p w14:paraId="24510244" w14:textId="77777777" w:rsidR="00E11E43" w:rsidRPr="00E11E43" w:rsidRDefault="00E11E43" w:rsidP="000C61DA">
                  <w:pPr>
                    <w:framePr w:hSpace="180" w:wrap="around" w:vAnchor="text" w:hAnchor="page" w:x="882" w:y="370"/>
                    <w:spacing w:line="225" w:lineRule="atLeast"/>
                    <w:suppressOverlap/>
                    <w:jc w:val="center"/>
                    <w:textAlignment w:val="top"/>
                    <w:rPr>
                      <w:rFonts w:ascii="Times New Roman" w:eastAsia="Calibri" w:hAnsi="Times New Roman"/>
                    </w:rPr>
                  </w:pPr>
                  <w:r w:rsidRPr="00E11E43">
                    <w:rPr>
                      <w:rFonts w:ascii="Times New Roman" w:eastAsia="Calibri" w:hAnsi="Times New Roman"/>
                    </w:rPr>
                    <w:t>М930КЕ21</w:t>
                  </w:r>
                </w:p>
              </w:tc>
            </w:tr>
            <w:tr w:rsidR="00E11E43" w:rsidRPr="00E11E43" w14:paraId="725EE48A" w14:textId="77777777" w:rsidTr="0099215F">
              <w:tc>
                <w:tcPr>
                  <w:tcW w:w="971" w:type="dxa"/>
                  <w:tcBorders>
                    <w:top w:val="nil"/>
                    <w:left w:val="single" w:sz="8" w:space="0" w:color="auto"/>
                    <w:bottom w:val="single" w:sz="8" w:space="0" w:color="auto"/>
                    <w:right w:val="single" w:sz="8" w:space="0" w:color="auto"/>
                  </w:tcBorders>
                  <w:shd w:val="clear" w:color="auto" w:fill="auto"/>
                  <w:tcMar>
                    <w:left w:w="100" w:type="dxa"/>
                    <w:right w:w="100" w:type="dxa"/>
                  </w:tcMar>
                </w:tcPr>
                <w:p w14:paraId="29E0AA68" w14:textId="77777777" w:rsidR="00E11E43" w:rsidRPr="00E11E43" w:rsidRDefault="00E11E43" w:rsidP="000C61DA">
                  <w:pPr>
                    <w:framePr w:hSpace="180" w:wrap="around" w:vAnchor="text" w:hAnchor="page" w:x="882" w:y="370"/>
                    <w:spacing w:line="225" w:lineRule="atLeast"/>
                    <w:suppressOverlap/>
                    <w:textAlignment w:val="top"/>
                    <w:rPr>
                      <w:rFonts w:ascii="Times New Roman" w:eastAsia="Calibri" w:hAnsi="Times New Roman"/>
                    </w:rPr>
                  </w:pPr>
                  <w:r w:rsidRPr="00E11E43">
                    <w:rPr>
                      <w:rFonts w:ascii="Times New Roman" w:eastAsia="Calibri" w:hAnsi="Times New Roman"/>
                      <w:lang w:bidi="ar"/>
                    </w:rPr>
                    <w:t>  6</w:t>
                  </w:r>
                </w:p>
              </w:tc>
              <w:tc>
                <w:tcPr>
                  <w:tcW w:w="3342" w:type="dxa"/>
                  <w:tcBorders>
                    <w:top w:val="nil"/>
                    <w:left w:val="nil"/>
                    <w:bottom w:val="single" w:sz="8" w:space="0" w:color="000000"/>
                    <w:right w:val="single" w:sz="8" w:space="0" w:color="000000"/>
                  </w:tcBorders>
                  <w:shd w:val="clear" w:color="auto" w:fill="auto"/>
                  <w:tcMar>
                    <w:left w:w="100" w:type="dxa"/>
                    <w:right w:w="100" w:type="dxa"/>
                  </w:tcMar>
                </w:tcPr>
                <w:p w14:paraId="2AF633CB" w14:textId="77777777" w:rsidR="00E11E43" w:rsidRPr="00E11E43" w:rsidRDefault="00E11E43" w:rsidP="000C61DA">
                  <w:pPr>
                    <w:framePr w:hSpace="180" w:wrap="around" w:vAnchor="text" w:hAnchor="page" w:x="882" w:y="370"/>
                    <w:spacing w:line="225" w:lineRule="atLeast"/>
                    <w:suppressOverlap/>
                    <w:textAlignment w:val="top"/>
                    <w:rPr>
                      <w:rFonts w:ascii="Times New Roman" w:eastAsia="Calibri" w:hAnsi="Times New Roman"/>
                    </w:rPr>
                  </w:pPr>
                  <w:r w:rsidRPr="00E11E43">
                    <w:rPr>
                      <w:rFonts w:ascii="Times New Roman" w:eastAsia="Calibri" w:hAnsi="Times New Roman"/>
                    </w:rPr>
                    <w:t>LADA 210740</w:t>
                  </w:r>
                </w:p>
              </w:tc>
              <w:tc>
                <w:tcPr>
                  <w:tcW w:w="1357" w:type="dxa"/>
                  <w:tcBorders>
                    <w:top w:val="nil"/>
                    <w:left w:val="nil"/>
                    <w:bottom w:val="single" w:sz="8" w:space="0" w:color="000000"/>
                    <w:right w:val="single" w:sz="8" w:space="0" w:color="000000"/>
                  </w:tcBorders>
                  <w:shd w:val="clear" w:color="auto" w:fill="FFFFFF"/>
                  <w:tcMar>
                    <w:left w:w="100" w:type="dxa"/>
                    <w:right w:w="100" w:type="dxa"/>
                  </w:tcMar>
                </w:tcPr>
                <w:p w14:paraId="422DCEAF" w14:textId="77777777" w:rsidR="00E11E43" w:rsidRPr="00E11E43" w:rsidRDefault="00E11E43" w:rsidP="000C61DA">
                  <w:pPr>
                    <w:framePr w:hSpace="180" w:wrap="around" w:vAnchor="text" w:hAnchor="page" w:x="882" w:y="370"/>
                    <w:spacing w:line="225" w:lineRule="atLeast"/>
                    <w:suppressOverlap/>
                    <w:jc w:val="center"/>
                    <w:textAlignment w:val="top"/>
                    <w:rPr>
                      <w:rFonts w:ascii="Times New Roman" w:eastAsia="Calibri" w:hAnsi="Times New Roman"/>
                    </w:rPr>
                  </w:pPr>
                  <w:r w:rsidRPr="00E11E43">
                    <w:rPr>
                      <w:rFonts w:ascii="Times New Roman" w:eastAsia="Calibri" w:hAnsi="Times New Roman"/>
                    </w:rPr>
                    <w:t>А788ХТ21</w:t>
                  </w:r>
                </w:p>
              </w:tc>
            </w:tr>
            <w:tr w:rsidR="00E11E43" w:rsidRPr="00E11E43" w14:paraId="416A3F25" w14:textId="77777777" w:rsidTr="0099215F">
              <w:tc>
                <w:tcPr>
                  <w:tcW w:w="971" w:type="dxa"/>
                  <w:tcBorders>
                    <w:top w:val="nil"/>
                    <w:left w:val="single" w:sz="8" w:space="0" w:color="auto"/>
                    <w:bottom w:val="single" w:sz="8" w:space="0" w:color="auto"/>
                    <w:right w:val="single" w:sz="8" w:space="0" w:color="auto"/>
                  </w:tcBorders>
                  <w:shd w:val="clear" w:color="auto" w:fill="auto"/>
                  <w:tcMar>
                    <w:left w:w="100" w:type="dxa"/>
                    <w:right w:w="100" w:type="dxa"/>
                  </w:tcMar>
                </w:tcPr>
                <w:p w14:paraId="3D728196" w14:textId="77777777" w:rsidR="00E11E43" w:rsidRPr="00E11E43" w:rsidRDefault="00E11E43" w:rsidP="000C61DA">
                  <w:pPr>
                    <w:framePr w:hSpace="180" w:wrap="around" w:vAnchor="text" w:hAnchor="page" w:x="882" w:y="370"/>
                    <w:spacing w:line="225" w:lineRule="atLeast"/>
                    <w:suppressOverlap/>
                    <w:textAlignment w:val="top"/>
                    <w:rPr>
                      <w:rFonts w:ascii="Times New Roman" w:eastAsia="Calibri" w:hAnsi="Times New Roman"/>
                    </w:rPr>
                  </w:pPr>
                  <w:r w:rsidRPr="00E11E43">
                    <w:rPr>
                      <w:rFonts w:ascii="Times New Roman" w:eastAsia="Calibri" w:hAnsi="Times New Roman"/>
                      <w:lang w:bidi="ar"/>
                    </w:rPr>
                    <w:t xml:space="preserve">  7</w:t>
                  </w:r>
                </w:p>
              </w:tc>
              <w:tc>
                <w:tcPr>
                  <w:tcW w:w="3342" w:type="dxa"/>
                  <w:tcBorders>
                    <w:top w:val="nil"/>
                    <w:left w:val="nil"/>
                    <w:bottom w:val="single" w:sz="8" w:space="0" w:color="000000"/>
                    <w:right w:val="single" w:sz="8" w:space="0" w:color="000000"/>
                  </w:tcBorders>
                  <w:shd w:val="clear" w:color="auto" w:fill="auto"/>
                  <w:tcMar>
                    <w:left w:w="100" w:type="dxa"/>
                    <w:right w:w="100" w:type="dxa"/>
                  </w:tcMar>
                </w:tcPr>
                <w:p w14:paraId="6CE23048" w14:textId="77777777" w:rsidR="00E11E43" w:rsidRPr="00E11E43" w:rsidRDefault="00E11E43" w:rsidP="000C61DA">
                  <w:pPr>
                    <w:framePr w:hSpace="180" w:wrap="around" w:vAnchor="text" w:hAnchor="page" w:x="882" w:y="370"/>
                    <w:spacing w:line="225" w:lineRule="atLeast"/>
                    <w:suppressOverlap/>
                    <w:textAlignment w:val="top"/>
                    <w:rPr>
                      <w:rFonts w:ascii="Times New Roman" w:eastAsia="Calibri" w:hAnsi="Times New Roman"/>
                    </w:rPr>
                  </w:pPr>
                  <w:r w:rsidRPr="00E11E43">
                    <w:rPr>
                      <w:rFonts w:ascii="Times New Roman" w:eastAsia="Calibri" w:hAnsi="Times New Roman"/>
                    </w:rPr>
                    <w:t>LADA 210740</w:t>
                  </w:r>
                </w:p>
              </w:tc>
              <w:tc>
                <w:tcPr>
                  <w:tcW w:w="1357" w:type="dxa"/>
                  <w:tcBorders>
                    <w:top w:val="nil"/>
                    <w:left w:val="nil"/>
                    <w:bottom w:val="single" w:sz="8" w:space="0" w:color="000000"/>
                    <w:right w:val="single" w:sz="8" w:space="0" w:color="000000"/>
                  </w:tcBorders>
                  <w:shd w:val="clear" w:color="auto" w:fill="FFFFFF"/>
                  <w:tcMar>
                    <w:left w:w="100" w:type="dxa"/>
                    <w:right w:w="100" w:type="dxa"/>
                  </w:tcMar>
                </w:tcPr>
                <w:p w14:paraId="3C631D5D" w14:textId="77777777" w:rsidR="00E11E43" w:rsidRPr="00E11E43" w:rsidRDefault="00E11E43" w:rsidP="000C61DA">
                  <w:pPr>
                    <w:framePr w:hSpace="180" w:wrap="around" w:vAnchor="text" w:hAnchor="page" w:x="882" w:y="370"/>
                    <w:spacing w:line="225" w:lineRule="atLeast"/>
                    <w:suppressOverlap/>
                    <w:textAlignment w:val="top"/>
                    <w:rPr>
                      <w:rFonts w:ascii="Times New Roman" w:eastAsia="Calibri" w:hAnsi="Times New Roman"/>
                    </w:rPr>
                  </w:pPr>
                  <w:r w:rsidRPr="00E11E43">
                    <w:rPr>
                      <w:rFonts w:ascii="Times New Roman" w:eastAsia="Calibri" w:hAnsi="Times New Roman"/>
                    </w:rPr>
                    <w:t>В647НА21</w:t>
                  </w:r>
                </w:p>
              </w:tc>
            </w:tr>
            <w:tr w:rsidR="00E11E43" w:rsidRPr="00E11E43" w14:paraId="38056762" w14:textId="77777777" w:rsidTr="0099215F">
              <w:tc>
                <w:tcPr>
                  <w:tcW w:w="971" w:type="dxa"/>
                  <w:tcBorders>
                    <w:top w:val="nil"/>
                    <w:left w:val="single" w:sz="8" w:space="0" w:color="auto"/>
                    <w:bottom w:val="single" w:sz="8" w:space="0" w:color="auto"/>
                    <w:right w:val="single" w:sz="8" w:space="0" w:color="auto"/>
                  </w:tcBorders>
                  <w:shd w:val="clear" w:color="auto" w:fill="auto"/>
                  <w:tcMar>
                    <w:left w:w="100" w:type="dxa"/>
                    <w:right w:w="100" w:type="dxa"/>
                  </w:tcMar>
                </w:tcPr>
                <w:p w14:paraId="2405376C" w14:textId="77777777" w:rsidR="00E11E43" w:rsidRPr="00E11E43" w:rsidRDefault="00E11E43" w:rsidP="000C61DA">
                  <w:pPr>
                    <w:framePr w:hSpace="180" w:wrap="around" w:vAnchor="text" w:hAnchor="page" w:x="882" w:y="370"/>
                    <w:spacing w:line="225" w:lineRule="atLeast"/>
                    <w:suppressOverlap/>
                    <w:textAlignment w:val="top"/>
                    <w:rPr>
                      <w:rFonts w:ascii="Times New Roman" w:eastAsia="Calibri" w:hAnsi="Times New Roman"/>
                    </w:rPr>
                  </w:pPr>
                  <w:r w:rsidRPr="00E11E43">
                    <w:rPr>
                      <w:rFonts w:ascii="Times New Roman" w:eastAsia="Calibri" w:hAnsi="Times New Roman"/>
                      <w:lang w:bidi="ar"/>
                    </w:rPr>
                    <w:t xml:space="preserve">  8</w:t>
                  </w:r>
                </w:p>
              </w:tc>
              <w:tc>
                <w:tcPr>
                  <w:tcW w:w="3342" w:type="dxa"/>
                  <w:tcBorders>
                    <w:top w:val="nil"/>
                    <w:left w:val="nil"/>
                    <w:bottom w:val="single" w:sz="8" w:space="0" w:color="000000"/>
                    <w:right w:val="single" w:sz="8" w:space="0" w:color="000000"/>
                  </w:tcBorders>
                  <w:shd w:val="clear" w:color="auto" w:fill="auto"/>
                  <w:tcMar>
                    <w:left w:w="100" w:type="dxa"/>
                    <w:right w:w="100" w:type="dxa"/>
                  </w:tcMar>
                </w:tcPr>
                <w:p w14:paraId="772C00EC" w14:textId="77777777" w:rsidR="00E11E43" w:rsidRPr="00E11E43" w:rsidRDefault="00E11E43" w:rsidP="000C61DA">
                  <w:pPr>
                    <w:framePr w:hSpace="180" w:wrap="around" w:vAnchor="text" w:hAnchor="page" w:x="882" w:y="370"/>
                    <w:spacing w:line="225" w:lineRule="atLeast"/>
                    <w:suppressOverlap/>
                    <w:textAlignment w:val="top"/>
                    <w:rPr>
                      <w:rFonts w:ascii="Times New Roman" w:eastAsia="Calibri" w:hAnsi="Times New Roman"/>
                    </w:rPr>
                  </w:pPr>
                  <w:r w:rsidRPr="00E11E43">
                    <w:rPr>
                      <w:rFonts w:ascii="Times New Roman" w:eastAsia="Calibri" w:hAnsi="Times New Roman"/>
                    </w:rPr>
                    <w:t>УАЗ Патриот</w:t>
                  </w:r>
                </w:p>
              </w:tc>
              <w:tc>
                <w:tcPr>
                  <w:tcW w:w="1357" w:type="dxa"/>
                  <w:tcBorders>
                    <w:top w:val="nil"/>
                    <w:left w:val="nil"/>
                    <w:bottom w:val="single" w:sz="8" w:space="0" w:color="000000"/>
                    <w:right w:val="single" w:sz="8" w:space="0" w:color="000000"/>
                  </w:tcBorders>
                  <w:shd w:val="clear" w:color="auto" w:fill="FFFFFF"/>
                  <w:tcMar>
                    <w:left w:w="100" w:type="dxa"/>
                    <w:right w:w="100" w:type="dxa"/>
                  </w:tcMar>
                </w:tcPr>
                <w:p w14:paraId="6E2C6401" w14:textId="77777777" w:rsidR="00E11E43" w:rsidRPr="00E11E43" w:rsidRDefault="00E11E43" w:rsidP="000C61DA">
                  <w:pPr>
                    <w:framePr w:hSpace="180" w:wrap="around" w:vAnchor="text" w:hAnchor="page" w:x="882" w:y="370"/>
                    <w:spacing w:line="225" w:lineRule="atLeast"/>
                    <w:suppressOverlap/>
                    <w:jc w:val="center"/>
                    <w:textAlignment w:val="top"/>
                    <w:rPr>
                      <w:rFonts w:ascii="Times New Roman" w:eastAsia="Calibri" w:hAnsi="Times New Roman"/>
                    </w:rPr>
                  </w:pPr>
                  <w:r w:rsidRPr="00E11E43">
                    <w:rPr>
                      <w:rFonts w:ascii="Times New Roman" w:eastAsia="Calibri" w:hAnsi="Times New Roman"/>
                    </w:rPr>
                    <w:t>В340ВВ21</w:t>
                  </w:r>
                </w:p>
              </w:tc>
            </w:tr>
            <w:tr w:rsidR="00E11E43" w:rsidRPr="00E11E43" w14:paraId="2632A7D2" w14:textId="77777777" w:rsidTr="0099215F">
              <w:tc>
                <w:tcPr>
                  <w:tcW w:w="971" w:type="dxa"/>
                  <w:tcBorders>
                    <w:top w:val="nil"/>
                    <w:left w:val="single" w:sz="8" w:space="0" w:color="auto"/>
                    <w:bottom w:val="single" w:sz="8" w:space="0" w:color="auto"/>
                    <w:right w:val="single" w:sz="8" w:space="0" w:color="auto"/>
                  </w:tcBorders>
                  <w:shd w:val="clear" w:color="auto" w:fill="auto"/>
                  <w:tcMar>
                    <w:left w:w="100" w:type="dxa"/>
                    <w:right w:w="100" w:type="dxa"/>
                  </w:tcMar>
                </w:tcPr>
                <w:p w14:paraId="425BFF88" w14:textId="77777777" w:rsidR="00E11E43" w:rsidRPr="00E11E43" w:rsidRDefault="00E11E43" w:rsidP="000C61DA">
                  <w:pPr>
                    <w:framePr w:hSpace="180" w:wrap="around" w:vAnchor="text" w:hAnchor="page" w:x="882" w:y="370"/>
                    <w:spacing w:line="225" w:lineRule="atLeast"/>
                    <w:suppressOverlap/>
                    <w:textAlignment w:val="top"/>
                    <w:rPr>
                      <w:rFonts w:ascii="Times New Roman" w:eastAsia="Calibri" w:hAnsi="Times New Roman"/>
                    </w:rPr>
                  </w:pPr>
                  <w:r w:rsidRPr="00E11E43">
                    <w:rPr>
                      <w:rFonts w:ascii="Times New Roman" w:eastAsia="Calibri" w:hAnsi="Times New Roman"/>
                      <w:lang w:bidi="ar"/>
                    </w:rPr>
                    <w:t xml:space="preserve">  9</w:t>
                  </w:r>
                </w:p>
              </w:tc>
              <w:tc>
                <w:tcPr>
                  <w:tcW w:w="3342" w:type="dxa"/>
                  <w:tcBorders>
                    <w:top w:val="nil"/>
                    <w:left w:val="nil"/>
                    <w:bottom w:val="single" w:sz="8" w:space="0" w:color="000000"/>
                    <w:right w:val="single" w:sz="8" w:space="0" w:color="000000"/>
                  </w:tcBorders>
                  <w:shd w:val="clear" w:color="auto" w:fill="auto"/>
                  <w:tcMar>
                    <w:left w:w="100" w:type="dxa"/>
                    <w:right w:w="100" w:type="dxa"/>
                  </w:tcMar>
                </w:tcPr>
                <w:p w14:paraId="5E66D195" w14:textId="77777777" w:rsidR="00E11E43" w:rsidRPr="00E11E43" w:rsidRDefault="00E11E43" w:rsidP="000C61DA">
                  <w:pPr>
                    <w:framePr w:hSpace="180" w:wrap="around" w:vAnchor="text" w:hAnchor="page" w:x="882" w:y="370"/>
                    <w:spacing w:line="225" w:lineRule="atLeast"/>
                    <w:suppressOverlap/>
                    <w:textAlignment w:val="top"/>
                    <w:rPr>
                      <w:rFonts w:ascii="Times New Roman" w:eastAsia="Calibri" w:hAnsi="Times New Roman"/>
                    </w:rPr>
                  </w:pPr>
                  <w:r w:rsidRPr="00E11E43">
                    <w:rPr>
                      <w:rFonts w:ascii="Times New Roman" w:eastAsia="Calibri" w:hAnsi="Times New Roman"/>
                    </w:rPr>
                    <w:t>УАЗ Патриот</w:t>
                  </w:r>
                </w:p>
              </w:tc>
              <w:tc>
                <w:tcPr>
                  <w:tcW w:w="1357" w:type="dxa"/>
                  <w:tcBorders>
                    <w:top w:val="nil"/>
                    <w:left w:val="nil"/>
                    <w:bottom w:val="single" w:sz="8" w:space="0" w:color="000000"/>
                    <w:right w:val="single" w:sz="8" w:space="0" w:color="000000"/>
                  </w:tcBorders>
                  <w:shd w:val="clear" w:color="auto" w:fill="FFFFFF"/>
                  <w:tcMar>
                    <w:left w:w="100" w:type="dxa"/>
                    <w:right w:w="100" w:type="dxa"/>
                  </w:tcMar>
                </w:tcPr>
                <w:p w14:paraId="29831E6B" w14:textId="77777777" w:rsidR="00E11E43" w:rsidRPr="00E11E43" w:rsidRDefault="00E11E43" w:rsidP="000C61DA">
                  <w:pPr>
                    <w:framePr w:hSpace="180" w:wrap="around" w:vAnchor="text" w:hAnchor="page" w:x="882" w:y="370"/>
                    <w:spacing w:line="225" w:lineRule="atLeast"/>
                    <w:suppressOverlap/>
                    <w:jc w:val="center"/>
                    <w:textAlignment w:val="top"/>
                    <w:rPr>
                      <w:rFonts w:ascii="Times New Roman" w:eastAsia="Calibri" w:hAnsi="Times New Roman"/>
                    </w:rPr>
                  </w:pPr>
                  <w:r w:rsidRPr="00E11E43">
                    <w:rPr>
                      <w:rFonts w:ascii="Times New Roman" w:eastAsia="Calibri" w:hAnsi="Times New Roman"/>
                    </w:rPr>
                    <w:t>А057ВС21</w:t>
                  </w:r>
                </w:p>
              </w:tc>
            </w:tr>
            <w:tr w:rsidR="00E11E43" w:rsidRPr="00E11E43" w14:paraId="627A20AA" w14:textId="77777777" w:rsidTr="0099215F">
              <w:tc>
                <w:tcPr>
                  <w:tcW w:w="971" w:type="dxa"/>
                  <w:tcBorders>
                    <w:top w:val="nil"/>
                    <w:left w:val="single" w:sz="8" w:space="0" w:color="auto"/>
                    <w:bottom w:val="single" w:sz="8" w:space="0" w:color="auto"/>
                    <w:right w:val="single" w:sz="8" w:space="0" w:color="auto"/>
                  </w:tcBorders>
                  <w:shd w:val="clear" w:color="auto" w:fill="auto"/>
                  <w:tcMar>
                    <w:left w:w="100" w:type="dxa"/>
                    <w:right w:w="100" w:type="dxa"/>
                  </w:tcMar>
                </w:tcPr>
                <w:p w14:paraId="005CD891" w14:textId="77777777" w:rsidR="00E11E43" w:rsidRPr="00E11E43" w:rsidRDefault="00E11E43" w:rsidP="000C61DA">
                  <w:pPr>
                    <w:framePr w:hSpace="180" w:wrap="around" w:vAnchor="text" w:hAnchor="page" w:x="882" w:y="370"/>
                    <w:spacing w:line="225" w:lineRule="atLeast"/>
                    <w:suppressOverlap/>
                    <w:textAlignment w:val="top"/>
                    <w:rPr>
                      <w:rFonts w:ascii="Times New Roman" w:eastAsia="Calibri" w:hAnsi="Times New Roman"/>
                      <w:lang w:bidi="ar"/>
                    </w:rPr>
                  </w:pPr>
                  <w:r w:rsidRPr="00E11E43">
                    <w:rPr>
                      <w:rFonts w:ascii="Times New Roman" w:eastAsia="Calibri" w:hAnsi="Times New Roman"/>
                      <w:lang w:bidi="ar"/>
                    </w:rPr>
                    <w:t> 10</w:t>
                  </w:r>
                </w:p>
              </w:tc>
              <w:tc>
                <w:tcPr>
                  <w:tcW w:w="3342" w:type="dxa"/>
                  <w:tcBorders>
                    <w:top w:val="nil"/>
                    <w:left w:val="nil"/>
                    <w:bottom w:val="single" w:sz="8" w:space="0" w:color="000000"/>
                    <w:right w:val="single" w:sz="8" w:space="0" w:color="000000"/>
                  </w:tcBorders>
                  <w:shd w:val="clear" w:color="auto" w:fill="auto"/>
                  <w:tcMar>
                    <w:left w:w="100" w:type="dxa"/>
                    <w:right w:w="100" w:type="dxa"/>
                  </w:tcMar>
                </w:tcPr>
                <w:p w14:paraId="04ECEBC6" w14:textId="77777777" w:rsidR="00E11E43" w:rsidRPr="00E11E43" w:rsidRDefault="00E11E43" w:rsidP="000C61DA">
                  <w:pPr>
                    <w:framePr w:hSpace="180" w:wrap="around" w:vAnchor="text" w:hAnchor="page" w:x="882" w:y="370"/>
                    <w:spacing w:line="225" w:lineRule="atLeast"/>
                    <w:suppressOverlap/>
                    <w:textAlignment w:val="top"/>
                    <w:rPr>
                      <w:rFonts w:ascii="Times New Roman" w:eastAsia="Calibri" w:hAnsi="Times New Roman"/>
                    </w:rPr>
                  </w:pPr>
                  <w:r w:rsidRPr="00E11E43">
                    <w:rPr>
                      <w:rFonts w:ascii="Times New Roman" w:eastAsia="Calibri" w:hAnsi="Times New Roman"/>
                    </w:rPr>
                    <w:t>УАЗ Патриот</w:t>
                  </w:r>
                </w:p>
              </w:tc>
              <w:tc>
                <w:tcPr>
                  <w:tcW w:w="1357" w:type="dxa"/>
                  <w:tcBorders>
                    <w:top w:val="nil"/>
                    <w:left w:val="nil"/>
                    <w:bottom w:val="single" w:sz="8" w:space="0" w:color="000000"/>
                    <w:right w:val="single" w:sz="8" w:space="0" w:color="000000"/>
                  </w:tcBorders>
                  <w:shd w:val="clear" w:color="auto" w:fill="FFFFFF"/>
                  <w:tcMar>
                    <w:left w:w="100" w:type="dxa"/>
                    <w:right w:w="100" w:type="dxa"/>
                  </w:tcMar>
                </w:tcPr>
                <w:p w14:paraId="101DCE25" w14:textId="77777777" w:rsidR="00E11E43" w:rsidRPr="00E11E43" w:rsidRDefault="00E11E43" w:rsidP="000C61DA">
                  <w:pPr>
                    <w:framePr w:hSpace="180" w:wrap="around" w:vAnchor="text" w:hAnchor="page" w:x="882" w:y="370"/>
                    <w:spacing w:line="225" w:lineRule="atLeast"/>
                    <w:suppressOverlap/>
                    <w:jc w:val="center"/>
                    <w:textAlignment w:val="top"/>
                    <w:rPr>
                      <w:rFonts w:ascii="Times New Roman" w:eastAsia="Calibri" w:hAnsi="Times New Roman"/>
                    </w:rPr>
                  </w:pPr>
                  <w:r w:rsidRPr="00E11E43">
                    <w:rPr>
                      <w:rFonts w:ascii="Times New Roman" w:eastAsia="Calibri" w:hAnsi="Times New Roman"/>
                    </w:rPr>
                    <w:t>У158УУ21</w:t>
                  </w:r>
                </w:p>
              </w:tc>
            </w:tr>
            <w:tr w:rsidR="00E11E43" w:rsidRPr="00E11E43" w14:paraId="1F57F924" w14:textId="77777777" w:rsidTr="0099215F">
              <w:tc>
                <w:tcPr>
                  <w:tcW w:w="971" w:type="dxa"/>
                  <w:tcBorders>
                    <w:top w:val="nil"/>
                    <w:left w:val="single" w:sz="8" w:space="0" w:color="auto"/>
                    <w:bottom w:val="single" w:sz="8" w:space="0" w:color="auto"/>
                    <w:right w:val="single" w:sz="8" w:space="0" w:color="auto"/>
                  </w:tcBorders>
                  <w:shd w:val="clear" w:color="auto" w:fill="auto"/>
                  <w:tcMar>
                    <w:left w:w="100" w:type="dxa"/>
                    <w:right w:w="100" w:type="dxa"/>
                  </w:tcMar>
                </w:tcPr>
                <w:p w14:paraId="02440EC3" w14:textId="77777777" w:rsidR="00E11E43" w:rsidRPr="00E11E43" w:rsidRDefault="00E11E43" w:rsidP="000C61DA">
                  <w:pPr>
                    <w:framePr w:hSpace="180" w:wrap="around" w:vAnchor="text" w:hAnchor="page" w:x="882" w:y="370"/>
                    <w:spacing w:line="225" w:lineRule="atLeast"/>
                    <w:suppressOverlap/>
                    <w:textAlignment w:val="top"/>
                    <w:rPr>
                      <w:rFonts w:ascii="Times New Roman" w:eastAsia="Calibri" w:hAnsi="Times New Roman"/>
                    </w:rPr>
                  </w:pPr>
                  <w:r w:rsidRPr="00E11E43">
                    <w:rPr>
                      <w:rFonts w:ascii="Times New Roman" w:eastAsia="Calibri" w:hAnsi="Times New Roman"/>
                      <w:lang w:bidi="ar"/>
                    </w:rPr>
                    <w:t> 11</w:t>
                  </w:r>
                </w:p>
              </w:tc>
              <w:tc>
                <w:tcPr>
                  <w:tcW w:w="3342" w:type="dxa"/>
                  <w:tcBorders>
                    <w:top w:val="nil"/>
                    <w:left w:val="nil"/>
                    <w:bottom w:val="single" w:sz="8" w:space="0" w:color="000000"/>
                    <w:right w:val="single" w:sz="8" w:space="0" w:color="000000"/>
                  </w:tcBorders>
                  <w:shd w:val="clear" w:color="auto" w:fill="auto"/>
                  <w:tcMar>
                    <w:left w:w="100" w:type="dxa"/>
                    <w:right w:w="100" w:type="dxa"/>
                  </w:tcMar>
                </w:tcPr>
                <w:p w14:paraId="07F70757" w14:textId="77777777" w:rsidR="00E11E43" w:rsidRPr="00E11E43" w:rsidRDefault="00E11E43" w:rsidP="000C61DA">
                  <w:pPr>
                    <w:framePr w:hSpace="180" w:wrap="around" w:vAnchor="text" w:hAnchor="page" w:x="882" w:y="370"/>
                    <w:spacing w:line="225" w:lineRule="atLeast"/>
                    <w:suppressOverlap/>
                    <w:textAlignment w:val="top"/>
                    <w:rPr>
                      <w:rFonts w:ascii="Times New Roman" w:eastAsia="Calibri" w:hAnsi="Times New Roman"/>
                    </w:rPr>
                  </w:pPr>
                  <w:r w:rsidRPr="00E11E43">
                    <w:rPr>
                      <w:rFonts w:ascii="Times New Roman" w:eastAsia="Calibri" w:hAnsi="Times New Roman"/>
                    </w:rPr>
                    <w:t>УАЗ Патриот</w:t>
                  </w:r>
                </w:p>
              </w:tc>
              <w:tc>
                <w:tcPr>
                  <w:tcW w:w="1357" w:type="dxa"/>
                  <w:tcBorders>
                    <w:top w:val="nil"/>
                    <w:left w:val="nil"/>
                    <w:bottom w:val="single" w:sz="8" w:space="0" w:color="000000"/>
                    <w:right w:val="single" w:sz="8" w:space="0" w:color="000000"/>
                  </w:tcBorders>
                  <w:shd w:val="clear" w:color="auto" w:fill="FFFFFF"/>
                  <w:tcMar>
                    <w:left w:w="100" w:type="dxa"/>
                    <w:right w:w="100" w:type="dxa"/>
                  </w:tcMar>
                </w:tcPr>
                <w:p w14:paraId="2AE14670" w14:textId="77777777" w:rsidR="00E11E43" w:rsidRPr="00E11E43" w:rsidRDefault="00E11E43" w:rsidP="000C61DA">
                  <w:pPr>
                    <w:framePr w:hSpace="180" w:wrap="around" w:vAnchor="text" w:hAnchor="page" w:x="882" w:y="370"/>
                    <w:spacing w:line="225" w:lineRule="atLeast"/>
                    <w:suppressOverlap/>
                    <w:jc w:val="center"/>
                    <w:textAlignment w:val="top"/>
                    <w:rPr>
                      <w:rFonts w:ascii="Times New Roman" w:eastAsia="Calibri" w:hAnsi="Times New Roman"/>
                    </w:rPr>
                  </w:pPr>
                  <w:r w:rsidRPr="00E11E43">
                    <w:rPr>
                      <w:rFonts w:ascii="Times New Roman" w:eastAsia="Calibri" w:hAnsi="Times New Roman"/>
                    </w:rPr>
                    <w:t>Е556ТС21</w:t>
                  </w:r>
                </w:p>
              </w:tc>
            </w:tr>
            <w:tr w:rsidR="00E11E43" w:rsidRPr="00E11E43" w14:paraId="7DCF1200" w14:textId="77777777" w:rsidTr="0099215F">
              <w:tc>
                <w:tcPr>
                  <w:tcW w:w="971" w:type="dxa"/>
                  <w:tcBorders>
                    <w:top w:val="nil"/>
                    <w:left w:val="single" w:sz="8" w:space="0" w:color="auto"/>
                    <w:bottom w:val="single" w:sz="8" w:space="0" w:color="auto"/>
                    <w:right w:val="single" w:sz="8" w:space="0" w:color="auto"/>
                  </w:tcBorders>
                  <w:shd w:val="clear" w:color="auto" w:fill="auto"/>
                  <w:tcMar>
                    <w:left w:w="100" w:type="dxa"/>
                    <w:right w:w="100" w:type="dxa"/>
                  </w:tcMar>
                </w:tcPr>
                <w:p w14:paraId="0CFDA918" w14:textId="77777777" w:rsidR="00E11E43" w:rsidRPr="00E11E43" w:rsidRDefault="00E11E43" w:rsidP="000C61DA">
                  <w:pPr>
                    <w:framePr w:hSpace="180" w:wrap="around" w:vAnchor="text" w:hAnchor="page" w:x="882" w:y="370"/>
                    <w:spacing w:line="225" w:lineRule="atLeast"/>
                    <w:suppressOverlap/>
                    <w:textAlignment w:val="top"/>
                    <w:rPr>
                      <w:rFonts w:ascii="Times New Roman" w:eastAsia="Calibri" w:hAnsi="Times New Roman"/>
                    </w:rPr>
                  </w:pPr>
                  <w:r w:rsidRPr="00E11E43">
                    <w:rPr>
                      <w:rFonts w:ascii="Times New Roman" w:eastAsia="Calibri" w:hAnsi="Times New Roman"/>
                      <w:lang w:bidi="ar"/>
                    </w:rPr>
                    <w:lastRenderedPageBreak/>
                    <w:t> 12</w:t>
                  </w:r>
                </w:p>
              </w:tc>
              <w:tc>
                <w:tcPr>
                  <w:tcW w:w="3342" w:type="dxa"/>
                  <w:tcBorders>
                    <w:top w:val="nil"/>
                    <w:left w:val="nil"/>
                    <w:bottom w:val="single" w:sz="8" w:space="0" w:color="000000"/>
                    <w:right w:val="single" w:sz="8" w:space="0" w:color="000000"/>
                  </w:tcBorders>
                  <w:shd w:val="clear" w:color="auto" w:fill="auto"/>
                  <w:tcMar>
                    <w:left w:w="100" w:type="dxa"/>
                    <w:right w:w="100" w:type="dxa"/>
                  </w:tcMar>
                </w:tcPr>
                <w:p w14:paraId="7A4CB2BA" w14:textId="77777777" w:rsidR="00E11E43" w:rsidRPr="00E11E43" w:rsidRDefault="00E11E43" w:rsidP="000C61DA">
                  <w:pPr>
                    <w:framePr w:hSpace="180" w:wrap="around" w:vAnchor="text" w:hAnchor="page" w:x="882" w:y="370"/>
                    <w:spacing w:line="225" w:lineRule="atLeast"/>
                    <w:suppressOverlap/>
                    <w:textAlignment w:val="top"/>
                    <w:rPr>
                      <w:rFonts w:ascii="Times New Roman" w:eastAsia="Calibri" w:hAnsi="Times New Roman"/>
                    </w:rPr>
                  </w:pPr>
                  <w:r w:rsidRPr="00E11E43">
                    <w:rPr>
                      <w:rFonts w:ascii="Times New Roman" w:eastAsia="Calibri" w:hAnsi="Times New Roman"/>
                    </w:rPr>
                    <w:t>УАЗ Патриот</w:t>
                  </w:r>
                </w:p>
              </w:tc>
              <w:tc>
                <w:tcPr>
                  <w:tcW w:w="1357" w:type="dxa"/>
                  <w:tcBorders>
                    <w:top w:val="nil"/>
                    <w:left w:val="nil"/>
                    <w:bottom w:val="single" w:sz="8" w:space="0" w:color="000000"/>
                    <w:right w:val="single" w:sz="8" w:space="0" w:color="000000"/>
                  </w:tcBorders>
                  <w:shd w:val="clear" w:color="auto" w:fill="FFFFFF"/>
                  <w:tcMar>
                    <w:left w:w="100" w:type="dxa"/>
                    <w:right w:w="100" w:type="dxa"/>
                  </w:tcMar>
                </w:tcPr>
                <w:p w14:paraId="6B718A2F" w14:textId="77777777" w:rsidR="00E11E43" w:rsidRPr="00E11E43" w:rsidRDefault="00E11E43" w:rsidP="000C61DA">
                  <w:pPr>
                    <w:framePr w:hSpace="180" w:wrap="around" w:vAnchor="text" w:hAnchor="page" w:x="882" w:y="370"/>
                    <w:spacing w:line="225" w:lineRule="atLeast"/>
                    <w:suppressOverlap/>
                    <w:jc w:val="center"/>
                    <w:textAlignment w:val="top"/>
                    <w:rPr>
                      <w:rFonts w:ascii="Times New Roman" w:eastAsia="Calibri" w:hAnsi="Times New Roman"/>
                    </w:rPr>
                  </w:pPr>
                  <w:r w:rsidRPr="00E11E43">
                    <w:rPr>
                      <w:rFonts w:ascii="Times New Roman" w:eastAsia="Calibri" w:hAnsi="Times New Roman"/>
                    </w:rPr>
                    <w:t>Е611ХХ21</w:t>
                  </w:r>
                </w:p>
              </w:tc>
            </w:tr>
            <w:tr w:rsidR="00E11E43" w:rsidRPr="00E11E43" w14:paraId="2AF05698" w14:textId="77777777" w:rsidTr="0099215F">
              <w:tc>
                <w:tcPr>
                  <w:tcW w:w="971" w:type="dxa"/>
                  <w:tcBorders>
                    <w:top w:val="nil"/>
                    <w:left w:val="single" w:sz="8" w:space="0" w:color="auto"/>
                    <w:bottom w:val="single" w:sz="4" w:space="0" w:color="auto"/>
                    <w:right w:val="single" w:sz="8" w:space="0" w:color="auto"/>
                  </w:tcBorders>
                  <w:shd w:val="clear" w:color="auto" w:fill="auto"/>
                  <w:tcMar>
                    <w:left w:w="100" w:type="dxa"/>
                    <w:right w:w="100" w:type="dxa"/>
                  </w:tcMar>
                </w:tcPr>
                <w:p w14:paraId="0BF27D9E" w14:textId="77777777" w:rsidR="00E11E43" w:rsidRPr="00E11E43" w:rsidRDefault="00E11E43" w:rsidP="000C61DA">
                  <w:pPr>
                    <w:framePr w:hSpace="180" w:wrap="around" w:vAnchor="text" w:hAnchor="page" w:x="882" w:y="370"/>
                    <w:spacing w:line="225" w:lineRule="atLeast"/>
                    <w:suppressOverlap/>
                    <w:textAlignment w:val="top"/>
                    <w:rPr>
                      <w:rFonts w:ascii="Times New Roman" w:eastAsia="Calibri" w:hAnsi="Times New Roman"/>
                    </w:rPr>
                  </w:pPr>
                  <w:r w:rsidRPr="00E11E43">
                    <w:rPr>
                      <w:rFonts w:ascii="Times New Roman" w:eastAsia="Calibri" w:hAnsi="Times New Roman"/>
                      <w:lang w:bidi="ar"/>
                    </w:rPr>
                    <w:t xml:space="preserve"> 13</w:t>
                  </w:r>
                </w:p>
              </w:tc>
              <w:tc>
                <w:tcPr>
                  <w:tcW w:w="3342" w:type="dxa"/>
                  <w:tcBorders>
                    <w:top w:val="nil"/>
                    <w:left w:val="nil"/>
                    <w:bottom w:val="single" w:sz="4" w:space="0" w:color="auto"/>
                    <w:right w:val="single" w:sz="8" w:space="0" w:color="000000"/>
                  </w:tcBorders>
                  <w:shd w:val="clear" w:color="auto" w:fill="auto"/>
                  <w:tcMar>
                    <w:left w:w="100" w:type="dxa"/>
                    <w:right w:w="100" w:type="dxa"/>
                  </w:tcMar>
                </w:tcPr>
                <w:p w14:paraId="70C9D45D" w14:textId="77777777" w:rsidR="00E11E43" w:rsidRPr="00E11E43" w:rsidRDefault="00E11E43" w:rsidP="000C61DA">
                  <w:pPr>
                    <w:framePr w:hSpace="180" w:wrap="around" w:vAnchor="text" w:hAnchor="page" w:x="882" w:y="370"/>
                    <w:spacing w:line="225" w:lineRule="atLeast"/>
                    <w:suppressOverlap/>
                    <w:textAlignment w:val="top"/>
                    <w:rPr>
                      <w:rFonts w:ascii="Times New Roman" w:eastAsia="Calibri" w:hAnsi="Times New Roman"/>
                    </w:rPr>
                  </w:pPr>
                  <w:r w:rsidRPr="00E11E43">
                    <w:rPr>
                      <w:rFonts w:ascii="Times New Roman" w:eastAsia="Calibri" w:hAnsi="Times New Roman"/>
                    </w:rPr>
                    <w:t>УАЗ Патриот</w:t>
                  </w:r>
                </w:p>
              </w:tc>
              <w:tc>
                <w:tcPr>
                  <w:tcW w:w="1357" w:type="dxa"/>
                  <w:tcBorders>
                    <w:top w:val="nil"/>
                    <w:left w:val="nil"/>
                    <w:bottom w:val="single" w:sz="4" w:space="0" w:color="auto"/>
                    <w:right w:val="single" w:sz="8" w:space="0" w:color="000000"/>
                  </w:tcBorders>
                  <w:shd w:val="clear" w:color="auto" w:fill="FFFFFF"/>
                  <w:tcMar>
                    <w:left w:w="100" w:type="dxa"/>
                    <w:right w:w="100" w:type="dxa"/>
                  </w:tcMar>
                </w:tcPr>
                <w:p w14:paraId="09E4D5F2" w14:textId="77777777" w:rsidR="00E11E43" w:rsidRPr="00E11E43" w:rsidRDefault="00E11E43" w:rsidP="000C61DA">
                  <w:pPr>
                    <w:framePr w:hSpace="180" w:wrap="around" w:vAnchor="text" w:hAnchor="page" w:x="882" w:y="370"/>
                    <w:spacing w:line="225" w:lineRule="atLeast"/>
                    <w:suppressOverlap/>
                    <w:jc w:val="center"/>
                    <w:textAlignment w:val="top"/>
                    <w:rPr>
                      <w:rFonts w:ascii="Times New Roman" w:eastAsia="Calibri" w:hAnsi="Times New Roman"/>
                    </w:rPr>
                  </w:pPr>
                  <w:r w:rsidRPr="00E11E43">
                    <w:rPr>
                      <w:rFonts w:ascii="Times New Roman" w:eastAsia="Calibri" w:hAnsi="Times New Roman"/>
                    </w:rPr>
                    <w:t>К797НУ21</w:t>
                  </w:r>
                </w:p>
              </w:tc>
            </w:tr>
            <w:tr w:rsidR="00E11E43" w:rsidRPr="00E11E43" w14:paraId="6188837B" w14:textId="77777777" w:rsidTr="0099215F">
              <w:tc>
                <w:tcPr>
                  <w:tcW w:w="971" w:type="dxa"/>
                  <w:tcBorders>
                    <w:top w:val="single" w:sz="4" w:space="0" w:color="auto"/>
                    <w:left w:val="single" w:sz="4" w:space="0" w:color="auto"/>
                    <w:bottom w:val="single" w:sz="4" w:space="0" w:color="auto"/>
                    <w:right w:val="single" w:sz="4" w:space="0" w:color="auto"/>
                  </w:tcBorders>
                  <w:shd w:val="clear" w:color="auto" w:fill="auto"/>
                  <w:tcMar>
                    <w:left w:w="100" w:type="dxa"/>
                    <w:right w:w="100" w:type="dxa"/>
                  </w:tcMar>
                </w:tcPr>
                <w:p w14:paraId="6136C91A" w14:textId="77777777" w:rsidR="00E11E43" w:rsidRPr="00E11E43" w:rsidRDefault="00E11E43" w:rsidP="000C61DA">
                  <w:pPr>
                    <w:framePr w:hSpace="180" w:wrap="around" w:vAnchor="text" w:hAnchor="page" w:x="882" w:y="370"/>
                    <w:spacing w:line="225" w:lineRule="atLeast"/>
                    <w:suppressOverlap/>
                    <w:jc w:val="both"/>
                    <w:textAlignment w:val="top"/>
                    <w:rPr>
                      <w:rFonts w:ascii="Times New Roman" w:eastAsia="Calibri" w:hAnsi="Times New Roman"/>
                    </w:rPr>
                  </w:pPr>
                  <w:r w:rsidRPr="00E11E43">
                    <w:rPr>
                      <w:rFonts w:ascii="Times New Roman" w:eastAsia="Calibri" w:hAnsi="Times New Roman"/>
                      <w:lang w:bidi="ar"/>
                    </w:rPr>
                    <w:t> 14</w:t>
                  </w:r>
                </w:p>
              </w:tc>
              <w:tc>
                <w:tcPr>
                  <w:tcW w:w="3342" w:type="dxa"/>
                  <w:tcBorders>
                    <w:top w:val="single" w:sz="4" w:space="0" w:color="auto"/>
                    <w:left w:val="single" w:sz="4" w:space="0" w:color="auto"/>
                    <w:bottom w:val="single" w:sz="4" w:space="0" w:color="auto"/>
                    <w:right w:val="single" w:sz="4" w:space="0" w:color="auto"/>
                  </w:tcBorders>
                  <w:shd w:val="clear" w:color="auto" w:fill="auto"/>
                  <w:tcMar>
                    <w:left w:w="100" w:type="dxa"/>
                    <w:right w:w="100" w:type="dxa"/>
                  </w:tcMar>
                </w:tcPr>
                <w:p w14:paraId="0DCDDA04" w14:textId="77777777" w:rsidR="00E11E43" w:rsidRPr="00E11E43" w:rsidRDefault="00E11E43" w:rsidP="000C61DA">
                  <w:pPr>
                    <w:framePr w:hSpace="180" w:wrap="around" w:vAnchor="text" w:hAnchor="page" w:x="882" w:y="370"/>
                    <w:spacing w:line="225" w:lineRule="atLeast"/>
                    <w:suppressOverlap/>
                    <w:textAlignment w:val="top"/>
                    <w:rPr>
                      <w:rFonts w:ascii="Times New Roman" w:eastAsia="Calibri" w:hAnsi="Times New Roman"/>
                    </w:rPr>
                  </w:pPr>
                  <w:r w:rsidRPr="00E11E43">
                    <w:rPr>
                      <w:rFonts w:ascii="Times New Roman" w:eastAsia="Calibri" w:hAnsi="Times New Roman"/>
                    </w:rPr>
                    <w:t>УАЗ-390902</w:t>
                  </w:r>
                </w:p>
              </w:tc>
              <w:tc>
                <w:tcPr>
                  <w:tcW w:w="1357"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2D3190B0" w14:textId="77777777" w:rsidR="00E11E43" w:rsidRPr="00E11E43" w:rsidRDefault="00E11E43" w:rsidP="000C61DA">
                  <w:pPr>
                    <w:framePr w:hSpace="180" w:wrap="around" w:vAnchor="text" w:hAnchor="page" w:x="882" w:y="370"/>
                    <w:spacing w:line="225" w:lineRule="atLeast"/>
                    <w:suppressOverlap/>
                    <w:jc w:val="center"/>
                    <w:textAlignment w:val="top"/>
                    <w:rPr>
                      <w:rFonts w:ascii="Times New Roman" w:eastAsia="Calibri" w:hAnsi="Times New Roman"/>
                    </w:rPr>
                  </w:pPr>
                  <w:r w:rsidRPr="00E11E43">
                    <w:rPr>
                      <w:rFonts w:ascii="Times New Roman" w:eastAsia="Calibri" w:hAnsi="Times New Roman"/>
                    </w:rPr>
                    <w:t>К416ВМ21</w:t>
                  </w:r>
                </w:p>
              </w:tc>
            </w:tr>
            <w:tr w:rsidR="00E11E43" w:rsidRPr="00E11E43" w14:paraId="47D5302B" w14:textId="77777777" w:rsidTr="0099215F">
              <w:tc>
                <w:tcPr>
                  <w:tcW w:w="971" w:type="dxa"/>
                  <w:tcBorders>
                    <w:top w:val="single" w:sz="4" w:space="0" w:color="auto"/>
                    <w:left w:val="single" w:sz="4" w:space="0" w:color="auto"/>
                    <w:bottom w:val="single" w:sz="4" w:space="0" w:color="auto"/>
                    <w:right w:val="single" w:sz="4" w:space="0" w:color="auto"/>
                  </w:tcBorders>
                  <w:shd w:val="clear" w:color="auto" w:fill="auto"/>
                  <w:tcMar>
                    <w:left w:w="100" w:type="dxa"/>
                    <w:right w:w="100" w:type="dxa"/>
                  </w:tcMar>
                </w:tcPr>
                <w:p w14:paraId="4D28F3D4" w14:textId="77777777" w:rsidR="00E11E43" w:rsidRPr="00E11E43" w:rsidRDefault="00E11E43" w:rsidP="000C61DA">
                  <w:pPr>
                    <w:framePr w:hSpace="180" w:wrap="around" w:vAnchor="text" w:hAnchor="page" w:x="882" w:y="370"/>
                    <w:spacing w:line="225" w:lineRule="atLeast"/>
                    <w:suppressOverlap/>
                    <w:jc w:val="both"/>
                    <w:textAlignment w:val="top"/>
                    <w:rPr>
                      <w:rFonts w:ascii="Times New Roman" w:eastAsia="Calibri" w:hAnsi="Times New Roman"/>
                    </w:rPr>
                  </w:pPr>
                  <w:r w:rsidRPr="00E11E43">
                    <w:rPr>
                      <w:rFonts w:ascii="Times New Roman" w:eastAsia="Calibri" w:hAnsi="Times New Roman"/>
                      <w:lang w:bidi="ar"/>
                    </w:rPr>
                    <w:t> 15</w:t>
                  </w:r>
                </w:p>
              </w:tc>
              <w:tc>
                <w:tcPr>
                  <w:tcW w:w="3342" w:type="dxa"/>
                  <w:tcBorders>
                    <w:top w:val="single" w:sz="4" w:space="0" w:color="auto"/>
                    <w:left w:val="single" w:sz="4" w:space="0" w:color="auto"/>
                    <w:bottom w:val="single" w:sz="4" w:space="0" w:color="auto"/>
                    <w:right w:val="single" w:sz="4" w:space="0" w:color="auto"/>
                  </w:tcBorders>
                  <w:shd w:val="clear" w:color="auto" w:fill="auto"/>
                  <w:tcMar>
                    <w:left w:w="100" w:type="dxa"/>
                    <w:right w:w="100" w:type="dxa"/>
                  </w:tcMar>
                </w:tcPr>
                <w:p w14:paraId="371EE64E" w14:textId="77777777" w:rsidR="00E11E43" w:rsidRPr="00E11E43" w:rsidRDefault="00E11E43" w:rsidP="000C61DA">
                  <w:pPr>
                    <w:framePr w:hSpace="180" w:wrap="around" w:vAnchor="text" w:hAnchor="page" w:x="882" w:y="370"/>
                    <w:spacing w:line="225" w:lineRule="atLeast"/>
                    <w:suppressOverlap/>
                    <w:textAlignment w:val="top"/>
                    <w:rPr>
                      <w:rFonts w:ascii="Times New Roman" w:eastAsia="Calibri" w:hAnsi="Times New Roman"/>
                    </w:rPr>
                  </w:pPr>
                  <w:r w:rsidRPr="00E11E43">
                    <w:rPr>
                      <w:rFonts w:ascii="Times New Roman" w:eastAsia="Calibri" w:hAnsi="Times New Roman"/>
                    </w:rPr>
                    <w:t>УАЗ-390945</w:t>
                  </w:r>
                </w:p>
              </w:tc>
              <w:tc>
                <w:tcPr>
                  <w:tcW w:w="1357"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37761375" w14:textId="77777777" w:rsidR="00E11E43" w:rsidRPr="00E11E43" w:rsidRDefault="00E11E43" w:rsidP="000C61DA">
                  <w:pPr>
                    <w:framePr w:hSpace="180" w:wrap="around" w:vAnchor="text" w:hAnchor="page" w:x="882" w:y="370"/>
                    <w:spacing w:line="225" w:lineRule="atLeast"/>
                    <w:suppressOverlap/>
                    <w:textAlignment w:val="top"/>
                    <w:rPr>
                      <w:rFonts w:ascii="Times New Roman" w:eastAsia="Calibri" w:hAnsi="Times New Roman"/>
                    </w:rPr>
                  </w:pPr>
                  <w:r w:rsidRPr="00E11E43">
                    <w:rPr>
                      <w:rFonts w:ascii="Times New Roman" w:eastAsia="Calibri" w:hAnsi="Times New Roman"/>
                    </w:rPr>
                    <w:t>В019КА21</w:t>
                  </w:r>
                </w:p>
              </w:tc>
            </w:tr>
            <w:tr w:rsidR="00E11E43" w:rsidRPr="00E11E43" w14:paraId="79DCEB8E" w14:textId="77777777" w:rsidTr="0099215F">
              <w:tc>
                <w:tcPr>
                  <w:tcW w:w="971"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58A5B218" w14:textId="77777777" w:rsidR="00E11E43" w:rsidRPr="00E11E43" w:rsidRDefault="00E11E43" w:rsidP="000C61DA">
                  <w:pPr>
                    <w:framePr w:hSpace="180" w:wrap="around" w:vAnchor="text" w:hAnchor="page" w:x="882" w:y="370"/>
                    <w:spacing w:line="225" w:lineRule="atLeast"/>
                    <w:suppressOverlap/>
                    <w:jc w:val="both"/>
                    <w:textAlignment w:val="top"/>
                    <w:rPr>
                      <w:rFonts w:ascii="Times New Roman" w:eastAsia="Calibri" w:hAnsi="Times New Roman"/>
                      <w:color w:val="1A1A1A"/>
                    </w:rPr>
                  </w:pPr>
                  <w:r w:rsidRPr="00E11E43">
                    <w:rPr>
                      <w:rFonts w:ascii="Times New Roman" w:eastAsia="Calibri" w:hAnsi="Times New Roman"/>
                      <w:color w:val="1A1A1A"/>
                      <w:lang w:bidi="ar"/>
                    </w:rPr>
                    <w:t> 16</w:t>
                  </w:r>
                </w:p>
              </w:tc>
              <w:tc>
                <w:tcPr>
                  <w:tcW w:w="3342"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67AE1FB4" w14:textId="77777777" w:rsidR="00E11E43" w:rsidRPr="00E11E43" w:rsidRDefault="00E11E43" w:rsidP="000C61DA">
                  <w:pPr>
                    <w:framePr w:hSpace="180" w:wrap="around" w:vAnchor="text" w:hAnchor="page" w:x="882" w:y="370"/>
                    <w:spacing w:line="225" w:lineRule="atLeast"/>
                    <w:suppressOverlap/>
                    <w:textAlignment w:val="top"/>
                    <w:rPr>
                      <w:rFonts w:ascii="Times New Roman" w:eastAsia="Calibri" w:hAnsi="Times New Roman"/>
                      <w:color w:val="000000"/>
                      <w:lang w:bidi="ar"/>
                    </w:rPr>
                  </w:pPr>
                  <w:r w:rsidRPr="00E11E43">
                    <w:rPr>
                      <w:rFonts w:ascii="Times New Roman" w:eastAsia="Calibri" w:hAnsi="Times New Roman"/>
                      <w:color w:val="000000"/>
                      <w:lang w:bidi="ar"/>
                    </w:rPr>
                    <w:t>УАЗ-390945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032631" w14:textId="77777777" w:rsidR="00E11E43" w:rsidRPr="00E11E43" w:rsidRDefault="00E11E43" w:rsidP="000C61DA">
                  <w:pPr>
                    <w:framePr w:hSpace="180" w:wrap="around" w:vAnchor="text" w:hAnchor="page" w:x="882" w:y="370"/>
                    <w:suppressOverlap/>
                    <w:rPr>
                      <w:rFonts w:ascii="Times New Roman" w:eastAsia="Calibri" w:hAnsi="Times New Roman"/>
                    </w:rPr>
                  </w:pPr>
                  <w:r w:rsidRPr="00E11E43">
                    <w:rPr>
                      <w:rFonts w:ascii="Times New Roman" w:eastAsia="Calibri" w:hAnsi="Times New Roman"/>
                    </w:rPr>
                    <w:t xml:space="preserve">  Е635ХХ21</w:t>
                  </w:r>
                </w:p>
              </w:tc>
            </w:tr>
            <w:tr w:rsidR="00E11E43" w:rsidRPr="00E11E43" w14:paraId="1B475C7B" w14:textId="77777777" w:rsidTr="0099215F">
              <w:tc>
                <w:tcPr>
                  <w:tcW w:w="971"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2B45AAE9" w14:textId="77777777" w:rsidR="00E11E43" w:rsidRPr="00E11E43" w:rsidRDefault="00E11E43" w:rsidP="000C61DA">
                  <w:pPr>
                    <w:framePr w:hSpace="180" w:wrap="around" w:vAnchor="text" w:hAnchor="page" w:x="882" w:y="370"/>
                    <w:spacing w:line="225" w:lineRule="atLeast"/>
                    <w:suppressOverlap/>
                    <w:jc w:val="both"/>
                    <w:textAlignment w:val="top"/>
                    <w:rPr>
                      <w:rFonts w:ascii="Times New Roman" w:eastAsia="Calibri" w:hAnsi="Times New Roman"/>
                      <w:color w:val="1A1A1A"/>
                      <w:lang w:bidi="ar"/>
                    </w:rPr>
                  </w:pPr>
                  <w:r w:rsidRPr="00E11E43">
                    <w:rPr>
                      <w:rFonts w:ascii="Times New Roman" w:eastAsia="Calibri" w:hAnsi="Times New Roman"/>
                      <w:color w:val="1A1A1A"/>
                      <w:lang w:bidi="ar"/>
                    </w:rPr>
                    <w:t xml:space="preserve"> 17</w:t>
                  </w:r>
                </w:p>
              </w:tc>
              <w:tc>
                <w:tcPr>
                  <w:tcW w:w="3342"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2ABA7E18" w14:textId="77777777" w:rsidR="00E11E43" w:rsidRPr="00E11E43" w:rsidRDefault="00E11E43" w:rsidP="000C61DA">
                  <w:pPr>
                    <w:framePr w:hSpace="180" w:wrap="around" w:vAnchor="text" w:hAnchor="page" w:x="882" w:y="370"/>
                    <w:spacing w:line="225" w:lineRule="atLeast"/>
                    <w:suppressOverlap/>
                    <w:textAlignment w:val="top"/>
                    <w:rPr>
                      <w:rFonts w:ascii="Times New Roman" w:eastAsia="Calibri" w:hAnsi="Times New Roman"/>
                      <w:color w:val="000000"/>
                      <w:lang w:bidi="ar"/>
                    </w:rPr>
                  </w:pPr>
                  <w:r w:rsidRPr="00E11E43">
                    <w:rPr>
                      <w:rFonts w:ascii="Times New Roman" w:eastAsia="Calibri" w:hAnsi="Times New Roman"/>
                      <w:color w:val="000000"/>
                      <w:lang w:bidi="ar"/>
                    </w:rPr>
                    <w:t>УАЗ-3909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842334" w14:textId="77777777" w:rsidR="00E11E43" w:rsidRPr="00E11E43" w:rsidRDefault="00E11E43" w:rsidP="000C61DA">
                  <w:pPr>
                    <w:framePr w:hSpace="180" w:wrap="around" w:vAnchor="text" w:hAnchor="page" w:x="882" w:y="370"/>
                    <w:suppressOverlap/>
                    <w:rPr>
                      <w:rFonts w:ascii="Times New Roman" w:eastAsia="Calibri" w:hAnsi="Times New Roman"/>
                    </w:rPr>
                  </w:pPr>
                  <w:r w:rsidRPr="00E11E43">
                    <w:rPr>
                      <w:rFonts w:ascii="Times New Roman" w:eastAsia="Calibri" w:hAnsi="Times New Roman"/>
                    </w:rPr>
                    <w:t xml:space="preserve">  Т416ВР21</w:t>
                  </w:r>
                </w:p>
              </w:tc>
            </w:tr>
            <w:tr w:rsidR="00E11E43" w:rsidRPr="00E11E43" w14:paraId="3AA6D90E" w14:textId="77777777" w:rsidTr="0099215F">
              <w:tc>
                <w:tcPr>
                  <w:tcW w:w="971"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1BB3A551" w14:textId="77777777" w:rsidR="00E11E43" w:rsidRPr="00E11E43" w:rsidRDefault="00E11E43" w:rsidP="000C61DA">
                  <w:pPr>
                    <w:framePr w:hSpace="180" w:wrap="around" w:vAnchor="text" w:hAnchor="page" w:x="882" w:y="370"/>
                    <w:spacing w:line="225" w:lineRule="atLeast"/>
                    <w:suppressOverlap/>
                    <w:jc w:val="both"/>
                    <w:textAlignment w:val="top"/>
                    <w:rPr>
                      <w:rFonts w:ascii="Times New Roman" w:eastAsia="Calibri" w:hAnsi="Times New Roman"/>
                      <w:color w:val="1A1A1A"/>
                      <w:lang w:bidi="ar"/>
                    </w:rPr>
                  </w:pPr>
                  <w:r w:rsidRPr="00E11E43">
                    <w:rPr>
                      <w:rFonts w:ascii="Times New Roman" w:eastAsia="Calibri" w:hAnsi="Times New Roman"/>
                      <w:color w:val="1A1A1A"/>
                      <w:lang w:bidi="ar"/>
                    </w:rPr>
                    <w:t xml:space="preserve"> 18</w:t>
                  </w:r>
                </w:p>
              </w:tc>
              <w:tc>
                <w:tcPr>
                  <w:tcW w:w="3342"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55D9C49B" w14:textId="77777777" w:rsidR="00E11E43" w:rsidRPr="00E11E43" w:rsidRDefault="00E11E43" w:rsidP="000C61DA">
                  <w:pPr>
                    <w:framePr w:hSpace="180" w:wrap="around" w:vAnchor="text" w:hAnchor="page" w:x="882" w:y="370"/>
                    <w:spacing w:line="225" w:lineRule="atLeast"/>
                    <w:suppressOverlap/>
                    <w:textAlignment w:val="top"/>
                    <w:rPr>
                      <w:rFonts w:ascii="Times New Roman" w:eastAsia="Calibri" w:hAnsi="Times New Roman"/>
                      <w:color w:val="000000"/>
                      <w:lang w:bidi="ar"/>
                    </w:rPr>
                  </w:pPr>
                  <w:r w:rsidRPr="00E11E43">
                    <w:rPr>
                      <w:rFonts w:ascii="Times New Roman" w:eastAsia="Calibri" w:hAnsi="Times New Roman"/>
                      <w:color w:val="000000"/>
                      <w:lang w:bidi="ar"/>
                    </w:rPr>
                    <w:t>УАЗ-3741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584048" w14:textId="77777777" w:rsidR="00E11E43" w:rsidRPr="00E11E43" w:rsidRDefault="00E11E43" w:rsidP="000C61DA">
                  <w:pPr>
                    <w:framePr w:hSpace="180" w:wrap="around" w:vAnchor="text" w:hAnchor="page" w:x="882" w:y="370"/>
                    <w:suppressOverlap/>
                    <w:rPr>
                      <w:rFonts w:ascii="Times New Roman" w:eastAsia="Calibri" w:hAnsi="Times New Roman"/>
                    </w:rPr>
                  </w:pPr>
                  <w:r w:rsidRPr="00E11E43">
                    <w:rPr>
                      <w:rFonts w:ascii="Times New Roman" w:eastAsia="Calibri" w:hAnsi="Times New Roman"/>
                    </w:rPr>
                    <w:t xml:space="preserve">  Е613АХ21</w:t>
                  </w:r>
                </w:p>
              </w:tc>
            </w:tr>
            <w:tr w:rsidR="00E11E43" w:rsidRPr="00E11E43" w14:paraId="47F53702" w14:textId="77777777" w:rsidTr="0099215F">
              <w:tc>
                <w:tcPr>
                  <w:tcW w:w="971"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2DE1D231" w14:textId="77777777" w:rsidR="00E11E43" w:rsidRPr="00E11E43" w:rsidRDefault="00E11E43" w:rsidP="000C61DA">
                  <w:pPr>
                    <w:framePr w:hSpace="180" w:wrap="around" w:vAnchor="text" w:hAnchor="page" w:x="882" w:y="370"/>
                    <w:spacing w:line="225" w:lineRule="atLeast"/>
                    <w:suppressOverlap/>
                    <w:jc w:val="both"/>
                    <w:textAlignment w:val="top"/>
                    <w:rPr>
                      <w:rFonts w:ascii="Times New Roman" w:eastAsia="Calibri" w:hAnsi="Times New Roman"/>
                      <w:color w:val="1A1A1A"/>
                      <w:lang w:bidi="ar"/>
                    </w:rPr>
                  </w:pPr>
                  <w:r w:rsidRPr="00E11E43">
                    <w:rPr>
                      <w:rFonts w:ascii="Times New Roman" w:eastAsia="Calibri" w:hAnsi="Times New Roman"/>
                      <w:color w:val="1A1A1A"/>
                      <w:lang w:bidi="ar"/>
                    </w:rPr>
                    <w:t xml:space="preserve"> 19</w:t>
                  </w:r>
                </w:p>
              </w:tc>
              <w:tc>
                <w:tcPr>
                  <w:tcW w:w="3342"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4B496F0D" w14:textId="77777777" w:rsidR="00E11E43" w:rsidRPr="00E11E43" w:rsidRDefault="00E11E43" w:rsidP="000C61DA">
                  <w:pPr>
                    <w:framePr w:hSpace="180" w:wrap="around" w:vAnchor="text" w:hAnchor="page" w:x="882" w:y="370"/>
                    <w:spacing w:line="225" w:lineRule="atLeast"/>
                    <w:suppressOverlap/>
                    <w:textAlignment w:val="top"/>
                    <w:rPr>
                      <w:rFonts w:ascii="Times New Roman" w:eastAsia="Calibri" w:hAnsi="Times New Roman"/>
                      <w:color w:val="000000"/>
                      <w:lang w:bidi="ar"/>
                    </w:rPr>
                  </w:pPr>
                  <w:r w:rsidRPr="00E11E43">
                    <w:rPr>
                      <w:rFonts w:ascii="Times New Roman" w:eastAsia="Calibri" w:hAnsi="Times New Roman"/>
                      <w:color w:val="000000"/>
                      <w:lang w:bidi="ar"/>
                    </w:rPr>
                    <w:t>УАЗ-3909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3629FA" w14:textId="77777777" w:rsidR="00E11E43" w:rsidRPr="00E11E43" w:rsidRDefault="00E11E43" w:rsidP="000C61DA">
                  <w:pPr>
                    <w:framePr w:hSpace="180" w:wrap="around" w:vAnchor="text" w:hAnchor="page" w:x="882" w:y="370"/>
                    <w:suppressOverlap/>
                    <w:rPr>
                      <w:rFonts w:ascii="Times New Roman" w:eastAsia="Calibri" w:hAnsi="Times New Roman"/>
                    </w:rPr>
                  </w:pPr>
                  <w:r w:rsidRPr="00E11E43">
                    <w:rPr>
                      <w:rFonts w:ascii="Times New Roman" w:eastAsia="Calibri" w:hAnsi="Times New Roman"/>
                    </w:rPr>
                    <w:t xml:space="preserve">  К488ВН21</w:t>
                  </w:r>
                </w:p>
              </w:tc>
            </w:tr>
            <w:tr w:rsidR="00E11E43" w:rsidRPr="00E11E43" w14:paraId="610B4176" w14:textId="77777777" w:rsidTr="0099215F">
              <w:tc>
                <w:tcPr>
                  <w:tcW w:w="971"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254C23BE" w14:textId="77777777" w:rsidR="00E11E43" w:rsidRPr="00E11E43" w:rsidRDefault="00E11E43" w:rsidP="000C61DA">
                  <w:pPr>
                    <w:framePr w:hSpace="180" w:wrap="around" w:vAnchor="text" w:hAnchor="page" w:x="882" w:y="370"/>
                    <w:spacing w:line="225" w:lineRule="atLeast"/>
                    <w:suppressOverlap/>
                    <w:jc w:val="both"/>
                    <w:textAlignment w:val="top"/>
                    <w:rPr>
                      <w:rFonts w:ascii="Times New Roman" w:eastAsia="Calibri" w:hAnsi="Times New Roman"/>
                      <w:color w:val="1A1A1A"/>
                      <w:lang w:bidi="ar"/>
                    </w:rPr>
                  </w:pPr>
                  <w:r w:rsidRPr="00E11E43">
                    <w:rPr>
                      <w:rFonts w:ascii="Times New Roman" w:eastAsia="Calibri" w:hAnsi="Times New Roman"/>
                      <w:color w:val="1A1A1A"/>
                      <w:lang w:bidi="ar"/>
                    </w:rPr>
                    <w:t xml:space="preserve"> 20</w:t>
                  </w:r>
                </w:p>
              </w:tc>
              <w:tc>
                <w:tcPr>
                  <w:tcW w:w="3342"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7503E598" w14:textId="77777777" w:rsidR="00E11E43" w:rsidRPr="00E11E43" w:rsidRDefault="00E11E43" w:rsidP="000C61DA">
                  <w:pPr>
                    <w:framePr w:hSpace="180" w:wrap="around" w:vAnchor="text" w:hAnchor="page" w:x="882" w:y="370"/>
                    <w:spacing w:line="225" w:lineRule="atLeast"/>
                    <w:suppressOverlap/>
                    <w:textAlignment w:val="top"/>
                    <w:rPr>
                      <w:rFonts w:ascii="Times New Roman" w:eastAsia="Calibri" w:hAnsi="Times New Roman"/>
                      <w:color w:val="000000"/>
                      <w:lang w:bidi="ar"/>
                    </w:rPr>
                  </w:pPr>
                  <w:r w:rsidRPr="00E11E43">
                    <w:rPr>
                      <w:rFonts w:ascii="Times New Roman" w:eastAsia="Calibri" w:hAnsi="Times New Roman"/>
                      <w:color w:val="000000"/>
                      <w:lang w:bidi="ar"/>
                    </w:rPr>
                    <w:t>УАЗ396294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8BF38D" w14:textId="77777777" w:rsidR="00E11E43" w:rsidRPr="00E11E43" w:rsidRDefault="00E11E43" w:rsidP="000C61DA">
                  <w:pPr>
                    <w:framePr w:hSpace="180" w:wrap="around" w:vAnchor="text" w:hAnchor="page" w:x="882" w:y="370"/>
                    <w:suppressOverlap/>
                    <w:rPr>
                      <w:rFonts w:ascii="Times New Roman" w:eastAsia="Calibri" w:hAnsi="Times New Roman"/>
                    </w:rPr>
                  </w:pPr>
                  <w:r w:rsidRPr="00E11E43">
                    <w:rPr>
                      <w:rFonts w:ascii="Times New Roman" w:eastAsia="Calibri" w:hAnsi="Times New Roman"/>
                    </w:rPr>
                    <w:t xml:space="preserve">  С078ВХ21</w:t>
                  </w:r>
                </w:p>
              </w:tc>
            </w:tr>
            <w:tr w:rsidR="00E11E43" w:rsidRPr="00E11E43" w14:paraId="7712F2CE" w14:textId="77777777" w:rsidTr="0099215F">
              <w:tc>
                <w:tcPr>
                  <w:tcW w:w="971"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07DB3286" w14:textId="77777777" w:rsidR="00E11E43" w:rsidRPr="00E11E43" w:rsidRDefault="00E11E43" w:rsidP="000C61DA">
                  <w:pPr>
                    <w:framePr w:hSpace="180" w:wrap="around" w:vAnchor="text" w:hAnchor="page" w:x="882" w:y="370"/>
                    <w:spacing w:line="225" w:lineRule="atLeast"/>
                    <w:suppressOverlap/>
                    <w:jc w:val="both"/>
                    <w:textAlignment w:val="top"/>
                    <w:rPr>
                      <w:rFonts w:ascii="Times New Roman" w:eastAsia="Calibri" w:hAnsi="Times New Roman"/>
                      <w:color w:val="1A1A1A"/>
                      <w:lang w:bidi="ar"/>
                    </w:rPr>
                  </w:pPr>
                  <w:r w:rsidRPr="00E11E43">
                    <w:rPr>
                      <w:rFonts w:ascii="Times New Roman" w:eastAsia="Calibri" w:hAnsi="Times New Roman"/>
                      <w:color w:val="1A1A1A"/>
                      <w:lang w:bidi="ar"/>
                    </w:rPr>
                    <w:t xml:space="preserve"> 21</w:t>
                  </w:r>
                </w:p>
              </w:tc>
              <w:tc>
                <w:tcPr>
                  <w:tcW w:w="3342"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7F2DEC4F" w14:textId="77777777" w:rsidR="00E11E43" w:rsidRPr="00E11E43" w:rsidRDefault="00E11E43" w:rsidP="000C61DA">
                  <w:pPr>
                    <w:framePr w:hSpace="180" w:wrap="around" w:vAnchor="text" w:hAnchor="page" w:x="882" w:y="370"/>
                    <w:spacing w:line="225" w:lineRule="atLeast"/>
                    <w:suppressOverlap/>
                    <w:textAlignment w:val="top"/>
                    <w:rPr>
                      <w:rFonts w:ascii="Times New Roman" w:eastAsia="Calibri" w:hAnsi="Times New Roman"/>
                      <w:color w:val="000000"/>
                      <w:lang w:bidi="ar"/>
                    </w:rPr>
                  </w:pPr>
                  <w:r w:rsidRPr="00E11E43">
                    <w:rPr>
                      <w:rFonts w:ascii="Times New Roman" w:eastAsia="Calibri" w:hAnsi="Times New Roman"/>
                      <w:color w:val="000000"/>
                      <w:lang w:bidi="ar"/>
                    </w:rPr>
                    <w:t>УАЗ-29891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CF844B" w14:textId="77777777" w:rsidR="00E11E43" w:rsidRPr="00E11E43" w:rsidRDefault="00E11E43" w:rsidP="000C61DA">
                  <w:pPr>
                    <w:framePr w:hSpace="180" w:wrap="around" w:vAnchor="text" w:hAnchor="page" w:x="882" w:y="370"/>
                    <w:suppressOverlap/>
                    <w:rPr>
                      <w:rFonts w:ascii="Times New Roman" w:eastAsia="Calibri" w:hAnsi="Times New Roman"/>
                    </w:rPr>
                  </w:pPr>
                  <w:r w:rsidRPr="00E11E43">
                    <w:rPr>
                      <w:rFonts w:ascii="Times New Roman" w:eastAsia="Calibri" w:hAnsi="Times New Roman"/>
                    </w:rPr>
                    <w:t xml:space="preserve">  Е713ЕУ21</w:t>
                  </w:r>
                </w:p>
              </w:tc>
            </w:tr>
            <w:tr w:rsidR="00E11E43" w:rsidRPr="00E11E43" w14:paraId="771275E2" w14:textId="77777777" w:rsidTr="0099215F">
              <w:tc>
                <w:tcPr>
                  <w:tcW w:w="971"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2CF9C691" w14:textId="77777777" w:rsidR="00E11E43" w:rsidRPr="00E11E43" w:rsidRDefault="00E11E43" w:rsidP="000C61DA">
                  <w:pPr>
                    <w:framePr w:hSpace="180" w:wrap="around" w:vAnchor="text" w:hAnchor="page" w:x="882" w:y="370"/>
                    <w:spacing w:line="225" w:lineRule="atLeast"/>
                    <w:suppressOverlap/>
                    <w:jc w:val="both"/>
                    <w:textAlignment w:val="top"/>
                    <w:rPr>
                      <w:rFonts w:ascii="Times New Roman" w:eastAsia="Calibri" w:hAnsi="Times New Roman"/>
                      <w:color w:val="1A1A1A"/>
                      <w:lang w:bidi="ar"/>
                    </w:rPr>
                  </w:pPr>
                  <w:r w:rsidRPr="00E11E43">
                    <w:rPr>
                      <w:rFonts w:ascii="Times New Roman" w:eastAsia="Calibri" w:hAnsi="Times New Roman"/>
                      <w:color w:val="1A1A1A"/>
                      <w:lang w:bidi="ar"/>
                    </w:rPr>
                    <w:t xml:space="preserve"> 22</w:t>
                  </w:r>
                </w:p>
              </w:tc>
              <w:tc>
                <w:tcPr>
                  <w:tcW w:w="3342"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05437ABA" w14:textId="77777777" w:rsidR="00E11E43" w:rsidRPr="00E11E43" w:rsidRDefault="00E11E43" w:rsidP="000C61DA">
                  <w:pPr>
                    <w:framePr w:hSpace="180" w:wrap="around" w:vAnchor="text" w:hAnchor="page" w:x="882" w:y="370"/>
                    <w:spacing w:line="225" w:lineRule="atLeast"/>
                    <w:suppressOverlap/>
                    <w:textAlignment w:val="top"/>
                    <w:rPr>
                      <w:rFonts w:ascii="Times New Roman" w:eastAsia="Calibri" w:hAnsi="Times New Roman"/>
                      <w:color w:val="000000"/>
                      <w:lang w:bidi="ar"/>
                    </w:rPr>
                  </w:pPr>
                  <w:r w:rsidRPr="00E11E43">
                    <w:rPr>
                      <w:rFonts w:ascii="Times New Roman" w:eastAsia="Calibri" w:hAnsi="Times New Roman"/>
                      <w:color w:val="000000"/>
                      <w:lang w:bidi="ar"/>
                    </w:rPr>
                    <w:t>УАЗ-29891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C7E114" w14:textId="77777777" w:rsidR="00E11E43" w:rsidRPr="00E11E43" w:rsidRDefault="00E11E43" w:rsidP="000C61DA">
                  <w:pPr>
                    <w:framePr w:hSpace="180" w:wrap="around" w:vAnchor="text" w:hAnchor="page" w:x="882" w:y="370"/>
                    <w:suppressOverlap/>
                    <w:rPr>
                      <w:rFonts w:ascii="Times New Roman" w:eastAsia="Calibri" w:hAnsi="Times New Roman"/>
                    </w:rPr>
                  </w:pPr>
                  <w:r w:rsidRPr="00E11E43">
                    <w:rPr>
                      <w:rFonts w:ascii="Times New Roman" w:eastAsia="Calibri" w:hAnsi="Times New Roman"/>
                    </w:rPr>
                    <w:t xml:space="preserve">  Е910КК21</w:t>
                  </w:r>
                </w:p>
              </w:tc>
            </w:tr>
            <w:tr w:rsidR="00E11E43" w:rsidRPr="00E11E43" w14:paraId="079BF714" w14:textId="77777777" w:rsidTr="0099215F">
              <w:tc>
                <w:tcPr>
                  <w:tcW w:w="971"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1A415318" w14:textId="77777777" w:rsidR="00E11E43" w:rsidRPr="00E11E43" w:rsidRDefault="00E11E43" w:rsidP="000C61DA">
                  <w:pPr>
                    <w:framePr w:hSpace="180" w:wrap="around" w:vAnchor="text" w:hAnchor="page" w:x="882" w:y="370"/>
                    <w:spacing w:line="225" w:lineRule="atLeast"/>
                    <w:suppressOverlap/>
                    <w:jc w:val="both"/>
                    <w:textAlignment w:val="top"/>
                    <w:rPr>
                      <w:rFonts w:ascii="Times New Roman" w:eastAsia="Calibri" w:hAnsi="Times New Roman"/>
                      <w:color w:val="1A1A1A"/>
                      <w:lang w:bidi="ar"/>
                    </w:rPr>
                  </w:pPr>
                  <w:r w:rsidRPr="00E11E43">
                    <w:rPr>
                      <w:rFonts w:ascii="Times New Roman" w:eastAsia="Calibri" w:hAnsi="Times New Roman"/>
                      <w:color w:val="1A1A1A"/>
                      <w:lang w:bidi="ar"/>
                    </w:rPr>
                    <w:t xml:space="preserve"> 23</w:t>
                  </w:r>
                </w:p>
              </w:tc>
              <w:tc>
                <w:tcPr>
                  <w:tcW w:w="3342"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571D7A16" w14:textId="77777777" w:rsidR="00E11E43" w:rsidRPr="00E11E43" w:rsidRDefault="00E11E43" w:rsidP="000C61DA">
                  <w:pPr>
                    <w:framePr w:hSpace="180" w:wrap="around" w:vAnchor="text" w:hAnchor="page" w:x="882" w:y="370"/>
                    <w:spacing w:line="225" w:lineRule="atLeast"/>
                    <w:suppressOverlap/>
                    <w:textAlignment w:val="top"/>
                    <w:rPr>
                      <w:rFonts w:ascii="Times New Roman" w:eastAsia="Calibri" w:hAnsi="Times New Roman"/>
                      <w:color w:val="000000"/>
                      <w:lang w:bidi="ar"/>
                    </w:rPr>
                  </w:pPr>
                  <w:r w:rsidRPr="00E11E43">
                    <w:rPr>
                      <w:rFonts w:ascii="Times New Roman" w:eastAsia="Calibri" w:hAnsi="Times New Roman"/>
                      <w:color w:val="000000"/>
                      <w:lang w:bidi="ar"/>
                    </w:rPr>
                    <w:t>УАЗ-390995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E18AF1" w14:textId="77777777" w:rsidR="00E11E43" w:rsidRPr="00E11E43" w:rsidRDefault="00E11E43" w:rsidP="000C61DA">
                  <w:pPr>
                    <w:framePr w:hSpace="180" w:wrap="around" w:vAnchor="text" w:hAnchor="page" w:x="882" w:y="370"/>
                    <w:suppressOverlap/>
                    <w:rPr>
                      <w:rFonts w:ascii="Times New Roman" w:eastAsia="Calibri" w:hAnsi="Times New Roman"/>
                    </w:rPr>
                  </w:pPr>
                  <w:r w:rsidRPr="00E11E43">
                    <w:rPr>
                      <w:rFonts w:ascii="Times New Roman" w:eastAsia="Calibri" w:hAnsi="Times New Roman"/>
                    </w:rPr>
                    <w:t xml:space="preserve">  Е051СК21</w:t>
                  </w:r>
                </w:p>
              </w:tc>
            </w:tr>
            <w:tr w:rsidR="00E11E43" w:rsidRPr="00E11E43" w14:paraId="07BAF658" w14:textId="77777777" w:rsidTr="0099215F">
              <w:tc>
                <w:tcPr>
                  <w:tcW w:w="971"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05625E3C" w14:textId="77777777" w:rsidR="00E11E43" w:rsidRPr="00E11E43" w:rsidRDefault="00E11E43" w:rsidP="000C61DA">
                  <w:pPr>
                    <w:framePr w:hSpace="180" w:wrap="around" w:vAnchor="text" w:hAnchor="page" w:x="882" w:y="370"/>
                    <w:spacing w:line="225" w:lineRule="atLeast"/>
                    <w:suppressOverlap/>
                    <w:jc w:val="both"/>
                    <w:textAlignment w:val="top"/>
                    <w:rPr>
                      <w:rFonts w:ascii="Times New Roman" w:eastAsia="Calibri" w:hAnsi="Times New Roman"/>
                      <w:color w:val="1A1A1A"/>
                      <w:lang w:bidi="ar"/>
                    </w:rPr>
                  </w:pPr>
                  <w:r w:rsidRPr="00E11E43">
                    <w:rPr>
                      <w:rFonts w:ascii="Times New Roman" w:eastAsia="Calibri" w:hAnsi="Times New Roman"/>
                      <w:color w:val="1A1A1A"/>
                      <w:lang w:bidi="ar"/>
                    </w:rPr>
                    <w:t xml:space="preserve"> 24</w:t>
                  </w:r>
                </w:p>
              </w:tc>
              <w:tc>
                <w:tcPr>
                  <w:tcW w:w="3342"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29C5DE78" w14:textId="77777777" w:rsidR="00E11E43" w:rsidRPr="00E11E43" w:rsidRDefault="00E11E43" w:rsidP="000C61DA">
                  <w:pPr>
                    <w:framePr w:hSpace="180" w:wrap="around" w:vAnchor="text" w:hAnchor="page" w:x="882" w:y="370"/>
                    <w:spacing w:line="225" w:lineRule="atLeast"/>
                    <w:suppressOverlap/>
                    <w:textAlignment w:val="top"/>
                    <w:rPr>
                      <w:rFonts w:ascii="Times New Roman" w:eastAsia="Calibri" w:hAnsi="Times New Roman"/>
                      <w:color w:val="000000"/>
                      <w:lang w:bidi="ar"/>
                    </w:rPr>
                  </w:pPr>
                  <w:r w:rsidRPr="00E11E43">
                    <w:rPr>
                      <w:rFonts w:ascii="Times New Roman" w:eastAsia="Calibri" w:hAnsi="Times New Roman"/>
                      <w:color w:val="000000"/>
                      <w:lang w:bidi="ar"/>
                    </w:rPr>
                    <w:t>УВЗ-374195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F45DB0" w14:textId="77777777" w:rsidR="00E11E43" w:rsidRPr="00E11E43" w:rsidRDefault="00E11E43" w:rsidP="000C61DA">
                  <w:pPr>
                    <w:framePr w:hSpace="180" w:wrap="around" w:vAnchor="text" w:hAnchor="page" w:x="882" w:y="370"/>
                    <w:suppressOverlap/>
                    <w:rPr>
                      <w:rFonts w:ascii="Times New Roman" w:eastAsia="Calibri" w:hAnsi="Times New Roman"/>
                    </w:rPr>
                  </w:pPr>
                  <w:r w:rsidRPr="00E11E43">
                    <w:rPr>
                      <w:rFonts w:ascii="Times New Roman" w:eastAsia="Calibri" w:hAnsi="Times New Roman"/>
                    </w:rPr>
                    <w:t xml:space="preserve">  К165ЕС21</w:t>
                  </w:r>
                </w:p>
              </w:tc>
            </w:tr>
            <w:tr w:rsidR="00E11E43" w:rsidRPr="00E11E43" w14:paraId="4633FD0F" w14:textId="77777777" w:rsidTr="0099215F">
              <w:tc>
                <w:tcPr>
                  <w:tcW w:w="971"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2A89336F" w14:textId="77777777" w:rsidR="00E11E43" w:rsidRPr="00E11E43" w:rsidRDefault="00E11E43" w:rsidP="000C61DA">
                  <w:pPr>
                    <w:framePr w:hSpace="180" w:wrap="around" w:vAnchor="text" w:hAnchor="page" w:x="882" w:y="370"/>
                    <w:spacing w:line="225" w:lineRule="atLeast"/>
                    <w:suppressOverlap/>
                    <w:jc w:val="both"/>
                    <w:textAlignment w:val="top"/>
                    <w:rPr>
                      <w:rFonts w:ascii="Times New Roman" w:eastAsia="Calibri" w:hAnsi="Times New Roman"/>
                      <w:color w:val="1A1A1A"/>
                      <w:lang w:bidi="ar"/>
                    </w:rPr>
                  </w:pPr>
                  <w:r w:rsidRPr="00E11E43">
                    <w:rPr>
                      <w:rFonts w:ascii="Times New Roman" w:eastAsia="Calibri" w:hAnsi="Times New Roman"/>
                      <w:color w:val="1A1A1A"/>
                      <w:lang w:bidi="ar"/>
                    </w:rPr>
                    <w:t xml:space="preserve"> 25</w:t>
                  </w:r>
                </w:p>
              </w:tc>
              <w:tc>
                <w:tcPr>
                  <w:tcW w:w="3342"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6C86FC44" w14:textId="77777777" w:rsidR="00E11E43" w:rsidRPr="00E11E43" w:rsidRDefault="00E11E43" w:rsidP="000C61DA">
                  <w:pPr>
                    <w:framePr w:hSpace="180" w:wrap="around" w:vAnchor="text" w:hAnchor="page" w:x="882" w:y="370"/>
                    <w:spacing w:line="225" w:lineRule="atLeast"/>
                    <w:suppressOverlap/>
                    <w:textAlignment w:val="top"/>
                    <w:rPr>
                      <w:rFonts w:ascii="Times New Roman" w:eastAsia="Calibri" w:hAnsi="Times New Roman"/>
                      <w:color w:val="000000"/>
                      <w:lang w:bidi="ar"/>
                    </w:rPr>
                  </w:pPr>
                  <w:r w:rsidRPr="00E11E43">
                    <w:rPr>
                      <w:rFonts w:ascii="Times New Roman" w:eastAsia="Calibri" w:hAnsi="Times New Roman"/>
                      <w:color w:val="000000"/>
                      <w:lang w:bidi="ar"/>
                    </w:rPr>
                    <w:t>УАЗ-309095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88BFD5" w14:textId="77777777" w:rsidR="00E11E43" w:rsidRPr="00E11E43" w:rsidRDefault="00E11E43" w:rsidP="000C61DA">
                  <w:pPr>
                    <w:framePr w:hSpace="180" w:wrap="around" w:vAnchor="text" w:hAnchor="page" w:x="882" w:y="370"/>
                    <w:suppressOverlap/>
                    <w:rPr>
                      <w:rFonts w:ascii="Times New Roman" w:eastAsia="Calibri" w:hAnsi="Times New Roman"/>
                    </w:rPr>
                  </w:pPr>
                  <w:r w:rsidRPr="00E11E43">
                    <w:rPr>
                      <w:rFonts w:ascii="Times New Roman" w:eastAsia="Calibri" w:hAnsi="Times New Roman"/>
                    </w:rPr>
                    <w:t xml:space="preserve">  К211ЕН21</w:t>
                  </w:r>
                </w:p>
              </w:tc>
            </w:tr>
            <w:tr w:rsidR="00E11E43" w:rsidRPr="00E11E43" w14:paraId="663317E0" w14:textId="77777777" w:rsidTr="0099215F">
              <w:tc>
                <w:tcPr>
                  <w:tcW w:w="971"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53800882" w14:textId="77777777" w:rsidR="00E11E43" w:rsidRPr="00E11E43" w:rsidRDefault="00E11E43" w:rsidP="000C61DA">
                  <w:pPr>
                    <w:framePr w:hSpace="180" w:wrap="around" w:vAnchor="text" w:hAnchor="page" w:x="882" w:y="370"/>
                    <w:spacing w:line="225" w:lineRule="atLeast"/>
                    <w:suppressOverlap/>
                    <w:jc w:val="both"/>
                    <w:textAlignment w:val="top"/>
                    <w:rPr>
                      <w:rFonts w:ascii="Times New Roman" w:eastAsia="Calibri" w:hAnsi="Times New Roman"/>
                      <w:color w:val="1A1A1A"/>
                      <w:lang w:bidi="ar"/>
                    </w:rPr>
                  </w:pPr>
                  <w:r w:rsidRPr="00E11E43">
                    <w:rPr>
                      <w:rFonts w:ascii="Times New Roman" w:eastAsia="Calibri" w:hAnsi="Times New Roman"/>
                      <w:color w:val="1A1A1A"/>
                      <w:lang w:bidi="ar"/>
                    </w:rPr>
                    <w:t xml:space="preserve"> 26</w:t>
                  </w:r>
                </w:p>
              </w:tc>
              <w:tc>
                <w:tcPr>
                  <w:tcW w:w="3342"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71D337D1" w14:textId="77777777" w:rsidR="00E11E43" w:rsidRPr="00E11E43" w:rsidRDefault="00E11E43" w:rsidP="000C61DA">
                  <w:pPr>
                    <w:framePr w:hSpace="180" w:wrap="around" w:vAnchor="text" w:hAnchor="page" w:x="882" w:y="370"/>
                    <w:spacing w:line="225" w:lineRule="atLeast"/>
                    <w:suppressOverlap/>
                    <w:textAlignment w:val="top"/>
                    <w:rPr>
                      <w:rFonts w:ascii="Times New Roman" w:eastAsia="Calibri" w:hAnsi="Times New Roman"/>
                      <w:color w:val="000000"/>
                      <w:lang w:bidi="ar"/>
                    </w:rPr>
                  </w:pPr>
                  <w:r w:rsidRPr="00E11E43">
                    <w:rPr>
                      <w:rFonts w:ascii="Times New Roman" w:eastAsia="Calibri" w:hAnsi="Times New Roman"/>
                      <w:color w:val="000000"/>
                      <w:lang w:bidi="ar"/>
                    </w:rPr>
                    <w:t>ГАЗ-2217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114FE6" w14:textId="77777777" w:rsidR="00E11E43" w:rsidRPr="00E11E43" w:rsidRDefault="00E11E43" w:rsidP="000C61DA">
                  <w:pPr>
                    <w:framePr w:hSpace="180" w:wrap="around" w:vAnchor="text" w:hAnchor="page" w:x="882" w:y="370"/>
                    <w:suppressOverlap/>
                    <w:rPr>
                      <w:rFonts w:ascii="Times New Roman" w:eastAsia="Calibri" w:hAnsi="Times New Roman"/>
                    </w:rPr>
                  </w:pPr>
                  <w:r w:rsidRPr="00E11E43">
                    <w:rPr>
                      <w:rFonts w:ascii="Times New Roman" w:eastAsia="Calibri" w:hAnsi="Times New Roman"/>
                    </w:rPr>
                    <w:t xml:space="preserve">  О084ЕВ21</w:t>
                  </w:r>
                </w:p>
              </w:tc>
            </w:tr>
            <w:tr w:rsidR="00E11E43" w:rsidRPr="00E11E43" w14:paraId="093A4419" w14:textId="77777777" w:rsidTr="0099215F">
              <w:tc>
                <w:tcPr>
                  <w:tcW w:w="971"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5127C6BD" w14:textId="77777777" w:rsidR="00E11E43" w:rsidRPr="00E11E43" w:rsidRDefault="00E11E43" w:rsidP="000C61DA">
                  <w:pPr>
                    <w:framePr w:hSpace="180" w:wrap="around" w:vAnchor="text" w:hAnchor="page" w:x="882" w:y="370"/>
                    <w:spacing w:line="225" w:lineRule="atLeast"/>
                    <w:suppressOverlap/>
                    <w:jc w:val="both"/>
                    <w:textAlignment w:val="top"/>
                    <w:rPr>
                      <w:rFonts w:ascii="Times New Roman" w:eastAsia="Calibri" w:hAnsi="Times New Roman"/>
                      <w:color w:val="1A1A1A"/>
                      <w:lang w:bidi="ar"/>
                    </w:rPr>
                  </w:pPr>
                  <w:r w:rsidRPr="00E11E43">
                    <w:rPr>
                      <w:rFonts w:ascii="Times New Roman" w:eastAsia="Calibri" w:hAnsi="Times New Roman"/>
                      <w:color w:val="1A1A1A"/>
                      <w:lang w:bidi="ar"/>
                    </w:rPr>
                    <w:t xml:space="preserve"> 27</w:t>
                  </w:r>
                </w:p>
              </w:tc>
              <w:tc>
                <w:tcPr>
                  <w:tcW w:w="3342"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7E001CBE" w14:textId="77777777" w:rsidR="00E11E43" w:rsidRPr="00E11E43" w:rsidRDefault="00E11E43" w:rsidP="000C61DA">
                  <w:pPr>
                    <w:framePr w:hSpace="180" w:wrap="around" w:vAnchor="text" w:hAnchor="page" w:x="882" w:y="370"/>
                    <w:spacing w:line="225" w:lineRule="atLeast"/>
                    <w:suppressOverlap/>
                    <w:textAlignment w:val="top"/>
                    <w:rPr>
                      <w:rFonts w:ascii="Times New Roman" w:eastAsia="Calibri" w:hAnsi="Times New Roman"/>
                      <w:color w:val="000000"/>
                      <w:lang w:bidi="ar"/>
                    </w:rPr>
                  </w:pPr>
                  <w:r w:rsidRPr="00E11E43">
                    <w:rPr>
                      <w:rFonts w:ascii="Times New Roman" w:eastAsia="Calibri" w:hAnsi="Times New Roman"/>
                      <w:color w:val="000000"/>
                      <w:lang w:bidi="ar"/>
                    </w:rPr>
                    <w:t>ГАЗ-3302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5BAE4A" w14:textId="77777777" w:rsidR="00E11E43" w:rsidRPr="00E11E43" w:rsidRDefault="00E11E43" w:rsidP="000C61DA">
                  <w:pPr>
                    <w:framePr w:hSpace="180" w:wrap="around" w:vAnchor="text" w:hAnchor="page" w:x="882" w:y="370"/>
                    <w:suppressOverlap/>
                    <w:rPr>
                      <w:rFonts w:ascii="Times New Roman" w:eastAsia="Calibri" w:hAnsi="Times New Roman"/>
                    </w:rPr>
                  </w:pPr>
                  <w:r w:rsidRPr="00E11E43">
                    <w:rPr>
                      <w:rFonts w:ascii="Times New Roman" w:eastAsia="Calibri" w:hAnsi="Times New Roman"/>
                    </w:rPr>
                    <w:t xml:space="preserve">  М761ВВ21</w:t>
                  </w:r>
                </w:p>
              </w:tc>
            </w:tr>
            <w:tr w:rsidR="00E11E43" w:rsidRPr="00E11E43" w14:paraId="404C2361" w14:textId="77777777" w:rsidTr="0099215F">
              <w:tc>
                <w:tcPr>
                  <w:tcW w:w="971"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1B532630" w14:textId="77777777" w:rsidR="00E11E43" w:rsidRPr="00E11E43" w:rsidRDefault="00E11E43" w:rsidP="000C61DA">
                  <w:pPr>
                    <w:framePr w:hSpace="180" w:wrap="around" w:vAnchor="text" w:hAnchor="page" w:x="882" w:y="370"/>
                    <w:spacing w:line="225" w:lineRule="atLeast"/>
                    <w:suppressOverlap/>
                    <w:jc w:val="both"/>
                    <w:textAlignment w:val="top"/>
                    <w:rPr>
                      <w:rFonts w:ascii="Times New Roman" w:eastAsia="Calibri" w:hAnsi="Times New Roman"/>
                      <w:color w:val="1A1A1A"/>
                      <w:lang w:bidi="ar"/>
                    </w:rPr>
                  </w:pPr>
                  <w:r w:rsidRPr="00E11E43">
                    <w:rPr>
                      <w:rFonts w:ascii="Times New Roman" w:eastAsia="Calibri" w:hAnsi="Times New Roman"/>
                      <w:color w:val="1A1A1A"/>
                      <w:lang w:bidi="ar"/>
                    </w:rPr>
                    <w:t xml:space="preserve"> 28</w:t>
                  </w:r>
                </w:p>
              </w:tc>
              <w:tc>
                <w:tcPr>
                  <w:tcW w:w="3342"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5FECAE44" w14:textId="77777777" w:rsidR="00E11E43" w:rsidRPr="00E11E43" w:rsidRDefault="00E11E43" w:rsidP="000C61DA">
                  <w:pPr>
                    <w:framePr w:hSpace="180" w:wrap="around" w:vAnchor="text" w:hAnchor="page" w:x="882" w:y="370"/>
                    <w:spacing w:line="225" w:lineRule="atLeast"/>
                    <w:suppressOverlap/>
                    <w:textAlignment w:val="top"/>
                    <w:rPr>
                      <w:rFonts w:ascii="Times New Roman" w:eastAsia="Calibri" w:hAnsi="Times New Roman"/>
                      <w:color w:val="000000"/>
                      <w:lang w:bidi="ar"/>
                    </w:rPr>
                  </w:pPr>
                  <w:r w:rsidRPr="00E11E43">
                    <w:rPr>
                      <w:rFonts w:ascii="Times New Roman" w:eastAsia="Calibri" w:hAnsi="Times New Roman"/>
                      <w:color w:val="000000"/>
                      <w:lang w:bidi="ar"/>
                    </w:rPr>
                    <w:t>ГАЗ-33023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E654B3" w14:textId="77777777" w:rsidR="00E11E43" w:rsidRPr="00E11E43" w:rsidRDefault="00E11E43" w:rsidP="000C61DA">
                  <w:pPr>
                    <w:framePr w:hSpace="180" w:wrap="around" w:vAnchor="text" w:hAnchor="page" w:x="882" w:y="370"/>
                    <w:suppressOverlap/>
                    <w:rPr>
                      <w:rFonts w:ascii="Times New Roman" w:eastAsia="Calibri" w:hAnsi="Times New Roman"/>
                    </w:rPr>
                  </w:pPr>
                  <w:r w:rsidRPr="00E11E43">
                    <w:rPr>
                      <w:rFonts w:ascii="Times New Roman" w:eastAsia="Calibri" w:hAnsi="Times New Roman"/>
                    </w:rPr>
                    <w:t xml:space="preserve">  У608ВА21</w:t>
                  </w:r>
                </w:p>
              </w:tc>
            </w:tr>
            <w:tr w:rsidR="00E11E43" w:rsidRPr="00E11E43" w14:paraId="77DA1785" w14:textId="77777777" w:rsidTr="0099215F">
              <w:tc>
                <w:tcPr>
                  <w:tcW w:w="971"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43F61D99" w14:textId="77777777" w:rsidR="00E11E43" w:rsidRPr="00E11E43" w:rsidRDefault="00E11E43" w:rsidP="000C61DA">
                  <w:pPr>
                    <w:framePr w:hSpace="180" w:wrap="around" w:vAnchor="text" w:hAnchor="page" w:x="882" w:y="370"/>
                    <w:spacing w:line="225" w:lineRule="atLeast"/>
                    <w:suppressOverlap/>
                    <w:jc w:val="both"/>
                    <w:textAlignment w:val="top"/>
                    <w:rPr>
                      <w:rFonts w:ascii="Times New Roman" w:eastAsia="Calibri" w:hAnsi="Times New Roman"/>
                      <w:color w:val="1A1A1A"/>
                      <w:lang w:bidi="ar"/>
                    </w:rPr>
                  </w:pPr>
                  <w:r w:rsidRPr="00E11E43">
                    <w:rPr>
                      <w:rFonts w:ascii="Times New Roman" w:eastAsia="Calibri" w:hAnsi="Times New Roman"/>
                      <w:color w:val="1A1A1A"/>
                      <w:lang w:bidi="ar"/>
                    </w:rPr>
                    <w:t xml:space="preserve"> 29</w:t>
                  </w:r>
                </w:p>
              </w:tc>
              <w:tc>
                <w:tcPr>
                  <w:tcW w:w="3342"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53DA5CDC" w14:textId="77777777" w:rsidR="00E11E43" w:rsidRPr="00E11E43" w:rsidRDefault="00E11E43" w:rsidP="000C61DA">
                  <w:pPr>
                    <w:framePr w:hSpace="180" w:wrap="around" w:vAnchor="text" w:hAnchor="page" w:x="882" w:y="370"/>
                    <w:spacing w:line="225" w:lineRule="atLeast"/>
                    <w:suppressOverlap/>
                    <w:textAlignment w:val="top"/>
                    <w:rPr>
                      <w:rFonts w:ascii="Times New Roman" w:eastAsia="Calibri" w:hAnsi="Times New Roman"/>
                      <w:color w:val="000000"/>
                      <w:lang w:bidi="ar"/>
                    </w:rPr>
                  </w:pPr>
                  <w:r w:rsidRPr="00E11E43">
                    <w:rPr>
                      <w:rFonts w:ascii="Times New Roman" w:eastAsia="Calibri" w:hAnsi="Times New Roman"/>
                      <w:color w:val="000000"/>
                      <w:lang w:bidi="ar"/>
                    </w:rPr>
                    <w:t>ГАЗ-33023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293B6F" w14:textId="77777777" w:rsidR="00E11E43" w:rsidRPr="00E11E43" w:rsidRDefault="00E11E43" w:rsidP="000C61DA">
                  <w:pPr>
                    <w:framePr w:hSpace="180" w:wrap="around" w:vAnchor="text" w:hAnchor="page" w:x="882" w:y="370"/>
                    <w:suppressOverlap/>
                    <w:rPr>
                      <w:rFonts w:ascii="Times New Roman" w:eastAsia="Calibri" w:hAnsi="Times New Roman"/>
                    </w:rPr>
                  </w:pPr>
                  <w:r w:rsidRPr="00E11E43">
                    <w:rPr>
                      <w:rFonts w:ascii="Times New Roman" w:eastAsia="Calibri" w:hAnsi="Times New Roman"/>
                    </w:rPr>
                    <w:t xml:space="preserve">  В815ВО21</w:t>
                  </w:r>
                </w:p>
              </w:tc>
            </w:tr>
            <w:tr w:rsidR="00E11E43" w:rsidRPr="00E11E43" w14:paraId="569FF686" w14:textId="77777777" w:rsidTr="0099215F">
              <w:tc>
                <w:tcPr>
                  <w:tcW w:w="971"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04C52F73" w14:textId="77777777" w:rsidR="00E11E43" w:rsidRPr="00E11E43" w:rsidRDefault="00E11E43" w:rsidP="000C61DA">
                  <w:pPr>
                    <w:framePr w:hSpace="180" w:wrap="around" w:vAnchor="text" w:hAnchor="page" w:x="882" w:y="370"/>
                    <w:spacing w:line="225" w:lineRule="atLeast"/>
                    <w:suppressOverlap/>
                    <w:jc w:val="both"/>
                    <w:textAlignment w:val="top"/>
                    <w:rPr>
                      <w:rFonts w:ascii="Times New Roman" w:eastAsia="Calibri" w:hAnsi="Times New Roman"/>
                      <w:color w:val="1A1A1A"/>
                      <w:lang w:bidi="ar"/>
                    </w:rPr>
                  </w:pPr>
                  <w:r w:rsidRPr="00E11E43">
                    <w:rPr>
                      <w:rFonts w:ascii="Times New Roman" w:eastAsia="Calibri" w:hAnsi="Times New Roman"/>
                      <w:color w:val="1A1A1A"/>
                      <w:lang w:bidi="ar"/>
                    </w:rPr>
                    <w:t xml:space="preserve"> 30</w:t>
                  </w:r>
                </w:p>
              </w:tc>
              <w:tc>
                <w:tcPr>
                  <w:tcW w:w="3342"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1BB9F212" w14:textId="77777777" w:rsidR="00E11E43" w:rsidRPr="00E11E43" w:rsidRDefault="00E11E43" w:rsidP="000C61DA">
                  <w:pPr>
                    <w:framePr w:hSpace="180" w:wrap="around" w:vAnchor="text" w:hAnchor="page" w:x="882" w:y="370"/>
                    <w:spacing w:line="225" w:lineRule="atLeast"/>
                    <w:suppressOverlap/>
                    <w:textAlignment w:val="top"/>
                    <w:rPr>
                      <w:rFonts w:ascii="Times New Roman" w:eastAsia="Calibri" w:hAnsi="Times New Roman"/>
                      <w:color w:val="000000"/>
                      <w:lang w:bidi="ar"/>
                    </w:rPr>
                  </w:pPr>
                  <w:r w:rsidRPr="00E11E43">
                    <w:rPr>
                      <w:rFonts w:ascii="Times New Roman" w:eastAsia="Calibri" w:hAnsi="Times New Roman"/>
                      <w:color w:val="000000"/>
                      <w:lang w:bidi="ar"/>
                    </w:rPr>
                    <w:t>ГАЗ-3321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886538" w14:textId="77777777" w:rsidR="00E11E43" w:rsidRPr="00E11E43" w:rsidRDefault="00E11E43" w:rsidP="000C61DA">
                  <w:pPr>
                    <w:framePr w:hSpace="180" w:wrap="around" w:vAnchor="text" w:hAnchor="page" w:x="882" w:y="370"/>
                    <w:suppressOverlap/>
                    <w:rPr>
                      <w:rFonts w:ascii="Times New Roman" w:eastAsia="Calibri" w:hAnsi="Times New Roman"/>
                    </w:rPr>
                  </w:pPr>
                  <w:r w:rsidRPr="00E11E43">
                    <w:rPr>
                      <w:rFonts w:ascii="Times New Roman" w:eastAsia="Calibri" w:hAnsi="Times New Roman"/>
                    </w:rPr>
                    <w:t xml:space="preserve">  В396КТ21</w:t>
                  </w:r>
                </w:p>
              </w:tc>
            </w:tr>
            <w:tr w:rsidR="00E11E43" w:rsidRPr="00E11E43" w14:paraId="2114EF3C" w14:textId="77777777" w:rsidTr="0099215F">
              <w:tc>
                <w:tcPr>
                  <w:tcW w:w="971"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51C16312" w14:textId="77777777" w:rsidR="00E11E43" w:rsidRPr="00E11E43" w:rsidRDefault="00E11E43" w:rsidP="000C61DA">
                  <w:pPr>
                    <w:framePr w:hSpace="180" w:wrap="around" w:vAnchor="text" w:hAnchor="page" w:x="882" w:y="370"/>
                    <w:spacing w:line="225" w:lineRule="atLeast"/>
                    <w:suppressOverlap/>
                    <w:jc w:val="both"/>
                    <w:textAlignment w:val="top"/>
                    <w:rPr>
                      <w:rFonts w:ascii="Times New Roman" w:eastAsia="Calibri" w:hAnsi="Times New Roman"/>
                      <w:color w:val="1A1A1A"/>
                      <w:lang w:bidi="ar"/>
                    </w:rPr>
                  </w:pPr>
                  <w:r w:rsidRPr="00E11E43">
                    <w:rPr>
                      <w:rFonts w:ascii="Times New Roman" w:eastAsia="Calibri" w:hAnsi="Times New Roman"/>
                      <w:color w:val="1A1A1A"/>
                      <w:lang w:bidi="ar"/>
                    </w:rPr>
                    <w:t xml:space="preserve"> 31</w:t>
                  </w:r>
                </w:p>
              </w:tc>
              <w:tc>
                <w:tcPr>
                  <w:tcW w:w="3342"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03029511" w14:textId="77777777" w:rsidR="00E11E43" w:rsidRPr="00E11E43" w:rsidRDefault="00E11E43" w:rsidP="000C61DA">
                  <w:pPr>
                    <w:framePr w:hSpace="180" w:wrap="around" w:vAnchor="text" w:hAnchor="page" w:x="882" w:y="370"/>
                    <w:spacing w:line="225" w:lineRule="atLeast"/>
                    <w:suppressOverlap/>
                    <w:textAlignment w:val="top"/>
                    <w:rPr>
                      <w:rFonts w:ascii="Times New Roman" w:eastAsia="Calibri" w:hAnsi="Times New Roman"/>
                      <w:color w:val="000000"/>
                      <w:lang w:bidi="ar"/>
                    </w:rPr>
                  </w:pPr>
                  <w:r w:rsidRPr="00E11E43">
                    <w:rPr>
                      <w:rFonts w:ascii="Times New Roman" w:eastAsia="Calibri" w:hAnsi="Times New Roman"/>
                      <w:color w:val="000000"/>
                      <w:lang w:bidi="ar"/>
                    </w:rPr>
                    <w:t>ГАЗ-330273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1D5364" w14:textId="77777777" w:rsidR="00E11E43" w:rsidRPr="00E11E43" w:rsidRDefault="00E11E43" w:rsidP="000C61DA">
                  <w:pPr>
                    <w:framePr w:hSpace="180" w:wrap="around" w:vAnchor="text" w:hAnchor="page" w:x="882" w:y="370"/>
                    <w:suppressOverlap/>
                    <w:rPr>
                      <w:rFonts w:ascii="Times New Roman" w:eastAsia="Calibri" w:hAnsi="Times New Roman"/>
                    </w:rPr>
                  </w:pPr>
                  <w:r w:rsidRPr="00E11E43">
                    <w:rPr>
                      <w:rFonts w:ascii="Times New Roman" w:eastAsia="Calibri" w:hAnsi="Times New Roman"/>
                    </w:rPr>
                    <w:t xml:space="preserve">  Х196ЕА21</w:t>
                  </w:r>
                </w:p>
              </w:tc>
            </w:tr>
            <w:tr w:rsidR="00E11E43" w:rsidRPr="00E11E43" w14:paraId="7ADAFF7E" w14:textId="77777777" w:rsidTr="0099215F">
              <w:tc>
                <w:tcPr>
                  <w:tcW w:w="971"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3B2A9B5A" w14:textId="77777777" w:rsidR="00E11E43" w:rsidRPr="00E11E43" w:rsidRDefault="00E11E43" w:rsidP="000C61DA">
                  <w:pPr>
                    <w:framePr w:hSpace="180" w:wrap="around" w:vAnchor="text" w:hAnchor="page" w:x="882" w:y="370"/>
                    <w:spacing w:line="225" w:lineRule="atLeast"/>
                    <w:suppressOverlap/>
                    <w:jc w:val="both"/>
                    <w:textAlignment w:val="top"/>
                    <w:rPr>
                      <w:rFonts w:ascii="Times New Roman" w:eastAsia="Calibri" w:hAnsi="Times New Roman"/>
                      <w:color w:val="1A1A1A"/>
                      <w:lang w:bidi="ar"/>
                    </w:rPr>
                  </w:pPr>
                  <w:r w:rsidRPr="00E11E43">
                    <w:rPr>
                      <w:rFonts w:ascii="Times New Roman" w:eastAsia="Calibri" w:hAnsi="Times New Roman"/>
                      <w:color w:val="1A1A1A"/>
                      <w:lang w:bidi="ar"/>
                    </w:rPr>
                    <w:t xml:space="preserve"> 32</w:t>
                  </w:r>
                </w:p>
              </w:tc>
              <w:tc>
                <w:tcPr>
                  <w:tcW w:w="3342"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6C969B44" w14:textId="77777777" w:rsidR="00E11E43" w:rsidRPr="00E11E43" w:rsidRDefault="00E11E43" w:rsidP="000C61DA">
                  <w:pPr>
                    <w:framePr w:hSpace="180" w:wrap="around" w:vAnchor="text" w:hAnchor="page" w:x="882" w:y="370"/>
                    <w:spacing w:line="225" w:lineRule="atLeast"/>
                    <w:suppressOverlap/>
                    <w:textAlignment w:val="top"/>
                    <w:rPr>
                      <w:rFonts w:ascii="Times New Roman" w:eastAsia="Calibri" w:hAnsi="Times New Roman"/>
                      <w:color w:val="000000"/>
                      <w:lang w:bidi="ar"/>
                    </w:rPr>
                  </w:pPr>
                  <w:r w:rsidRPr="00E11E43">
                    <w:rPr>
                      <w:rFonts w:ascii="Times New Roman" w:eastAsia="Calibri" w:hAnsi="Times New Roman"/>
                      <w:color w:val="000000"/>
                      <w:lang w:bidi="ar"/>
                    </w:rPr>
                    <w:t>ГАЗ-330232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CF7C28" w14:textId="77777777" w:rsidR="00E11E43" w:rsidRPr="00E11E43" w:rsidRDefault="00E11E43" w:rsidP="000C61DA">
                  <w:pPr>
                    <w:framePr w:hSpace="180" w:wrap="around" w:vAnchor="text" w:hAnchor="page" w:x="882" w:y="370"/>
                    <w:suppressOverlap/>
                    <w:rPr>
                      <w:rFonts w:ascii="Times New Roman" w:eastAsia="Calibri" w:hAnsi="Times New Roman"/>
                    </w:rPr>
                  </w:pPr>
                  <w:r w:rsidRPr="00E11E43">
                    <w:rPr>
                      <w:rFonts w:ascii="Times New Roman" w:eastAsia="Calibri" w:hAnsi="Times New Roman"/>
                    </w:rPr>
                    <w:t xml:space="preserve">  Е703ЕУ21</w:t>
                  </w:r>
                </w:p>
              </w:tc>
            </w:tr>
            <w:tr w:rsidR="00E11E43" w:rsidRPr="00E11E43" w14:paraId="01BB84D6" w14:textId="77777777" w:rsidTr="0099215F">
              <w:tc>
                <w:tcPr>
                  <w:tcW w:w="971"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3E88735E" w14:textId="77777777" w:rsidR="00E11E43" w:rsidRPr="00E11E43" w:rsidRDefault="00E11E43" w:rsidP="000C61DA">
                  <w:pPr>
                    <w:framePr w:hSpace="180" w:wrap="around" w:vAnchor="text" w:hAnchor="page" w:x="882" w:y="370"/>
                    <w:spacing w:line="225" w:lineRule="atLeast"/>
                    <w:suppressOverlap/>
                    <w:jc w:val="both"/>
                    <w:textAlignment w:val="top"/>
                    <w:rPr>
                      <w:rFonts w:ascii="Times New Roman" w:eastAsia="Calibri" w:hAnsi="Times New Roman"/>
                      <w:color w:val="1A1A1A"/>
                      <w:lang w:bidi="ar"/>
                    </w:rPr>
                  </w:pPr>
                  <w:r w:rsidRPr="00E11E43">
                    <w:rPr>
                      <w:rFonts w:ascii="Times New Roman" w:eastAsia="Calibri" w:hAnsi="Times New Roman"/>
                      <w:color w:val="1A1A1A"/>
                      <w:lang w:bidi="ar"/>
                    </w:rPr>
                    <w:t xml:space="preserve"> 33</w:t>
                  </w:r>
                </w:p>
              </w:tc>
              <w:tc>
                <w:tcPr>
                  <w:tcW w:w="3342"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13BEBAE3" w14:textId="77777777" w:rsidR="00E11E43" w:rsidRPr="00E11E43" w:rsidRDefault="00E11E43" w:rsidP="000C61DA">
                  <w:pPr>
                    <w:framePr w:hSpace="180" w:wrap="around" w:vAnchor="text" w:hAnchor="page" w:x="882" w:y="370"/>
                    <w:spacing w:line="225" w:lineRule="atLeast"/>
                    <w:suppressOverlap/>
                    <w:textAlignment w:val="top"/>
                    <w:rPr>
                      <w:rFonts w:ascii="Times New Roman" w:eastAsia="Calibri" w:hAnsi="Times New Roman"/>
                      <w:color w:val="000000"/>
                      <w:lang w:bidi="ar"/>
                    </w:rPr>
                  </w:pPr>
                  <w:r w:rsidRPr="00E11E43">
                    <w:rPr>
                      <w:rFonts w:ascii="Times New Roman" w:eastAsia="Calibri" w:hAnsi="Times New Roman"/>
                      <w:color w:val="000000"/>
                      <w:lang w:bidi="ar"/>
                    </w:rPr>
                    <w:t>ГАЗ-33023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1452DC" w14:textId="77777777" w:rsidR="00E11E43" w:rsidRPr="00E11E43" w:rsidRDefault="00E11E43" w:rsidP="000C61DA">
                  <w:pPr>
                    <w:framePr w:hSpace="180" w:wrap="around" w:vAnchor="text" w:hAnchor="page" w:x="882" w:y="370"/>
                    <w:suppressOverlap/>
                    <w:rPr>
                      <w:rFonts w:ascii="Times New Roman" w:eastAsia="Calibri" w:hAnsi="Times New Roman"/>
                    </w:rPr>
                  </w:pPr>
                  <w:r w:rsidRPr="00E11E43">
                    <w:rPr>
                      <w:rFonts w:ascii="Times New Roman" w:eastAsia="Calibri" w:hAnsi="Times New Roman"/>
                    </w:rPr>
                    <w:t xml:space="preserve">  К043ЕО21</w:t>
                  </w:r>
                </w:p>
              </w:tc>
            </w:tr>
            <w:tr w:rsidR="00E11E43" w:rsidRPr="00E11E43" w14:paraId="3F3AF748" w14:textId="77777777" w:rsidTr="0099215F">
              <w:tc>
                <w:tcPr>
                  <w:tcW w:w="971"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11E3C117" w14:textId="77777777" w:rsidR="00E11E43" w:rsidRPr="00E11E43" w:rsidRDefault="00E11E43" w:rsidP="000C61DA">
                  <w:pPr>
                    <w:framePr w:hSpace="180" w:wrap="around" w:vAnchor="text" w:hAnchor="page" w:x="882" w:y="370"/>
                    <w:spacing w:line="225" w:lineRule="atLeast"/>
                    <w:suppressOverlap/>
                    <w:jc w:val="both"/>
                    <w:textAlignment w:val="top"/>
                    <w:rPr>
                      <w:rFonts w:ascii="Times New Roman" w:eastAsia="Calibri" w:hAnsi="Times New Roman"/>
                      <w:color w:val="1A1A1A"/>
                      <w:lang w:bidi="ar"/>
                    </w:rPr>
                  </w:pPr>
                  <w:r w:rsidRPr="00E11E43">
                    <w:rPr>
                      <w:rFonts w:ascii="Times New Roman" w:eastAsia="Calibri" w:hAnsi="Times New Roman"/>
                      <w:color w:val="1A1A1A"/>
                      <w:lang w:bidi="ar"/>
                    </w:rPr>
                    <w:t xml:space="preserve"> 34</w:t>
                  </w:r>
                </w:p>
              </w:tc>
              <w:tc>
                <w:tcPr>
                  <w:tcW w:w="3342"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69733D70" w14:textId="77777777" w:rsidR="00E11E43" w:rsidRPr="00E11E43" w:rsidRDefault="00E11E43" w:rsidP="000C61DA">
                  <w:pPr>
                    <w:framePr w:hSpace="180" w:wrap="around" w:vAnchor="text" w:hAnchor="page" w:x="882" w:y="370"/>
                    <w:spacing w:line="225" w:lineRule="atLeast"/>
                    <w:suppressOverlap/>
                    <w:textAlignment w:val="top"/>
                    <w:rPr>
                      <w:rFonts w:ascii="Times New Roman" w:eastAsia="Calibri" w:hAnsi="Times New Roman"/>
                      <w:color w:val="000000"/>
                      <w:lang w:bidi="ar"/>
                    </w:rPr>
                  </w:pPr>
                  <w:r w:rsidRPr="00E11E43">
                    <w:rPr>
                      <w:rFonts w:ascii="Times New Roman" w:eastAsia="Calibri" w:hAnsi="Times New Roman"/>
                      <w:color w:val="000000"/>
                      <w:lang w:bidi="ar"/>
                    </w:rPr>
                    <w:t>ГАЗ-2705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08D75E" w14:textId="77777777" w:rsidR="00E11E43" w:rsidRPr="00E11E43" w:rsidRDefault="00E11E43" w:rsidP="000C61DA">
                  <w:pPr>
                    <w:framePr w:hSpace="180" w:wrap="around" w:vAnchor="text" w:hAnchor="page" w:x="882" w:y="370"/>
                    <w:suppressOverlap/>
                    <w:rPr>
                      <w:rFonts w:ascii="Times New Roman" w:eastAsia="Calibri" w:hAnsi="Times New Roman"/>
                    </w:rPr>
                  </w:pPr>
                  <w:r w:rsidRPr="00E11E43">
                    <w:rPr>
                      <w:rFonts w:ascii="Times New Roman" w:eastAsia="Calibri" w:hAnsi="Times New Roman"/>
                    </w:rPr>
                    <w:t xml:space="preserve">  К729ЕН21</w:t>
                  </w:r>
                </w:p>
              </w:tc>
            </w:tr>
            <w:tr w:rsidR="00E11E43" w:rsidRPr="00E11E43" w14:paraId="47D6D047" w14:textId="77777777" w:rsidTr="0099215F">
              <w:tc>
                <w:tcPr>
                  <w:tcW w:w="971"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542D5F98" w14:textId="77777777" w:rsidR="00E11E43" w:rsidRPr="00E11E43" w:rsidRDefault="00E11E43" w:rsidP="000C61DA">
                  <w:pPr>
                    <w:framePr w:hSpace="180" w:wrap="around" w:vAnchor="text" w:hAnchor="page" w:x="882" w:y="370"/>
                    <w:spacing w:line="225" w:lineRule="atLeast"/>
                    <w:suppressOverlap/>
                    <w:jc w:val="both"/>
                    <w:textAlignment w:val="top"/>
                    <w:rPr>
                      <w:rFonts w:ascii="Times New Roman" w:eastAsia="Calibri" w:hAnsi="Times New Roman"/>
                      <w:color w:val="1A1A1A"/>
                      <w:lang w:bidi="ar"/>
                    </w:rPr>
                  </w:pPr>
                  <w:r w:rsidRPr="00E11E43">
                    <w:rPr>
                      <w:rFonts w:ascii="Times New Roman" w:eastAsia="Calibri" w:hAnsi="Times New Roman"/>
                      <w:color w:val="1A1A1A"/>
                      <w:lang w:bidi="ar"/>
                    </w:rPr>
                    <w:t xml:space="preserve"> 35</w:t>
                  </w:r>
                </w:p>
              </w:tc>
              <w:tc>
                <w:tcPr>
                  <w:tcW w:w="3342"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6BB92D46" w14:textId="77777777" w:rsidR="00E11E43" w:rsidRPr="00E11E43" w:rsidRDefault="00E11E43" w:rsidP="000C61DA">
                  <w:pPr>
                    <w:framePr w:hSpace="180" w:wrap="around" w:vAnchor="text" w:hAnchor="page" w:x="882" w:y="370"/>
                    <w:spacing w:line="225" w:lineRule="atLeast"/>
                    <w:suppressOverlap/>
                    <w:textAlignment w:val="top"/>
                    <w:rPr>
                      <w:rFonts w:ascii="Times New Roman" w:eastAsia="Calibri" w:hAnsi="Times New Roman"/>
                      <w:color w:val="000000"/>
                      <w:lang w:bidi="ar"/>
                    </w:rPr>
                  </w:pPr>
                  <w:r w:rsidRPr="00E11E43">
                    <w:rPr>
                      <w:rFonts w:ascii="Times New Roman" w:eastAsia="Calibri" w:hAnsi="Times New Roman"/>
                      <w:color w:val="000000"/>
                      <w:lang w:bidi="ar"/>
                    </w:rPr>
                    <w:t>ГАЗ-2705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0AB537" w14:textId="77777777" w:rsidR="00E11E43" w:rsidRPr="00E11E43" w:rsidRDefault="00E11E43" w:rsidP="000C61DA">
                  <w:pPr>
                    <w:framePr w:hSpace="180" w:wrap="around" w:vAnchor="text" w:hAnchor="page" w:x="882" w:y="370"/>
                    <w:suppressOverlap/>
                    <w:rPr>
                      <w:rFonts w:ascii="Times New Roman" w:eastAsia="Calibri" w:hAnsi="Times New Roman"/>
                    </w:rPr>
                  </w:pPr>
                  <w:r w:rsidRPr="00E11E43">
                    <w:rPr>
                      <w:rFonts w:ascii="Times New Roman" w:eastAsia="Calibri" w:hAnsi="Times New Roman"/>
                    </w:rPr>
                    <w:t xml:space="preserve">  Е439КЕ21</w:t>
                  </w:r>
                </w:p>
              </w:tc>
            </w:tr>
            <w:tr w:rsidR="00E11E43" w:rsidRPr="00E11E43" w14:paraId="7797E813" w14:textId="77777777" w:rsidTr="0099215F">
              <w:tc>
                <w:tcPr>
                  <w:tcW w:w="971"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170110B5" w14:textId="77777777" w:rsidR="00E11E43" w:rsidRPr="00E11E43" w:rsidRDefault="00E11E43" w:rsidP="000C61DA">
                  <w:pPr>
                    <w:framePr w:hSpace="180" w:wrap="around" w:vAnchor="text" w:hAnchor="page" w:x="882" w:y="370"/>
                    <w:spacing w:line="225" w:lineRule="atLeast"/>
                    <w:suppressOverlap/>
                    <w:jc w:val="both"/>
                    <w:textAlignment w:val="top"/>
                    <w:rPr>
                      <w:rFonts w:ascii="Times New Roman" w:eastAsia="Calibri" w:hAnsi="Times New Roman"/>
                      <w:color w:val="1A1A1A"/>
                      <w:lang w:bidi="ar"/>
                    </w:rPr>
                  </w:pPr>
                  <w:r w:rsidRPr="00E11E43">
                    <w:rPr>
                      <w:rFonts w:ascii="Times New Roman" w:eastAsia="Calibri" w:hAnsi="Times New Roman"/>
                      <w:color w:val="1A1A1A"/>
                      <w:lang w:bidi="ar"/>
                    </w:rPr>
                    <w:t xml:space="preserve"> 36</w:t>
                  </w:r>
                </w:p>
              </w:tc>
              <w:tc>
                <w:tcPr>
                  <w:tcW w:w="3342"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1EEAAC39" w14:textId="77777777" w:rsidR="00E11E43" w:rsidRPr="00E11E43" w:rsidRDefault="00E11E43" w:rsidP="000C61DA">
                  <w:pPr>
                    <w:framePr w:hSpace="180" w:wrap="around" w:vAnchor="text" w:hAnchor="page" w:x="882" w:y="370"/>
                    <w:spacing w:line="225" w:lineRule="atLeast"/>
                    <w:suppressOverlap/>
                    <w:textAlignment w:val="top"/>
                    <w:rPr>
                      <w:rFonts w:ascii="Times New Roman" w:eastAsia="Calibri" w:hAnsi="Times New Roman"/>
                      <w:color w:val="000000"/>
                      <w:lang w:bidi="ar"/>
                    </w:rPr>
                  </w:pPr>
                  <w:r w:rsidRPr="00E11E43">
                    <w:rPr>
                      <w:rFonts w:ascii="Times New Roman" w:eastAsia="Calibri" w:hAnsi="Times New Roman"/>
                      <w:color w:val="000000"/>
                      <w:lang w:bidi="ar"/>
                    </w:rPr>
                    <w:t>ГАЗ-21R22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DDD096" w14:textId="77777777" w:rsidR="00E11E43" w:rsidRPr="00E11E43" w:rsidRDefault="00E11E43" w:rsidP="000C61DA">
                  <w:pPr>
                    <w:framePr w:hSpace="180" w:wrap="around" w:vAnchor="text" w:hAnchor="page" w:x="882" w:y="370"/>
                    <w:suppressOverlap/>
                    <w:rPr>
                      <w:rFonts w:ascii="Times New Roman" w:eastAsia="Calibri" w:hAnsi="Times New Roman"/>
                    </w:rPr>
                  </w:pPr>
                  <w:r w:rsidRPr="00E11E43">
                    <w:rPr>
                      <w:rFonts w:ascii="Times New Roman" w:eastAsia="Calibri" w:hAnsi="Times New Roman"/>
                    </w:rPr>
                    <w:t xml:space="preserve">  К093РО21</w:t>
                  </w:r>
                </w:p>
              </w:tc>
            </w:tr>
            <w:tr w:rsidR="00E11E43" w:rsidRPr="00E11E43" w14:paraId="58BDFBB1" w14:textId="77777777" w:rsidTr="0099215F">
              <w:tc>
                <w:tcPr>
                  <w:tcW w:w="971"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19AF1C16" w14:textId="77777777" w:rsidR="00E11E43" w:rsidRPr="00E11E43" w:rsidRDefault="00E11E43" w:rsidP="000C61DA">
                  <w:pPr>
                    <w:framePr w:hSpace="180" w:wrap="around" w:vAnchor="text" w:hAnchor="page" w:x="882" w:y="370"/>
                    <w:spacing w:line="225" w:lineRule="atLeast"/>
                    <w:suppressOverlap/>
                    <w:jc w:val="both"/>
                    <w:textAlignment w:val="top"/>
                    <w:rPr>
                      <w:rFonts w:ascii="Times New Roman" w:eastAsia="Calibri" w:hAnsi="Times New Roman"/>
                      <w:color w:val="1A1A1A"/>
                      <w:lang w:bidi="ar"/>
                    </w:rPr>
                  </w:pPr>
                  <w:r w:rsidRPr="00E11E43">
                    <w:rPr>
                      <w:rFonts w:ascii="Times New Roman" w:eastAsia="Calibri" w:hAnsi="Times New Roman"/>
                      <w:color w:val="1A1A1A"/>
                      <w:lang w:bidi="ar"/>
                    </w:rPr>
                    <w:t xml:space="preserve"> 37</w:t>
                  </w:r>
                </w:p>
              </w:tc>
              <w:tc>
                <w:tcPr>
                  <w:tcW w:w="3342"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6DD54325" w14:textId="77777777" w:rsidR="00E11E43" w:rsidRPr="00E11E43" w:rsidRDefault="00E11E43" w:rsidP="000C61DA">
                  <w:pPr>
                    <w:framePr w:hSpace="180" w:wrap="around" w:vAnchor="text" w:hAnchor="page" w:x="882" w:y="370"/>
                    <w:spacing w:line="225" w:lineRule="atLeast"/>
                    <w:suppressOverlap/>
                    <w:textAlignment w:val="top"/>
                    <w:rPr>
                      <w:rFonts w:ascii="Times New Roman" w:eastAsia="Calibri" w:hAnsi="Times New Roman"/>
                      <w:color w:val="000000"/>
                      <w:lang w:bidi="ar"/>
                    </w:rPr>
                  </w:pPr>
                  <w:r w:rsidRPr="00E11E43">
                    <w:rPr>
                      <w:rFonts w:ascii="Times New Roman" w:eastAsia="Calibri" w:hAnsi="Times New Roman"/>
                      <w:color w:val="000000"/>
                      <w:lang w:bidi="ar"/>
                    </w:rPr>
                    <w:t>ГАЗ-27527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7DC366" w14:textId="77777777" w:rsidR="00E11E43" w:rsidRPr="00E11E43" w:rsidRDefault="00E11E43" w:rsidP="000C61DA">
                  <w:pPr>
                    <w:framePr w:hSpace="180" w:wrap="around" w:vAnchor="text" w:hAnchor="page" w:x="882" w:y="370"/>
                    <w:suppressOverlap/>
                    <w:rPr>
                      <w:rFonts w:ascii="Times New Roman" w:eastAsia="Calibri" w:hAnsi="Times New Roman"/>
                    </w:rPr>
                  </w:pPr>
                  <w:r w:rsidRPr="00E11E43">
                    <w:rPr>
                      <w:rFonts w:ascii="Times New Roman" w:eastAsia="Calibri" w:hAnsi="Times New Roman"/>
                    </w:rPr>
                    <w:t xml:space="preserve">  К108РУ21</w:t>
                  </w:r>
                </w:p>
              </w:tc>
            </w:tr>
            <w:tr w:rsidR="00E11E43" w:rsidRPr="00E11E43" w14:paraId="492CA683" w14:textId="77777777" w:rsidTr="0099215F">
              <w:tc>
                <w:tcPr>
                  <w:tcW w:w="971"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0B6D94C3" w14:textId="77777777" w:rsidR="00E11E43" w:rsidRPr="00E11E43" w:rsidRDefault="00E11E43" w:rsidP="000C61DA">
                  <w:pPr>
                    <w:framePr w:hSpace="180" w:wrap="around" w:vAnchor="text" w:hAnchor="page" w:x="882" w:y="370"/>
                    <w:spacing w:line="225" w:lineRule="atLeast"/>
                    <w:suppressOverlap/>
                    <w:jc w:val="both"/>
                    <w:textAlignment w:val="top"/>
                    <w:rPr>
                      <w:rFonts w:ascii="Times New Roman" w:eastAsia="Calibri" w:hAnsi="Times New Roman"/>
                      <w:color w:val="1A1A1A"/>
                      <w:lang w:bidi="ar"/>
                    </w:rPr>
                  </w:pPr>
                  <w:r w:rsidRPr="00E11E43">
                    <w:rPr>
                      <w:rFonts w:ascii="Times New Roman" w:eastAsia="Calibri" w:hAnsi="Times New Roman"/>
                      <w:color w:val="1A1A1A"/>
                      <w:lang w:bidi="ar"/>
                    </w:rPr>
                    <w:t xml:space="preserve"> 38</w:t>
                  </w:r>
                </w:p>
              </w:tc>
              <w:tc>
                <w:tcPr>
                  <w:tcW w:w="3342"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05F0C00E" w14:textId="77777777" w:rsidR="00E11E43" w:rsidRPr="00E11E43" w:rsidRDefault="00E11E43" w:rsidP="000C61DA">
                  <w:pPr>
                    <w:framePr w:hSpace="180" w:wrap="around" w:vAnchor="text" w:hAnchor="page" w:x="882" w:y="370"/>
                    <w:spacing w:line="225" w:lineRule="atLeast"/>
                    <w:suppressOverlap/>
                    <w:textAlignment w:val="top"/>
                    <w:rPr>
                      <w:rFonts w:ascii="Times New Roman" w:eastAsia="Calibri" w:hAnsi="Times New Roman"/>
                      <w:color w:val="000000"/>
                      <w:lang w:bidi="ar"/>
                    </w:rPr>
                  </w:pPr>
                  <w:r w:rsidRPr="00E11E43">
                    <w:rPr>
                      <w:rFonts w:ascii="Times New Roman" w:eastAsia="Calibri" w:hAnsi="Times New Roman"/>
                      <w:color w:val="000000"/>
                      <w:lang w:bidi="ar"/>
                    </w:rPr>
                    <w:t>ГАЗ-27527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0489F2" w14:textId="77777777" w:rsidR="00E11E43" w:rsidRPr="00E11E43" w:rsidRDefault="00E11E43" w:rsidP="000C61DA">
                  <w:pPr>
                    <w:framePr w:hSpace="180" w:wrap="around" w:vAnchor="text" w:hAnchor="page" w:x="882" w:y="370"/>
                    <w:suppressOverlap/>
                    <w:rPr>
                      <w:rFonts w:ascii="Times New Roman" w:eastAsia="Calibri" w:hAnsi="Times New Roman"/>
                    </w:rPr>
                  </w:pPr>
                  <w:r w:rsidRPr="00E11E43">
                    <w:rPr>
                      <w:rFonts w:ascii="Times New Roman" w:eastAsia="Calibri" w:hAnsi="Times New Roman"/>
                    </w:rPr>
                    <w:t xml:space="preserve">  М346РЕ21</w:t>
                  </w:r>
                </w:p>
              </w:tc>
            </w:tr>
            <w:tr w:rsidR="00E11E43" w:rsidRPr="00E11E43" w14:paraId="1D93365E" w14:textId="77777777" w:rsidTr="0099215F">
              <w:tc>
                <w:tcPr>
                  <w:tcW w:w="971"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50FCBFC4" w14:textId="77777777" w:rsidR="00E11E43" w:rsidRPr="00E11E43" w:rsidRDefault="00E11E43" w:rsidP="000C61DA">
                  <w:pPr>
                    <w:framePr w:hSpace="180" w:wrap="around" w:vAnchor="text" w:hAnchor="page" w:x="882" w:y="370"/>
                    <w:spacing w:line="225" w:lineRule="atLeast"/>
                    <w:suppressOverlap/>
                    <w:jc w:val="both"/>
                    <w:textAlignment w:val="top"/>
                    <w:rPr>
                      <w:rFonts w:ascii="Times New Roman" w:eastAsia="Calibri" w:hAnsi="Times New Roman"/>
                      <w:color w:val="1A1A1A"/>
                      <w:lang w:bidi="ar"/>
                    </w:rPr>
                  </w:pPr>
                  <w:r w:rsidRPr="00E11E43">
                    <w:rPr>
                      <w:rFonts w:ascii="Times New Roman" w:eastAsia="Calibri" w:hAnsi="Times New Roman"/>
                      <w:color w:val="1A1A1A"/>
                      <w:lang w:bidi="ar"/>
                    </w:rPr>
                    <w:t xml:space="preserve"> 39</w:t>
                  </w:r>
                </w:p>
              </w:tc>
              <w:tc>
                <w:tcPr>
                  <w:tcW w:w="3342"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0B55912E" w14:textId="77777777" w:rsidR="00E11E43" w:rsidRPr="00E11E43" w:rsidRDefault="00E11E43" w:rsidP="000C61DA">
                  <w:pPr>
                    <w:framePr w:hSpace="180" w:wrap="around" w:vAnchor="text" w:hAnchor="page" w:x="882" w:y="370"/>
                    <w:spacing w:line="225" w:lineRule="atLeast"/>
                    <w:suppressOverlap/>
                    <w:textAlignment w:val="top"/>
                    <w:rPr>
                      <w:rFonts w:ascii="Times New Roman" w:eastAsia="Calibri" w:hAnsi="Times New Roman"/>
                      <w:color w:val="000000"/>
                      <w:lang w:bidi="ar"/>
                    </w:rPr>
                  </w:pPr>
                  <w:r w:rsidRPr="00E11E43">
                    <w:rPr>
                      <w:rFonts w:ascii="Times New Roman" w:eastAsia="Calibri" w:hAnsi="Times New Roman"/>
                      <w:color w:val="000000"/>
                      <w:lang w:bidi="ar"/>
                    </w:rPr>
                    <w:t>ГАЗ-А22R33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AF566B" w14:textId="77777777" w:rsidR="00E11E43" w:rsidRPr="00E11E43" w:rsidRDefault="00E11E43" w:rsidP="000C61DA">
                  <w:pPr>
                    <w:framePr w:hSpace="180" w:wrap="around" w:vAnchor="text" w:hAnchor="page" w:x="882" w:y="370"/>
                    <w:suppressOverlap/>
                    <w:rPr>
                      <w:rFonts w:ascii="Times New Roman" w:eastAsia="Calibri" w:hAnsi="Times New Roman"/>
                    </w:rPr>
                  </w:pPr>
                  <w:r w:rsidRPr="00E11E43">
                    <w:rPr>
                      <w:rFonts w:ascii="Times New Roman" w:eastAsia="Calibri" w:hAnsi="Times New Roman"/>
                    </w:rPr>
                    <w:t xml:space="preserve">  М490КЕ21</w:t>
                  </w:r>
                </w:p>
              </w:tc>
            </w:tr>
            <w:tr w:rsidR="00E11E43" w:rsidRPr="00E11E43" w14:paraId="74EE5EEC" w14:textId="77777777" w:rsidTr="0099215F">
              <w:tc>
                <w:tcPr>
                  <w:tcW w:w="971"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3399726A" w14:textId="77777777" w:rsidR="00E11E43" w:rsidRPr="00E11E43" w:rsidRDefault="00E11E43" w:rsidP="000C61DA">
                  <w:pPr>
                    <w:framePr w:hSpace="180" w:wrap="around" w:vAnchor="text" w:hAnchor="page" w:x="882" w:y="370"/>
                    <w:spacing w:line="225" w:lineRule="atLeast"/>
                    <w:suppressOverlap/>
                    <w:jc w:val="both"/>
                    <w:textAlignment w:val="top"/>
                    <w:rPr>
                      <w:rFonts w:ascii="Times New Roman" w:eastAsia="Calibri" w:hAnsi="Times New Roman"/>
                      <w:color w:val="1A1A1A"/>
                      <w:lang w:bidi="ar"/>
                    </w:rPr>
                  </w:pPr>
                  <w:r w:rsidRPr="00E11E43">
                    <w:rPr>
                      <w:rFonts w:ascii="Times New Roman" w:eastAsia="Calibri" w:hAnsi="Times New Roman"/>
                      <w:color w:val="1A1A1A"/>
                      <w:lang w:bidi="ar"/>
                    </w:rPr>
                    <w:t xml:space="preserve"> 40</w:t>
                  </w:r>
                </w:p>
              </w:tc>
              <w:tc>
                <w:tcPr>
                  <w:tcW w:w="3342"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20C7242D" w14:textId="77777777" w:rsidR="00E11E43" w:rsidRPr="00E11E43" w:rsidRDefault="00E11E43" w:rsidP="000C61DA">
                  <w:pPr>
                    <w:framePr w:hSpace="180" w:wrap="around" w:vAnchor="text" w:hAnchor="page" w:x="882" w:y="370"/>
                    <w:spacing w:line="225" w:lineRule="atLeast"/>
                    <w:suppressOverlap/>
                    <w:textAlignment w:val="top"/>
                    <w:rPr>
                      <w:rFonts w:ascii="Times New Roman" w:eastAsia="Calibri" w:hAnsi="Times New Roman"/>
                      <w:color w:val="000000"/>
                      <w:lang w:bidi="ar"/>
                    </w:rPr>
                  </w:pPr>
                  <w:r w:rsidRPr="00E11E43">
                    <w:rPr>
                      <w:rFonts w:ascii="Times New Roman" w:eastAsia="Calibri" w:hAnsi="Times New Roman"/>
                      <w:color w:val="000000"/>
                      <w:lang w:bidi="ar"/>
                    </w:rPr>
                    <w:t>ГАЗ-А22R33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C399C2" w14:textId="77777777" w:rsidR="00E11E43" w:rsidRPr="00E11E43" w:rsidRDefault="00E11E43" w:rsidP="000C61DA">
                  <w:pPr>
                    <w:framePr w:hSpace="180" w:wrap="around" w:vAnchor="text" w:hAnchor="page" w:x="882" w:y="370"/>
                    <w:suppressOverlap/>
                    <w:rPr>
                      <w:rFonts w:ascii="Times New Roman" w:eastAsia="Calibri" w:hAnsi="Times New Roman"/>
                    </w:rPr>
                  </w:pPr>
                  <w:r w:rsidRPr="00E11E43">
                    <w:rPr>
                      <w:rFonts w:ascii="Times New Roman" w:eastAsia="Calibri" w:hAnsi="Times New Roman"/>
                    </w:rPr>
                    <w:t xml:space="preserve">  М689КЕ21</w:t>
                  </w:r>
                </w:p>
              </w:tc>
            </w:tr>
            <w:tr w:rsidR="00E11E43" w:rsidRPr="00E11E43" w14:paraId="039A9C39" w14:textId="77777777" w:rsidTr="0099215F">
              <w:tc>
                <w:tcPr>
                  <w:tcW w:w="971"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77BC6D75" w14:textId="77777777" w:rsidR="00E11E43" w:rsidRPr="00E11E43" w:rsidRDefault="00E11E43" w:rsidP="000C61DA">
                  <w:pPr>
                    <w:framePr w:hSpace="180" w:wrap="around" w:vAnchor="text" w:hAnchor="page" w:x="882" w:y="370"/>
                    <w:spacing w:line="225" w:lineRule="atLeast"/>
                    <w:suppressOverlap/>
                    <w:jc w:val="both"/>
                    <w:textAlignment w:val="top"/>
                    <w:rPr>
                      <w:rFonts w:ascii="Times New Roman" w:eastAsia="Calibri" w:hAnsi="Times New Roman"/>
                      <w:color w:val="1A1A1A"/>
                      <w:lang w:bidi="ar"/>
                    </w:rPr>
                  </w:pPr>
                  <w:r w:rsidRPr="00E11E43">
                    <w:rPr>
                      <w:rFonts w:ascii="Times New Roman" w:eastAsia="Calibri" w:hAnsi="Times New Roman"/>
                      <w:color w:val="1A1A1A"/>
                      <w:lang w:bidi="ar"/>
                    </w:rPr>
                    <w:t xml:space="preserve"> 41</w:t>
                  </w:r>
                </w:p>
              </w:tc>
              <w:tc>
                <w:tcPr>
                  <w:tcW w:w="3342"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12C006BC" w14:textId="77777777" w:rsidR="00E11E43" w:rsidRPr="00E11E43" w:rsidRDefault="00E11E43" w:rsidP="000C61DA">
                  <w:pPr>
                    <w:framePr w:hSpace="180" w:wrap="around" w:vAnchor="text" w:hAnchor="page" w:x="882" w:y="370"/>
                    <w:spacing w:line="225" w:lineRule="atLeast"/>
                    <w:suppressOverlap/>
                    <w:textAlignment w:val="top"/>
                    <w:rPr>
                      <w:rFonts w:ascii="Times New Roman" w:eastAsia="Calibri" w:hAnsi="Times New Roman"/>
                      <w:color w:val="000000"/>
                      <w:lang w:bidi="ar"/>
                    </w:rPr>
                  </w:pPr>
                  <w:r w:rsidRPr="00E11E43">
                    <w:rPr>
                      <w:rFonts w:ascii="Times New Roman" w:eastAsia="Calibri" w:hAnsi="Times New Roman"/>
                      <w:color w:val="000000"/>
                      <w:lang w:bidi="ar"/>
                    </w:rPr>
                    <w:t>ГАЗ-53А</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CF1D0E" w14:textId="77777777" w:rsidR="00E11E43" w:rsidRPr="00E11E43" w:rsidRDefault="00E11E43" w:rsidP="000C61DA">
                  <w:pPr>
                    <w:framePr w:hSpace="180" w:wrap="around" w:vAnchor="text" w:hAnchor="page" w:x="882" w:y="370"/>
                    <w:suppressOverlap/>
                    <w:rPr>
                      <w:rFonts w:ascii="Times New Roman" w:eastAsia="Calibri" w:hAnsi="Times New Roman"/>
                    </w:rPr>
                  </w:pPr>
                  <w:r w:rsidRPr="00E11E43">
                    <w:rPr>
                      <w:rFonts w:ascii="Times New Roman" w:eastAsia="Calibri" w:hAnsi="Times New Roman"/>
                    </w:rPr>
                    <w:t xml:space="preserve">  Р128АС21</w:t>
                  </w:r>
                </w:p>
              </w:tc>
            </w:tr>
            <w:tr w:rsidR="00E11E43" w:rsidRPr="00E11E43" w14:paraId="14D30EB5" w14:textId="77777777" w:rsidTr="0099215F">
              <w:tc>
                <w:tcPr>
                  <w:tcW w:w="971"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5D67ED2E" w14:textId="77777777" w:rsidR="00E11E43" w:rsidRPr="00E11E43" w:rsidRDefault="00E11E43" w:rsidP="000C61DA">
                  <w:pPr>
                    <w:framePr w:hSpace="180" w:wrap="around" w:vAnchor="text" w:hAnchor="page" w:x="882" w:y="370"/>
                    <w:spacing w:line="225" w:lineRule="atLeast"/>
                    <w:suppressOverlap/>
                    <w:jc w:val="both"/>
                    <w:textAlignment w:val="top"/>
                    <w:rPr>
                      <w:rFonts w:ascii="Times New Roman" w:eastAsia="Calibri" w:hAnsi="Times New Roman"/>
                      <w:color w:val="1A1A1A"/>
                      <w:lang w:bidi="ar"/>
                    </w:rPr>
                  </w:pPr>
                  <w:r w:rsidRPr="00E11E43">
                    <w:rPr>
                      <w:rFonts w:ascii="Times New Roman" w:eastAsia="Calibri" w:hAnsi="Times New Roman"/>
                      <w:color w:val="1A1A1A"/>
                      <w:lang w:bidi="ar"/>
                    </w:rPr>
                    <w:t xml:space="preserve"> 42</w:t>
                  </w:r>
                </w:p>
              </w:tc>
              <w:tc>
                <w:tcPr>
                  <w:tcW w:w="3342"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7702D992" w14:textId="77777777" w:rsidR="00E11E43" w:rsidRPr="00E11E43" w:rsidRDefault="00E11E43" w:rsidP="000C61DA">
                  <w:pPr>
                    <w:framePr w:hSpace="180" w:wrap="around" w:vAnchor="text" w:hAnchor="page" w:x="882" w:y="370"/>
                    <w:spacing w:line="225" w:lineRule="atLeast"/>
                    <w:suppressOverlap/>
                    <w:textAlignment w:val="top"/>
                    <w:rPr>
                      <w:rFonts w:ascii="Times New Roman" w:eastAsia="Calibri" w:hAnsi="Times New Roman"/>
                      <w:color w:val="000000"/>
                      <w:lang w:bidi="ar"/>
                    </w:rPr>
                  </w:pPr>
                  <w:r w:rsidRPr="00E11E43">
                    <w:rPr>
                      <w:rFonts w:ascii="Times New Roman" w:eastAsia="Calibri" w:hAnsi="Times New Roman"/>
                      <w:color w:val="000000"/>
                      <w:lang w:bidi="ar"/>
                    </w:rPr>
                    <w:t>ГАЗ-33098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61AA67" w14:textId="77777777" w:rsidR="00E11E43" w:rsidRPr="00E11E43" w:rsidRDefault="00E11E43" w:rsidP="000C61DA">
                  <w:pPr>
                    <w:framePr w:hSpace="180" w:wrap="around" w:vAnchor="text" w:hAnchor="page" w:x="882" w:y="370"/>
                    <w:suppressOverlap/>
                    <w:rPr>
                      <w:rFonts w:ascii="Times New Roman" w:eastAsia="Calibri" w:hAnsi="Times New Roman"/>
                    </w:rPr>
                  </w:pPr>
                  <w:r w:rsidRPr="00E11E43">
                    <w:rPr>
                      <w:rFonts w:ascii="Times New Roman" w:eastAsia="Calibri" w:hAnsi="Times New Roman"/>
                    </w:rPr>
                    <w:t xml:space="preserve">  К898ЕС21</w:t>
                  </w:r>
                </w:p>
              </w:tc>
            </w:tr>
            <w:tr w:rsidR="00E11E43" w:rsidRPr="00E11E43" w14:paraId="7451A07F" w14:textId="77777777" w:rsidTr="0099215F">
              <w:tc>
                <w:tcPr>
                  <w:tcW w:w="971"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7FE7EEB2" w14:textId="77777777" w:rsidR="00E11E43" w:rsidRPr="00E11E43" w:rsidRDefault="00E11E43" w:rsidP="000C61DA">
                  <w:pPr>
                    <w:framePr w:hSpace="180" w:wrap="around" w:vAnchor="text" w:hAnchor="page" w:x="882" w:y="370"/>
                    <w:spacing w:line="225" w:lineRule="atLeast"/>
                    <w:suppressOverlap/>
                    <w:jc w:val="both"/>
                    <w:textAlignment w:val="top"/>
                    <w:rPr>
                      <w:rFonts w:ascii="Times New Roman" w:eastAsia="Calibri" w:hAnsi="Times New Roman"/>
                      <w:color w:val="1A1A1A"/>
                      <w:lang w:bidi="ar"/>
                    </w:rPr>
                  </w:pPr>
                  <w:r w:rsidRPr="00E11E43">
                    <w:rPr>
                      <w:rFonts w:ascii="Times New Roman" w:eastAsia="Calibri" w:hAnsi="Times New Roman"/>
                      <w:color w:val="1A1A1A"/>
                      <w:lang w:bidi="ar"/>
                    </w:rPr>
                    <w:t xml:space="preserve"> 43</w:t>
                  </w:r>
                </w:p>
              </w:tc>
              <w:tc>
                <w:tcPr>
                  <w:tcW w:w="3342"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7FBD24A9" w14:textId="77777777" w:rsidR="00E11E43" w:rsidRPr="00E11E43" w:rsidRDefault="00E11E43" w:rsidP="000C61DA">
                  <w:pPr>
                    <w:framePr w:hSpace="180" w:wrap="around" w:vAnchor="text" w:hAnchor="page" w:x="882" w:y="370"/>
                    <w:spacing w:line="225" w:lineRule="atLeast"/>
                    <w:suppressOverlap/>
                    <w:textAlignment w:val="top"/>
                    <w:rPr>
                      <w:rFonts w:ascii="Times New Roman" w:eastAsia="Calibri" w:hAnsi="Times New Roman"/>
                      <w:color w:val="000000"/>
                      <w:lang w:bidi="ar"/>
                    </w:rPr>
                  </w:pPr>
                  <w:r w:rsidRPr="00E11E43">
                    <w:rPr>
                      <w:rFonts w:ascii="Times New Roman" w:eastAsia="Calibri" w:hAnsi="Times New Roman"/>
                      <w:color w:val="000000"/>
                      <w:lang w:bidi="ar"/>
                    </w:rPr>
                    <w:t>ГАЗ-3307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346D4B" w14:textId="77777777" w:rsidR="00E11E43" w:rsidRPr="00E11E43" w:rsidRDefault="00E11E43" w:rsidP="000C61DA">
                  <w:pPr>
                    <w:framePr w:hSpace="180" w:wrap="around" w:vAnchor="text" w:hAnchor="page" w:x="882" w:y="370"/>
                    <w:suppressOverlap/>
                    <w:rPr>
                      <w:rFonts w:ascii="Times New Roman" w:eastAsia="Calibri" w:hAnsi="Times New Roman"/>
                    </w:rPr>
                  </w:pPr>
                  <w:r w:rsidRPr="00E11E43">
                    <w:rPr>
                      <w:rFonts w:ascii="Times New Roman" w:eastAsia="Calibri" w:hAnsi="Times New Roman"/>
                    </w:rPr>
                    <w:t xml:space="preserve">  Е026ВК21</w:t>
                  </w:r>
                </w:p>
              </w:tc>
            </w:tr>
            <w:tr w:rsidR="00E11E43" w:rsidRPr="00E11E43" w14:paraId="0C7EA190" w14:textId="77777777" w:rsidTr="0099215F">
              <w:tc>
                <w:tcPr>
                  <w:tcW w:w="971"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7A872890" w14:textId="77777777" w:rsidR="00E11E43" w:rsidRPr="00E11E43" w:rsidRDefault="00E11E43" w:rsidP="000C61DA">
                  <w:pPr>
                    <w:framePr w:hSpace="180" w:wrap="around" w:vAnchor="text" w:hAnchor="page" w:x="882" w:y="370"/>
                    <w:spacing w:line="225" w:lineRule="atLeast"/>
                    <w:suppressOverlap/>
                    <w:jc w:val="both"/>
                    <w:textAlignment w:val="top"/>
                    <w:rPr>
                      <w:rFonts w:ascii="Times New Roman" w:eastAsia="Calibri" w:hAnsi="Times New Roman"/>
                      <w:color w:val="1A1A1A"/>
                      <w:lang w:bidi="ar"/>
                    </w:rPr>
                  </w:pPr>
                  <w:r w:rsidRPr="00E11E43">
                    <w:rPr>
                      <w:rFonts w:ascii="Times New Roman" w:eastAsia="Calibri" w:hAnsi="Times New Roman"/>
                      <w:color w:val="1A1A1A"/>
                      <w:lang w:bidi="ar"/>
                    </w:rPr>
                    <w:t xml:space="preserve"> 44</w:t>
                  </w:r>
                </w:p>
              </w:tc>
              <w:tc>
                <w:tcPr>
                  <w:tcW w:w="3342"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2E2C030A" w14:textId="77777777" w:rsidR="00E11E43" w:rsidRPr="00E11E43" w:rsidRDefault="00E11E43" w:rsidP="000C61DA">
                  <w:pPr>
                    <w:framePr w:hSpace="180" w:wrap="around" w:vAnchor="text" w:hAnchor="page" w:x="882" w:y="370"/>
                    <w:spacing w:line="225" w:lineRule="atLeast"/>
                    <w:suppressOverlap/>
                    <w:textAlignment w:val="top"/>
                    <w:rPr>
                      <w:rFonts w:ascii="Times New Roman" w:eastAsia="Calibri" w:hAnsi="Times New Roman"/>
                      <w:color w:val="000000"/>
                      <w:lang w:bidi="ar"/>
                    </w:rPr>
                  </w:pPr>
                  <w:r w:rsidRPr="00E11E43">
                    <w:rPr>
                      <w:rFonts w:ascii="Times New Roman" w:eastAsia="Calibri" w:hAnsi="Times New Roman"/>
                      <w:color w:val="000000"/>
                      <w:lang w:bidi="ar"/>
                    </w:rPr>
                    <w:t>ГАЗ-3307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7D71AB" w14:textId="77777777" w:rsidR="00E11E43" w:rsidRPr="00E11E43" w:rsidRDefault="00E11E43" w:rsidP="000C61DA">
                  <w:pPr>
                    <w:framePr w:hSpace="180" w:wrap="around" w:vAnchor="text" w:hAnchor="page" w:x="882" w:y="370"/>
                    <w:suppressOverlap/>
                    <w:rPr>
                      <w:rFonts w:ascii="Times New Roman" w:eastAsia="Calibri" w:hAnsi="Times New Roman"/>
                    </w:rPr>
                  </w:pPr>
                  <w:r w:rsidRPr="00E11E43">
                    <w:rPr>
                      <w:rFonts w:ascii="Times New Roman" w:eastAsia="Calibri" w:hAnsi="Times New Roman"/>
                    </w:rPr>
                    <w:t xml:space="preserve">  Е098ВК21</w:t>
                  </w:r>
                </w:p>
              </w:tc>
            </w:tr>
            <w:tr w:rsidR="00E11E43" w:rsidRPr="00E11E43" w14:paraId="56B81F9A" w14:textId="77777777" w:rsidTr="0099215F">
              <w:tc>
                <w:tcPr>
                  <w:tcW w:w="971"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7108CF20" w14:textId="77777777" w:rsidR="00E11E43" w:rsidRPr="00E11E43" w:rsidRDefault="00E11E43" w:rsidP="000C61DA">
                  <w:pPr>
                    <w:framePr w:hSpace="180" w:wrap="around" w:vAnchor="text" w:hAnchor="page" w:x="882" w:y="370"/>
                    <w:spacing w:line="225" w:lineRule="atLeast"/>
                    <w:suppressOverlap/>
                    <w:jc w:val="both"/>
                    <w:textAlignment w:val="top"/>
                    <w:rPr>
                      <w:rFonts w:ascii="Times New Roman" w:eastAsia="Calibri" w:hAnsi="Times New Roman"/>
                      <w:color w:val="1A1A1A"/>
                      <w:lang w:bidi="ar"/>
                    </w:rPr>
                  </w:pPr>
                  <w:r w:rsidRPr="00E11E43">
                    <w:rPr>
                      <w:rFonts w:ascii="Times New Roman" w:eastAsia="Calibri" w:hAnsi="Times New Roman"/>
                      <w:color w:val="1A1A1A"/>
                      <w:lang w:bidi="ar"/>
                    </w:rPr>
                    <w:lastRenderedPageBreak/>
                    <w:t xml:space="preserve"> 45</w:t>
                  </w:r>
                </w:p>
              </w:tc>
              <w:tc>
                <w:tcPr>
                  <w:tcW w:w="3342"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79FEF934" w14:textId="77777777" w:rsidR="00E11E43" w:rsidRPr="00E11E43" w:rsidRDefault="00E11E43" w:rsidP="000C61DA">
                  <w:pPr>
                    <w:framePr w:hSpace="180" w:wrap="around" w:vAnchor="text" w:hAnchor="page" w:x="882" w:y="370"/>
                    <w:spacing w:line="225" w:lineRule="atLeast"/>
                    <w:suppressOverlap/>
                    <w:textAlignment w:val="top"/>
                    <w:rPr>
                      <w:rFonts w:ascii="Times New Roman" w:eastAsia="Calibri" w:hAnsi="Times New Roman"/>
                      <w:color w:val="000000"/>
                      <w:lang w:bidi="ar"/>
                    </w:rPr>
                  </w:pPr>
                  <w:r w:rsidRPr="00E11E43">
                    <w:rPr>
                      <w:rFonts w:ascii="Times New Roman" w:eastAsia="Calibri" w:hAnsi="Times New Roman"/>
                      <w:color w:val="000000"/>
                      <w:lang w:bidi="ar"/>
                    </w:rPr>
                    <w:t>ГАЗ-3307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AB4663" w14:textId="77777777" w:rsidR="00E11E43" w:rsidRPr="00E11E43" w:rsidRDefault="00E11E43" w:rsidP="000C61DA">
                  <w:pPr>
                    <w:framePr w:hSpace="180" w:wrap="around" w:vAnchor="text" w:hAnchor="page" w:x="882" w:y="370"/>
                    <w:suppressOverlap/>
                    <w:rPr>
                      <w:rFonts w:ascii="Times New Roman" w:eastAsia="Calibri" w:hAnsi="Times New Roman"/>
                    </w:rPr>
                  </w:pPr>
                  <w:r w:rsidRPr="00E11E43">
                    <w:rPr>
                      <w:rFonts w:ascii="Times New Roman" w:eastAsia="Calibri" w:hAnsi="Times New Roman"/>
                    </w:rPr>
                    <w:t xml:space="preserve">  У429АР21</w:t>
                  </w:r>
                </w:p>
              </w:tc>
            </w:tr>
            <w:tr w:rsidR="00E11E43" w:rsidRPr="00E11E43" w14:paraId="107996AF" w14:textId="77777777" w:rsidTr="0099215F">
              <w:tc>
                <w:tcPr>
                  <w:tcW w:w="971"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70A13667" w14:textId="77777777" w:rsidR="00E11E43" w:rsidRPr="00E11E43" w:rsidRDefault="00E11E43" w:rsidP="000C61DA">
                  <w:pPr>
                    <w:framePr w:hSpace="180" w:wrap="around" w:vAnchor="text" w:hAnchor="page" w:x="882" w:y="370"/>
                    <w:spacing w:line="225" w:lineRule="atLeast"/>
                    <w:suppressOverlap/>
                    <w:jc w:val="both"/>
                    <w:textAlignment w:val="top"/>
                    <w:rPr>
                      <w:rFonts w:ascii="Times New Roman" w:eastAsia="Calibri" w:hAnsi="Times New Roman"/>
                      <w:color w:val="1A1A1A"/>
                      <w:lang w:bidi="ar"/>
                    </w:rPr>
                  </w:pPr>
                  <w:r w:rsidRPr="00E11E43">
                    <w:rPr>
                      <w:rFonts w:ascii="Times New Roman" w:eastAsia="Calibri" w:hAnsi="Times New Roman"/>
                      <w:color w:val="1A1A1A"/>
                      <w:lang w:bidi="ar"/>
                    </w:rPr>
                    <w:t xml:space="preserve"> 46</w:t>
                  </w:r>
                </w:p>
              </w:tc>
              <w:tc>
                <w:tcPr>
                  <w:tcW w:w="3342"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73B0F6FD" w14:textId="77777777" w:rsidR="00E11E43" w:rsidRPr="00E11E43" w:rsidRDefault="00E11E43" w:rsidP="000C61DA">
                  <w:pPr>
                    <w:framePr w:hSpace="180" w:wrap="around" w:vAnchor="text" w:hAnchor="page" w:x="882" w:y="370"/>
                    <w:spacing w:line="225" w:lineRule="atLeast"/>
                    <w:suppressOverlap/>
                    <w:textAlignment w:val="top"/>
                    <w:rPr>
                      <w:rFonts w:ascii="Times New Roman" w:eastAsia="Calibri" w:hAnsi="Times New Roman"/>
                      <w:color w:val="000000"/>
                      <w:lang w:bidi="ar"/>
                    </w:rPr>
                  </w:pPr>
                  <w:r w:rsidRPr="00E11E43">
                    <w:rPr>
                      <w:rFonts w:ascii="Times New Roman" w:eastAsia="Calibri" w:hAnsi="Times New Roman"/>
                      <w:color w:val="000000"/>
                      <w:lang w:bidi="ar"/>
                    </w:rPr>
                    <w:t>ГАЗ-3307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004590" w14:textId="77777777" w:rsidR="00E11E43" w:rsidRPr="00E11E43" w:rsidRDefault="00E11E43" w:rsidP="000C61DA">
                  <w:pPr>
                    <w:framePr w:hSpace="180" w:wrap="around" w:vAnchor="text" w:hAnchor="page" w:x="882" w:y="370"/>
                    <w:suppressOverlap/>
                    <w:rPr>
                      <w:rFonts w:ascii="Times New Roman" w:eastAsia="Calibri" w:hAnsi="Times New Roman"/>
                    </w:rPr>
                  </w:pPr>
                  <w:r w:rsidRPr="00E11E43">
                    <w:rPr>
                      <w:rFonts w:ascii="Times New Roman" w:eastAsia="Calibri" w:hAnsi="Times New Roman"/>
                    </w:rPr>
                    <w:t xml:space="preserve">  В361АС21</w:t>
                  </w:r>
                </w:p>
              </w:tc>
            </w:tr>
            <w:tr w:rsidR="00E11E43" w:rsidRPr="00E11E43" w14:paraId="3755F867" w14:textId="77777777" w:rsidTr="0099215F">
              <w:tc>
                <w:tcPr>
                  <w:tcW w:w="971"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2396643C" w14:textId="77777777" w:rsidR="00E11E43" w:rsidRPr="00E11E43" w:rsidRDefault="00E11E43" w:rsidP="000C61DA">
                  <w:pPr>
                    <w:framePr w:hSpace="180" w:wrap="around" w:vAnchor="text" w:hAnchor="page" w:x="882" w:y="370"/>
                    <w:spacing w:line="225" w:lineRule="atLeast"/>
                    <w:suppressOverlap/>
                    <w:jc w:val="both"/>
                    <w:textAlignment w:val="top"/>
                    <w:rPr>
                      <w:rFonts w:ascii="Times New Roman" w:eastAsia="Calibri" w:hAnsi="Times New Roman"/>
                      <w:color w:val="1A1A1A"/>
                      <w:lang w:bidi="ar"/>
                    </w:rPr>
                  </w:pPr>
                  <w:r w:rsidRPr="00E11E43">
                    <w:rPr>
                      <w:rFonts w:ascii="Times New Roman" w:eastAsia="Calibri" w:hAnsi="Times New Roman"/>
                      <w:color w:val="1A1A1A"/>
                      <w:lang w:bidi="ar"/>
                    </w:rPr>
                    <w:t xml:space="preserve"> 47</w:t>
                  </w:r>
                </w:p>
              </w:tc>
              <w:tc>
                <w:tcPr>
                  <w:tcW w:w="3342"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5B900F29" w14:textId="77777777" w:rsidR="00E11E43" w:rsidRPr="00E11E43" w:rsidRDefault="00E11E43" w:rsidP="000C61DA">
                  <w:pPr>
                    <w:framePr w:hSpace="180" w:wrap="around" w:vAnchor="text" w:hAnchor="page" w:x="882" w:y="370"/>
                    <w:spacing w:line="225" w:lineRule="atLeast"/>
                    <w:suppressOverlap/>
                    <w:textAlignment w:val="top"/>
                    <w:rPr>
                      <w:rFonts w:ascii="Times New Roman" w:eastAsia="Calibri" w:hAnsi="Times New Roman"/>
                      <w:color w:val="000000"/>
                      <w:lang w:bidi="ar"/>
                    </w:rPr>
                  </w:pPr>
                  <w:r w:rsidRPr="00E11E43">
                    <w:rPr>
                      <w:rFonts w:ascii="Times New Roman" w:eastAsia="Calibri" w:hAnsi="Times New Roman"/>
                      <w:color w:val="000000"/>
                      <w:lang w:bidi="ar"/>
                    </w:rPr>
                    <w:t>ГАЗ-3397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A28F08" w14:textId="77777777" w:rsidR="00E11E43" w:rsidRPr="00E11E43" w:rsidRDefault="00E11E43" w:rsidP="000C61DA">
                  <w:pPr>
                    <w:framePr w:hSpace="180" w:wrap="around" w:vAnchor="text" w:hAnchor="page" w:x="882" w:y="370"/>
                    <w:suppressOverlap/>
                    <w:rPr>
                      <w:rFonts w:ascii="Times New Roman" w:eastAsia="Calibri" w:hAnsi="Times New Roman"/>
                    </w:rPr>
                  </w:pPr>
                  <w:r w:rsidRPr="00E11E43">
                    <w:rPr>
                      <w:rFonts w:ascii="Times New Roman" w:eastAsia="Calibri" w:hAnsi="Times New Roman"/>
                    </w:rPr>
                    <w:t xml:space="preserve">  Р275АР21</w:t>
                  </w:r>
                </w:p>
              </w:tc>
            </w:tr>
            <w:tr w:rsidR="00E11E43" w:rsidRPr="00E11E43" w14:paraId="1D406058" w14:textId="77777777" w:rsidTr="0099215F">
              <w:tc>
                <w:tcPr>
                  <w:tcW w:w="971"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782760BB" w14:textId="77777777" w:rsidR="00E11E43" w:rsidRPr="00E11E43" w:rsidRDefault="00E11E43" w:rsidP="000C61DA">
                  <w:pPr>
                    <w:framePr w:hSpace="180" w:wrap="around" w:vAnchor="text" w:hAnchor="page" w:x="882" w:y="370"/>
                    <w:spacing w:line="225" w:lineRule="atLeast"/>
                    <w:suppressOverlap/>
                    <w:jc w:val="both"/>
                    <w:textAlignment w:val="top"/>
                    <w:rPr>
                      <w:rFonts w:ascii="Times New Roman" w:eastAsia="Calibri" w:hAnsi="Times New Roman"/>
                      <w:color w:val="1A1A1A"/>
                      <w:lang w:bidi="ar"/>
                    </w:rPr>
                  </w:pPr>
                  <w:r w:rsidRPr="00E11E43">
                    <w:rPr>
                      <w:rFonts w:ascii="Times New Roman" w:eastAsia="Calibri" w:hAnsi="Times New Roman"/>
                      <w:color w:val="1A1A1A"/>
                      <w:lang w:bidi="ar"/>
                    </w:rPr>
                    <w:t xml:space="preserve"> 48</w:t>
                  </w:r>
                </w:p>
              </w:tc>
              <w:tc>
                <w:tcPr>
                  <w:tcW w:w="3342"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19B6D38E" w14:textId="77777777" w:rsidR="00E11E43" w:rsidRPr="00E11E43" w:rsidRDefault="00E11E43" w:rsidP="000C61DA">
                  <w:pPr>
                    <w:framePr w:hSpace="180" w:wrap="around" w:vAnchor="text" w:hAnchor="page" w:x="882" w:y="370"/>
                    <w:spacing w:line="225" w:lineRule="atLeast"/>
                    <w:suppressOverlap/>
                    <w:textAlignment w:val="top"/>
                    <w:rPr>
                      <w:rFonts w:ascii="Times New Roman" w:eastAsia="Calibri" w:hAnsi="Times New Roman"/>
                      <w:color w:val="000000"/>
                      <w:lang w:bidi="ar"/>
                    </w:rPr>
                  </w:pPr>
                  <w:r w:rsidRPr="00E11E43">
                    <w:rPr>
                      <w:rFonts w:ascii="Times New Roman" w:eastAsia="Calibri" w:hAnsi="Times New Roman"/>
                      <w:color w:val="000000"/>
                      <w:lang w:bidi="ar"/>
                    </w:rPr>
                    <w:t>ГАЗ-3309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DEBE8A" w14:textId="77777777" w:rsidR="00E11E43" w:rsidRPr="00E11E43" w:rsidRDefault="00E11E43" w:rsidP="000C61DA">
                  <w:pPr>
                    <w:framePr w:hSpace="180" w:wrap="around" w:vAnchor="text" w:hAnchor="page" w:x="882" w:y="370"/>
                    <w:suppressOverlap/>
                    <w:rPr>
                      <w:rFonts w:ascii="Times New Roman" w:eastAsia="Calibri" w:hAnsi="Times New Roman"/>
                    </w:rPr>
                  </w:pPr>
                  <w:r w:rsidRPr="00E11E43">
                    <w:rPr>
                      <w:rFonts w:ascii="Times New Roman" w:eastAsia="Calibri" w:hAnsi="Times New Roman"/>
                    </w:rPr>
                    <w:t xml:space="preserve">  Е716ЕУ21</w:t>
                  </w:r>
                </w:p>
              </w:tc>
            </w:tr>
            <w:tr w:rsidR="00E11E43" w:rsidRPr="00E11E43" w14:paraId="4A270E44" w14:textId="77777777" w:rsidTr="0099215F">
              <w:tc>
                <w:tcPr>
                  <w:tcW w:w="971"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49BCC9E3" w14:textId="77777777" w:rsidR="00E11E43" w:rsidRPr="00E11E43" w:rsidRDefault="00E11E43" w:rsidP="000C61DA">
                  <w:pPr>
                    <w:framePr w:hSpace="180" w:wrap="around" w:vAnchor="text" w:hAnchor="page" w:x="882" w:y="370"/>
                    <w:spacing w:line="225" w:lineRule="atLeast"/>
                    <w:suppressOverlap/>
                    <w:jc w:val="both"/>
                    <w:textAlignment w:val="top"/>
                    <w:rPr>
                      <w:rFonts w:ascii="Times New Roman" w:eastAsia="Calibri" w:hAnsi="Times New Roman"/>
                      <w:color w:val="1A1A1A"/>
                      <w:lang w:bidi="ar"/>
                    </w:rPr>
                  </w:pPr>
                  <w:r w:rsidRPr="00E11E43">
                    <w:rPr>
                      <w:rFonts w:ascii="Times New Roman" w:eastAsia="Calibri" w:hAnsi="Times New Roman"/>
                      <w:color w:val="1A1A1A"/>
                      <w:lang w:bidi="ar"/>
                    </w:rPr>
                    <w:t xml:space="preserve"> 49</w:t>
                  </w:r>
                </w:p>
              </w:tc>
              <w:tc>
                <w:tcPr>
                  <w:tcW w:w="3342"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6A99F2F6" w14:textId="77777777" w:rsidR="00E11E43" w:rsidRPr="00E11E43" w:rsidRDefault="00E11E43" w:rsidP="000C61DA">
                  <w:pPr>
                    <w:framePr w:hSpace="180" w:wrap="around" w:vAnchor="text" w:hAnchor="page" w:x="882" w:y="370"/>
                    <w:spacing w:line="225" w:lineRule="atLeast"/>
                    <w:suppressOverlap/>
                    <w:textAlignment w:val="top"/>
                    <w:rPr>
                      <w:rFonts w:ascii="Times New Roman" w:eastAsia="Calibri" w:hAnsi="Times New Roman"/>
                      <w:color w:val="000000"/>
                      <w:lang w:bidi="ar"/>
                    </w:rPr>
                  </w:pPr>
                  <w:r w:rsidRPr="00E11E43">
                    <w:rPr>
                      <w:rFonts w:ascii="Times New Roman" w:eastAsia="Calibri" w:hAnsi="Times New Roman"/>
                      <w:color w:val="000000"/>
                      <w:lang w:bidi="ar"/>
                    </w:rPr>
                    <w:t>ГАЗ-3307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0ABDFB" w14:textId="77777777" w:rsidR="00E11E43" w:rsidRPr="00E11E43" w:rsidRDefault="00E11E43" w:rsidP="000C61DA">
                  <w:pPr>
                    <w:framePr w:hSpace="180" w:wrap="around" w:vAnchor="text" w:hAnchor="page" w:x="882" w:y="370"/>
                    <w:suppressOverlap/>
                    <w:rPr>
                      <w:rFonts w:ascii="Times New Roman" w:eastAsia="Calibri" w:hAnsi="Times New Roman"/>
                    </w:rPr>
                  </w:pPr>
                  <w:r w:rsidRPr="00E11E43">
                    <w:rPr>
                      <w:rFonts w:ascii="Times New Roman" w:eastAsia="Calibri" w:hAnsi="Times New Roman"/>
                    </w:rPr>
                    <w:t xml:space="preserve">  К561ВУ21</w:t>
                  </w:r>
                </w:p>
              </w:tc>
            </w:tr>
            <w:tr w:rsidR="00E11E43" w:rsidRPr="00E11E43" w14:paraId="59007B25" w14:textId="77777777" w:rsidTr="0099215F">
              <w:tc>
                <w:tcPr>
                  <w:tcW w:w="971"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575B1680" w14:textId="77777777" w:rsidR="00E11E43" w:rsidRPr="00E11E43" w:rsidRDefault="00E11E43" w:rsidP="000C61DA">
                  <w:pPr>
                    <w:framePr w:hSpace="180" w:wrap="around" w:vAnchor="text" w:hAnchor="page" w:x="882" w:y="370"/>
                    <w:spacing w:line="225" w:lineRule="atLeast"/>
                    <w:suppressOverlap/>
                    <w:jc w:val="both"/>
                    <w:textAlignment w:val="top"/>
                    <w:rPr>
                      <w:rFonts w:ascii="Times New Roman" w:eastAsia="Calibri" w:hAnsi="Times New Roman"/>
                      <w:color w:val="1A1A1A"/>
                      <w:lang w:bidi="ar"/>
                    </w:rPr>
                  </w:pPr>
                  <w:r w:rsidRPr="00E11E43">
                    <w:rPr>
                      <w:rFonts w:ascii="Times New Roman" w:eastAsia="Calibri" w:hAnsi="Times New Roman"/>
                      <w:color w:val="1A1A1A"/>
                      <w:lang w:bidi="ar"/>
                    </w:rPr>
                    <w:t xml:space="preserve"> 50</w:t>
                  </w:r>
                </w:p>
              </w:tc>
              <w:tc>
                <w:tcPr>
                  <w:tcW w:w="3342"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5C7B177F" w14:textId="77777777" w:rsidR="00E11E43" w:rsidRPr="00E11E43" w:rsidRDefault="00E11E43" w:rsidP="000C61DA">
                  <w:pPr>
                    <w:framePr w:hSpace="180" w:wrap="around" w:vAnchor="text" w:hAnchor="page" w:x="882" w:y="370"/>
                    <w:spacing w:line="225" w:lineRule="atLeast"/>
                    <w:suppressOverlap/>
                    <w:textAlignment w:val="top"/>
                    <w:rPr>
                      <w:rFonts w:ascii="Times New Roman" w:eastAsia="Calibri" w:hAnsi="Times New Roman"/>
                      <w:color w:val="000000"/>
                      <w:lang w:bidi="ar"/>
                    </w:rPr>
                  </w:pPr>
                  <w:r w:rsidRPr="00E11E43">
                    <w:rPr>
                      <w:rFonts w:ascii="Times New Roman" w:eastAsia="Calibri" w:hAnsi="Times New Roman"/>
                      <w:color w:val="000000"/>
                      <w:lang w:bidi="ar"/>
                    </w:rPr>
                    <w:t>ГАЗ-3307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414BA9" w14:textId="77777777" w:rsidR="00E11E43" w:rsidRPr="00E11E43" w:rsidRDefault="00E11E43" w:rsidP="000C61DA">
                  <w:pPr>
                    <w:framePr w:hSpace="180" w:wrap="around" w:vAnchor="text" w:hAnchor="page" w:x="882" w:y="370"/>
                    <w:suppressOverlap/>
                    <w:rPr>
                      <w:rFonts w:ascii="Times New Roman" w:eastAsia="Calibri" w:hAnsi="Times New Roman"/>
                    </w:rPr>
                  </w:pPr>
                  <w:r w:rsidRPr="00E11E43">
                    <w:rPr>
                      <w:rFonts w:ascii="Times New Roman" w:eastAsia="Calibri" w:hAnsi="Times New Roman"/>
                    </w:rPr>
                    <w:t xml:space="preserve">  К455МА21</w:t>
                  </w:r>
                </w:p>
              </w:tc>
            </w:tr>
            <w:tr w:rsidR="00E11E43" w:rsidRPr="00E11E43" w14:paraId="6858F185" w14:textId="77777777" w:rsidTr="0099215F">
              <w:tc>
                <w:tcPr>
                  <w:tcW w:w="971"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028111E3" w14:textId="77777777" w:rsidR="00E11E43" w:rsidRPr="00E11E43" w:rsidRDefault="00E11E43" w:rsidP="000C61DA">
                  <w:pPr>
                    <w:framePr w:hSpace="180" w:wrap="around" w:vAnchor="text" w:hAnchor="page" w:x="882" w:y="370"/>
                    <w:spacing w:line="225" w:lineRule="atLeast"/>
                    <w:suppressOverlap/>
                    <w:jc w:val="both"/>
                    <w:textAlignment w:val="top"/>
                    <w:rPr>
                      <w:rFonts w:ascii="Times New Roman" w:eastAsia="Calibri" w:hAnsi="Times New Roman"/>
                      <w:color w:val="1A1A1A"/>
                      <w:lang w:bidi="ar"/>
                    </w:rPr>
                  </w:pPr>
                  <w:r w:rsidRPr="00E11E43">
                    <w:rPr>
                      <w:rFonts w:ascii="Times New Roman" w:eastAsia="Calibri" w:hAnsi="Times New Roman"/>
                      <w:color w:val="1A1A1A"/>
                      <w:lang w:bidi="ar"/>
                    </w:rPr>
                    <w:t xml:space="preserve"> 51</w:t>
                  </w:r>
                </w:p>
              </w:tc>
              <w:tc>
                <w:tcPr>
                  <w:tcW w:w="3342"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2C97E3F8" w14:textId="77777777" w:rsidR="00E11E43" w:rsidRPr="00E11E43" w:rsidRDefault="00E11E43" w:rsidP="000C61DA">
                  <w:pPr>
                    <w:framePr w:hSpace="180" w:wrap="around" w:vAnchor="text" w:hAnchor="page" w:x="882" w:y="370"/>
                    <w:spacing w:line="225" w:lineRule="atLeast"/>
                    <w:suppressOverlap/>
                    <w:textAlignment w:val="top"/>
                    <w:rPr>
                      <w:rFonts w:ascii="Times New Roman" w:eastAsia="Calibri" w:hAnsi="Times New Roman"/>
                      <w:color w:val="000000"/>
                      <w:lang w:bidi="ar"/>
                    </w:rPr>
                  </w:pPr>
                  <w:r w:rsidRPr="00E11E43">
                    <w:rPr>
                      <w:rFonts w:ascii="Times New Roman" w:eastAsia="Calibri" w:hAnsi="Times New Roman"/>
                      <w:color w:val="000000"/>
                      <w:lang w:bidi="ar"/>
                    </w:rPr>
                    <w:t>ГАЗ-3307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1164E8" w14:textId="77777777" w:rsidR="00E11E43" w:rsidRPr="00E11E43" w:rsidRDefault="00E11E43" w:rsidP="000C61DA">
                  <w:pPr>
                    <w:framePr w:hSpace="180" w:wrap="around" w:vAnchor="text" w:hAnchor="page" w:x="882" w:y="370"/>
                    <w:suppressOverlap/>
                    <w:rPr>
                      <w:rFonts w:ascii="Times New Roman" w:eastAsia="Calibri" w:hAnsi="Times New Roman"/>
                    </w:rPr>
                  </w:pPr>
                  <w:r w:rsidRPr="00E11E43">
                    <w:rPr>
                      <w:rFonts w:ascii="Times New Roman" w:eastAsia="Calibri" w:hAnsi="Times New Roman"/>
                    </w:rPr>
                    <w:t xml:space="preserve">  С196ЕВ21</w:t>
                  </w:r>
                </w:p>
              </w:tc>
            </w:tr>
            <w:tr w:rsidR="00E11E43" w:rsidRPr="00E11E43" w14:paraId="20B5B80F" w14:textId="77777777" w:rsidTr="0099215F">
              <w:tc>
                <w:tcPr>
                  <w:tcW w:w="971"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373661F8" w14:textId="77777777" w:rsidR="00E11E43" w:rsidRPr="00E11E43" w:rsidRDefault="00E11E43" w:rsidP="000C61DA">
                  <w:pPr>
                    <w:framePr w:hSpace="180" w:wrap="around" w:vAnchor="text" w:hAnchor="page" w:x="882" w:y="370"/>
                    <w:spacing w:line="225" w:lineRule="atLeast"/>
                    <w:suppressOverlap/>
                    <w:jc w:val="both"/>
                    <w:textAlignment w:val="top"/>
                    <w:rPr>
                      <w:rFonts w:ascii="Times New Roman" w:eastAsia="Calibri" w:hAnsi="Times New Roman"/>
                      <w:color w:val="1A1A1A"/>
                      <w:lang w:bidi="ar"/>
                    </w:rPr>
                  </w:pPr>
                  <w:r w:rsidRPr="00E11E43">
                    <w:rPr>
                      <w:rFonts w:ascii="Times New Roman" w:eastAsia="Calibri" w:hAnsi="Times New Roman"/>
                      <w:color w:val="1A1A1A"/>
                      <w:lang w:bidi="ar"/>
                    </w:rPr>
                    <w:t xml:space="preserve"> 52</w:t>
                  </w:r>
                </w:p>
              </w:tc>
              <w:tc>
                <w:tcPr>
                  <w:tcW w:w="3342"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3C593B17" w14:textId="77777777" w:rsidR="00E11E43" w:rsidRPr="00E11E43" w:rsidRDefault="00E11E43" w:rsidP="000C61DA">
                  <w:pPr>
                    <w:framePr w:hSpace="180" w:wrap="around" w:vAnchor="text" w:hAnchor="page" w:x="882" w:y="370"/>
                    <w:spacing w:line="225" w:lineRule="atLeast"/>
                    <w:suppressOverlap/>
                    <w:textAlignment w:val="top"/>
                    <w:rPr>
                      <w:rFonts w:ascii="Times New Roman" w:eastAsia="Calibri" w:hAnsi="Times New Roman"/>
                      <w:color w:val="000000"/>
                      <w:lang w:bidi="ar"/>
                    </w:rPr>
                  </w:pPr>
                  <w:r w:rsidRPr="00E11E43">
                    <w:rPr>
                      <w:rFonts w:ascii="Times New Roman" w:eastAsia="Calibri" w:hAnsi="Times New Roman"/>
                      <w:color w:val="000000"/>
                      <w:lang w:bidi="ar"/>
                    </w:rPr>
                    <w:t>ГАЗ С41R11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3CAC95" w14:textId="77777777" w:rsidR="00E11E43" w:rsidRPr="00E11E43" w:rsidRDefault="00E11E43" w:rsidP="000C61DA">
                  <w:pPr>
                    <w:framePr w:hSpace="180" w:wrap="around" w:vAnchor="text" w:hAnchor="page" w:x="882" w:y="370"/>
                    <w:suppressOverlap/>
                    <w:rPr>
                      <w:rFonts w:ascii="Times New Roman" w:eastAsia="Calibri" w:hAnsi="Times New Roman"/>
                    </w:rPr>
                  </w:pPr>
                  <w:r w:rsidRPr="00E11E43">
                    <w:rPr>
                      <w:rFonts w:ascii="Times New Roman" w:eastAsia="Calibri" w:hAnsi="Times New Roman"/>
                    </w:rPr>
                    <w:t xml:space="preserve">  Е350УК21</w:t>
                  </w:r>
                </w:p>
              </w:tc>
            </w:tr>
            <w:tr w:rsidR="00E11E43" w:rsidRPr="00E11E43" w14:paraId="4527E369" w14:textId="77777777" w:rsidTr="0099215F">
              <w:tc>
                <w:tcPr>
                  <w:tcW w:w="971"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7662C873" w14:textId="77777777" w:rsidR="00E11E43" w:rsidRPr="00E11E43" w:rsidRDefault="00E11E43" w:rsidP="000C61DA">
                  <w:pPr>
                    <w:framePr w:hSpace="180" w:wrap="around" w:vAnchor="text" w:hAnchor="page" w:x="882" w:y="370"/>
                    <w:spacing w:line="225" w:lineRule="atLeast"/>
                    <w:suppressOverlap/>
                    <w:jc w:val="both"/>
                    <w:textAlignment w:val="top"/>
                    <w:rPr>
                      <w:rFonts w:ascii="Times New Roman" w:eastAsia="Calibri" w:hAnsi="Times New Roman"/>
                      <w:color w:val="1A1A1A"/>
                      <w:lang w:bidi="ar"/>
                    </w:rPr>
                  </w:pPr>
                  <w:r w:rsidRPr="00E11E43">
                    <w:rPr>
                      <w:rFonts w:ascii="Times New Roman" w:eastAsia="Calibri" w:hAnsi="Times New Roman"/>
                      <w:color w:val="1A1A1A"/>
                      <w:lang w:bidi="ar"/>
                    </w:rPr>
                    <w:t xml:space="preserve"> 53</w:t>
                  </w:r>
                </w:p>
              </w:tc>
              <w:tc>
                <w:tcPr>
                  <w:tcW w:w="3342"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46B0DC0A" w14:textId="77777777" w:rsidR="00E11E43" w:rsidRPr="00E11E43" w:rsidRDefault="00E11E43" w:rsidP="000C61DA">
                  <w:pPr>
                    <w:framePr w:hSpace="180" w:wrap="around" w:vAnchor="text" w:hAnchor="page" w:x="882" w:y="370"/>
                    <w:spacing w:line="225" w:lineRule="atLeast"/>
                    <w:suppressOverlap/>
                    <w:textAlignment w:val="top"/>
                    <w:rPr>
                      <w:rFonts w:ascii="Times New Roman" w:eastAsia="Calibri" w:hAnsi="Times New Roman"/>
                      <w:color w:val="000000"/>
                      <w:lang w:bidi="ar"/>
                    </w:rPr>
                  </w:pPr>
                  <w:r w:rsidRPr="00E11E43">
                    <w:rPr>
                      <w:rFonts w:ascii="Times New Roman" w:eastAsia="Calibri" w:hAnsi="Times New Roman"/>
                      <w:color w:val="000000"/>
                      <w:lang w:bidi="ar"/>
                    </w:rPr>
                    <w:t>ГАЗ-3507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F633A4" w14:textId="77777777" w:rsidR="00E11E43" w:rsidRPr="00E11E43" w:rsidRDefault="00E11E43" w:rsidP="000C61DA">
                  <w:pPr>
                    <w:framePr w:hSpace="180" w:wrap="around" w:vAnchor="text" w:hAnchor="page" w:x="882" w:y="370"/>
                    <w:suppressOverlap/>
                    <w:rPr>
                      <w:rFonts w:ascii="Times New Roman" w:eastAsia="Calibri" w:hAnsi="Times New Roman"/>
                    </w:rPr>
                  </w:pPr>
                  <w:r w:rsidRPr="00E11E43">
                    <w:rPr>
                      <w:rFonts w:ascii="Times New Roman" w:eastAsia="Calibri" w:hAnsi="Times New Roman"/>
                    </w:rPr>
                    <w:t xml:space="preserve">  Р227АР21</w:t>
                  </w:r>
                </w:p>
              </w:tc>
            </w:tr>
            <w:tr w:rsidR="00E11E43" w:rsidRPr="00E11E43" w14:paraId="138AEE4B" w14:textId="77777777" w:rsidTr="0099215F">
              <w:tc>
                <w:tcPr>
                  <w:tcW w:w="971"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264BFBE7" w14:textId="77777777" w:rsidR="00E11E43" w:rsidRPr="00E11E43" w:rsidRDefault="00E11E43" w:rsidP="000C61DA">
                  <w:pPr>
                    <w:framePr w:hSpace="180" w:wrap="around" w:vAnchor="text" w:hAnchor="page" w:x="882" w:y="370"/>
                    <w:spacing w:line="225" w:lineRule="atLeast"/>
                    <w:suppressOverlap/>
                    <w:jc w:val="both"/>
                    <w:textAlignment w:val="top"/>
                    <w:rPr>
                      <w:rFonts w:ascii="Times New Roman" w:eastAsia="Calibri" w:hAnsi="Times New Roman"/>
                      <w:color w:val="1A1A1A"/>
                      <w:lang w:bidi="ar"/>
                    </w:rPr>
                  </w:pPr>
                  <w:r w:rsidRPr="00E11E43">
                    <w:rPr>
                      <w:rFonts w:ascii="Times New Roman" w:eastAsia="Calibri" w:hAnsi="Times New Roman"/>
                      <w:color w:val="1A1A1A"/>
                      <w:lang w:bidi="ar"/>
                    </w:rPr>
                    <w:t xml:space="preserve"> 54</w:t>
                  </w:r>
                </w:p>
              </w:tc>
              <w:tc>
                <w:tcPr>
                  <w:tcW w:w="3342"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4C0B8EB4" w14:textId="77777777" w:rsidR="00E11E43" w:rsidRPr="00E11E43" w:rsidRDefault="00E11E43" w:rsidP="000C61DA">
                  <w:pPr>
                    <w:framePr w:hSpace="180" w:wrap="around" w:vAnchor="text" w:hAnchor="page" w:x="882" w:y="370"/>
                    <w:spacing w:line="225" w:lineRule="atLeast"/>
                    <w:suppressOverlap/>
                    <w:textAlignment w:val="top"/>
                    <w:rPr>
                      <w:rFonts w:ascii="Times New Roman" w:eastAsia="Calibri" w:hAnsi="Times New Roman"/>
                      <w:color w:val="000000"/>
                      <w:lang w:bidi="ar"/>
                    </w:rPr>
                  </w:pPr>
                  <w:r w:rsidRPr="00E11E43">
                    <w:rPr>
                      <w:rFonts w:ascii="Times New Roman" w:eastAsia="Calibri" w:hAnsi="Times New Roman"/>
                      <w:color w:val="000000"/>
                      <w:lang w:bidi="ar"/>
                    </w:rPr>
                    <w:t>ГАЗ-3307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6E7BA9" w14:textId="77777777" w:rsidR="00E11E43" w:rsidRPr="00E11E43" w:rsidRDefault="00E11E43" w:rsidP="000C61DA">
                  <w:pPr>
                    <w:framePr w:hSpace="180" w:wrap="around" w:vAnchor="text" w:hAnchor="page" w:x="882" w:y="370"/>
                    <w:suppressOverlap/>
                    <w:rPr>
                      <w:rFonts w:ascii="Times New Roman" w:eastAsia="Calibri" w:hAnsi="Times New Roman"/>
                    </w:rPr>
                  </w:pPr>
                  <w:r w:rsidRPr="00E11E43">
                    <w:rPr>
                      <w:rFonts w:ascii="Times New Roman" w:eastAsia="Calibri" w:hAnsi="Times New Roman"/>
                    </w:rPr>
                    <w:t xml:space="preserve">  А593ВТ21</w:t>
                  </w:r>
                </w:p>
              </w:tc>
            </w:tr>
            <w:tr w:rsidR="00E11E43" w:rsidRPr="00E11E43" w14:paraId="7638FFAF" w14:textId="77777777" w:rsidTr="0099215F">
              <w:tc>
                <w:tcPr>
                  <w:tcW w:w="971"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53E47C4D" w14:textId="77777777" w:rsidR="00E11E43" w:rsidRPr="00E11E43" w:rsidRDefault="00E11E43" w:rsidP="000C61DA">
                  <w:pPr>
                    <w:framePr w:hSpace="180" w:wrap="around" w:vAnchor="text" w:hAnchor="page" w:x="882" w:y="370"/>
                    <w:spacing w:line="225" w:lineRule="atLeast"/>
                    <w:suppressOverlap/>
                    <w:jc w:val="both"/>
                    <w:textAlignment w:val="top"/>
                    <w:rPr>
                      <w:rFonts w:ascii="Times New Roman" w:eastAsia="Calibri" w:hAnsi="Times New Roman"/>
                      <w:color w:val="1A1A1A"/>
                      <w:lang w:bidi="ar"/>
                    </w:rPr>
                  </w:pPr>
                  <w:r w:rsidRPr="00E11E43">
                    <w:rPr>
                      <w:rFonts w:ascii="Times New Roman" w:eastAsia="Calibri" w:hAnsi="Times New Roman"/>
                      <w:color w:val="1A1A1A"/>
                      <w:lang w:bidi="ar"/>
                    </w:rPr>
                    <w:t xml:space="preserve"> 55</w:t>
                  </w:r>
                </w:p>
              </w:tc>
              <w:tc>
                <w:tcPr>
                  <w:tcW w:w="3342"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7F8173A1" w14:textId="77777777" w:rsidR="00E11E43" w:rsidRPr="00E11E43" w:rsidRDefault="00E11E43" w:rsidP="000C61DA">
                  <w:pPr>
                    <w:framePr w:hSpace="180" w:wrap="around" w:vAnchor="text" w:hAnchor="page" w:x="882" w:y="370"/>
                    <w:spacing w:line="225" w:lineRule="atLeast"/>
                    <w:suppressOverlap/>
                    <w:textAlignment w:val="top"/>
                    <w:rPr>
                      <w:rFonts w:ascii="Times New Roman" w:eastAsia="Calibri" w:hAnsi="Times New Roman"/>
                      <w:color w:val="000000"/>
                      <w:lang w:bidi="ar"/>
                    </w:rPr>
                  </w:pPr>
                  <w:r w:rsidRPr="00E11E43">
                    <w:rPr>
                      <w:rFonts w:ascii="Times New Roman" w:eastAsia="Calibri" w:hAnsi="Times New Roman"/>
                      <w:color w:val="000000"/>
                      <w:lang w:bidi="ar"/>
                    </w:rPr>
                    <w:t>ГАЗ-3308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3DE9A4" w14:textId="77777777" w:rsidR="00E11E43" w:rsidRPr="00E11E43" w:rsidRDefault="00E11E43" w:rsidP="000C61DA">
                  <w:pPr>
                    <w:framePr w:hSpace="180" w:wrap="around" w:vAnchor="text" w:hAnchor="page" w:x="882" w:y="370"/>
                    <w:suppressOverlap/>
                    <w:rPr>
                      <w:rFonts w:ascii="Times New Roman" w:eastAsia="Calibri" w:hAnsi="Times New Roman"/>
                    </w:rPr>
                  </w:pPr>
                  <w:r w:rsidRPr="00E11E43">
                    <w:rPr>
                      <w:rFonts w:ascii="Times New Roman" w:eastAsia="Calibri" w:hAnsi="Times New Roman"/>
                    </w:rPr>
                    <w:t xml:space="preserve">  В214ВВ21</w:t>
                  </w:r>
                </w:p>
              </w:tc>
            </w:tr>
            <w:tr w:rsidR="00E11E43" w:rsidRPr="00E11E43" w14:paraId="2D2312F5" w14:textId="77777777" w:rsidTr="0099215F">
              <w:tc>
                <w:tcPr>
                  <w:tcW w:w="971"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03B5C4E1" w14:textId="77777777" w:rsidR="00E11E43" w:rsidRPr="00E11E43" w:rsidRDefault="00E11E43" w:rsidP="000C61DA">
                  <w:pPr>
                    <w:framePr w:hSpace="180" w:wrap="around" w:vAnchor="text" w:hAnchor="page" w:x="882" w:y="370"/>
                    <w:spacing w:line="225" w:lineRule="atLeast"/>
                    <w:suppressOverlap/>
                    <w:jc w:val="both"/>
                    <w:textAlignment w:val="top"/>
                    <w:rPr>
                      <w:rFonts w:ascii="Times New Roman" w:eastAsia="Calibri" w:hAnsi="Times New Roman"/>
                      <w:color w:val="1A1A1A"/>
                      <w:lang w:bidi="ar"/>
                    </w:rPr>
                  </w:pPr>
                  <w:r w:rsidRPr="00E11E43">
                    <w:rPr>
                      <w:rFonts w:ascii="Times New Roman" w:eastAsia="Calibri" w:hAnsi="Times New Roman"/>
                      <w:color w:val="1A1A1A"/>
                      <w:lang w:bidi="ar"/>
                    </w:rPr>
                    <w:t xml:space="preserve"> 56</w:t>
                  </w:r>
                </w:p>
              </w:tc>
              <w:tc>
                <w:tcPr>
                  <w:tcW w:w="3342"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6F4E9938" w14:textId="77777777" w:rsidR="00E11E43" w:rsidRPr="00E11E43" w:rsidRDefault="00E11E43" w:rsidP="000C61DA">
                  <w:pPr>
                    <w:framePr w:hSpace="180" w:wrap="around" w:vAnchor="text" w:hAnchor="page" w:x="882" w:y="370"/>
                    <w:spacing w:line="225" w:lineRule="atLeast"/>
                    <w:suppressOverlap/>
                    <w:textAlignment w:val="top"/>
                    <w:rPr>
                      <w:rFonts w:ascii="Times New Roman" w:eastAsia="Calibri" w:hAnsi="Times New Roman"/>
                      <w:color w:val="000000"/>
                      <w:lang w:bidi="ar"/>
                    </w:rPr>
                  </w:pPr>
                  <w:r w:rsidRPr="00E11E43">
                    <w:rPr>
                      <w:rFonts w:ascii="Times New Roman" w:eastAsia="Calibri" w:hAnsi="Times New Roman"/>
                      <w:color w:val="000000"/>
                      <w:lang w:bidi="ar"/>
                    </w:rPr>
                    <w:t>ГАЗ-3308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58DD00" w14:textId="77777777" w:rsidR="00E11E43" w:rsidRPr="00E11E43" w:rsidRDefault="00E11E43" w:rsidP="000C61DA">
                  <w:pPr>
                    <w:framePr w:hSpace="180" w:wrap="around" w:vAnchor="text" w:hAnchor="page" w:x="882" w:y="370"/>
                    <w:suppressOverlap/>
                    <w:rPr>
                      <w:rFonts w:ascii="Times New Roman" w:eastAsia="Calibri" w:hAnsi="Times New Roman"/>
                    </w:rPr>
                  </w:pPr>
                  <w:r w:rsidRPr="00E11E43">
                    <w:rPr>
                      <w:rFonts w:ascii="Times New Roman" w:eastAsia="Calibri" w:hAnsi="Times New Roman"/>
                    </w:rPr>
                    <w:t xml:space="preserve">  К143ЕН21</w:t>
                  </w:r>
                </w:p>
              </w:tc>
            </w:tr>
            <w:tr w:rsidR="00E11E43" w:rsidRPr="00E11E43" w14:paraId="0E35E700" w14:textId="77777777" w:rsidTr="0099215F">
              <w:tc>
                <w:tcPr>
                  <w:tcW w:w="971"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359AFF32" w14:textId="77777777" w:rsidR="00E11E43" w:rsidRPr="00E11E43" w:rsidRDefault="00E11E43" w:rsidP="000C61DA">
                  <w:pPr>
                    <w:framePr w:hSpace="180" w:wrap="around" w:vAnchor="text" w:hAnchor="page" w:x="882" w:y="370"/>
                    <w:spacing w:line="225" w:lineRule="atLeast"/>
                    <w:suppressOverlap/>
                    <w:jc w:val="both"/>
                    <w:textAlignment w:val="top"/>
                    <w:rPr>
                      <w:rFonts w:ascii="Times New Roman" w:eastAsia="Calibri" w:hAnsi="Times New Roman"/>
                      <w:color w:val="1A1A1A"/>
                      <w:lang w:bidi="ar"/>
                    </w:rPr>
                  </w:pPr>
                  <w:r w:rsidRPr="00E11E43">
                    <w:rPr>
                      <w:rFonts w:ascii="Times New Roman" w:eastAsia="Calibri" w:hAnsi="Times New Roman"/>
                      <w:color w:val="1A1A1A"/>
                      <w:lang w:bidi="ar"/>
                    </w:rPr>
                    <w:t xml:space="preserve"> 57</w:t>
                  </w:r>
                </w:p>
              </w:tc>
              <w:tc>
                <w:tcPr>
                  <w:tcW w:w="3342"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163CF1DD" w14:textId="77777777" w:rsidR="00E11E43" w:rsidRPr="00E11E43" w:rsidRDefault="00E11E43" w:rsidP="000C61DA">
                  <w:pPr>
                    <w:framePr w:hSpace="180" w:wrap="around" w:vAnchor="text" w:hAnchor="page" w:x="882" w:y="370"/>
                    <w:spacing w:line="225" w:lineRule="atLeast"/>
                    <w:suppressOverlap/>
                    <w:textAlignment w:val="top"/>
                    <w:rPr>
                      <w:rFonts w:ascii="Times New Roman" w:eastAsia="Calibri" w:hAnsi="Times New Roman"/>
                      <w:color w:val="000000"/>
                      <w:lang w:bidi="ar"/>
                    </w:rPr>
                  </w:pPr>
                  <w:r w:rsidRPr="00E11E43">
                    <w:rPr>
                      <w:rFonts w:ascii="Times New Roman" w:eastAsia="Calibri" w:hAnsi="Times New Roman"/>
                      <w:color w:val="000000"/>
                      <w:lang w:bidi="ar"/>
                    </w:rPr>
                    <w:t>ГАЗ-33081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1776D0" w14:textId="77777777" w:rsidR="00E11E43" w:rsidRPr="00E11E43" w:rsidRDefault="00E11E43" w:rsidP="000C61DA">
                  <w:pPr>
                    <w:framePr w:hSpace="180" w:wrap="around" w:vAnchor="text" w:hAnchor="page" w:x="882" w:y="370"/>
                    <w:suppressOverlap/>
                    <w:rPr>
                      <w:rFonts w:ascii="Times New Roman" w:eastAsia="Calibri" w:hAnsi="Times New Roman"/>
                    </w:rPr>
                  </w:pPr>
                  <w:r w:rsidRPr="00E11E43">
                    <w:rPr>
                      <w:rFonts w:ascii="Times New Roman" w:eastAsia="Calibri" w:hAnsi="Times New Roman"/>
                    </w:rPr>
                    <w:t xml:space="preserve">  А296ТО21</w:t>
                  </w:r>
                </w:p>
              </w:tc>
            </w:tr>
            <w:tr w:rsidR="00E11E43" w:rsidRPr="00E11E43" w14:paraId="6F59C87F" w14:textId="77777777" w:rsidTr="0099215F">
              <w:tc>
                <w:tcPr>
                  <w:tcW w:w="971"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44EBB1E2" w14:textId="77777777" w:rsidR="00E11E43" w:rsidRPr="00E11E43" w:rsidRDefault="00E11E43" w:rsidP="000C61DA">
                  <w:pPr>
                    <w:framePr w:hSpace="180" w:wrap="around" w:vAnchor="text" w:hAnchor="page" w:x="882" w:y="370"/>
                    <w:spacing w:line="225" w:lineRule="atLeast"/>
                    <w:suppressOverlap/>
                    <w:jc w:val="both"/>
                    <w:textAlignment w:val="top"/>
                    <w:rPr>
                      <w:rFonts w:ascii="Times New Roman" w:eastAsia="Calibri" w:hAnsi="Times New Roman"/>
                      <w:color w:val="1A1A1A"/>
                      <w:lang w:bidi="ar"/>
                    </w:rPr>
                  </w:pPr>
                  <w:r w:rsidRPr="00E11E43">
                    <w:rPr>
                      <w:rFonts w:ascii="Times New Roman" w:eastAsia="Calibri" w:hAnsi="Times New Roman"/>
                      <w:color w:val="1A1A1A"/>
                      <w:lang w:bidi="ar"/>
                    </w:rPr>
                    <w:t xml:space="preserve"> 58</w:t>
                  </w:r>
                </w:p>
              </w:tc>
              <w:tc>
                <w:tcPr>
                  <w:tcW w:w="3342"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2113FE80" w14:textId="77777777" w:rsidR="00E11E43" w:rsidRPr="00E11E43" w:rsidRDefault="00E11E43" w:rsidP="000C61DA">
                  <w:pPr>
                    <w:framePr w:hSpace="180" w:wrap="around" w:vAnchor="text" w:hAnchor="page" w:x="882" w:y="370"/>
                    <w:spacing w:line="225" w:lineRule="atLeast"/>
                    <w:suppressOverlap/>
                    <w:textAlignment w:val="top"/>
                    <w:rPr>
                      <w:rFonts w:ascii="Times New Roman" w:eastAsia="Calibri" w:hAnsi="Times New Roman"/>
                      <w:color w:val="000000"/>
                      <w:lang w:bidi="ar"/>
                    </w:rPr>
                  </w:pPr>
                  <w:r w:rsidRPr="00E11E43">
                    <w:rPr>
                      <w:rFonts w:ascii="Times New Roman" w:eastAsia="Calibri" w:hAnsi="Times New Roman"/>
                      <w:color w:val="000000"/>
                      <w:lang w:bidi="ar"/>
                    </w:rPr>
                    <w:t>ГАЗ-33081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172E59" w14:textId="77777777" w:rsidR="00E11E43" w:rsidRPr="00E11E43" w:rsidRDefault="00E11E43" w:rsidP="000C61DA">
                  <w:pPr>
                    <w:framePr w:hSpace="180" w:wrap="around" w:vAnchor="text" w:hAnchor="page" w:x="882" w:y="370"/>
                    <w:suppressOverlap/>
                    <w:rPr>
                      <w:rFonts w:ascii="Times New Roman" w:eastAsia="Calibri" w:hAnsi="Times New Roman"/>
                    </w:rPr>
                  </w:pPr>
                  <w:r w:rsidRPr="00E11E43">
                    <w:rPr>
                      <w:rFonts w:ascii="Times New Roman" w:eastAsia="Calibri" w:hAnsi="Times New Roman"/>
                    </w:rPr>
                    <w:t xml:space="preserve">  А852УЕ21</w:t>
                  </w:r>
                </w:p>
              </w:tc>
            </w:tr>
            <w:tr w:rsidR="00E11E43" w:rsidRPr="00E11E43" w14:paraId="4B949A47" w14:textId="77777777" w:rsidTr="0099215F">
              <w:tc>
                <w:tcPr>
                  <w:tcW w:w="971"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626DAADE" w14:textId="77777777" w:rsidR="00E11E43" w:rsidRPr="00E11E43" w:rsidRDefault="00E11E43" w:rsidP="000C61DA">
                  <w:pPr>
                    <w:framePr w:hSpace="180" w:wrap="around" w:vAnchor="text" w:hAnchor="page" w:x="882" w:y="370"/>
                    <w:spacing w:line="225" w:lineRule="atLeast"/>
                    <w:suppressOverlap/>
                    <w:jc w:val="both"/>
                    <w:textAlignment w:val="top"/>
                    <w:rPr>
                      <w:rFonts w:ascii="Times New Roman" w:eastAsia="Calibri" w:hAnsi="Times New Roman"/>
                      <w:color w:val="1A1A1A"/>
                      <w:lang w:bidi="ar"/>
                    </w:rPr>
                  </w:pPr>
                  <w:r w:rsidRPr="00E11E43">
                    <w:rPr>
                      <w:rFonts w:ascii="Times New Roman" w:eastAsia="Calibri" w:hAnsi="Times New Roman"/>
                      <w:color w:val="1A1A1A"/>
                      <w:lang w:bidi="ar"/>
                    </w:rPr>
                    <w:t xml:space="preserve"> 59</w:t>
                  </w:r>
                </w:p>
              </w:tc>
              <w:tc>
                <w:tcPr>
                  <w:tcW w:w="3342"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2440F4DF" w14:textId="77777777" w:rsidR="00E11E43" w:rsidRPr="00E11E43" w:rsidRDefault="00E11E43" w:rsidP="000C61DA">
                  <w:pPr>
                    <w:framePr w:hSpace="180" w:wrap="around" w:vAnchor="text" w:hAnchor="page" w:x="882" w:y="370"/>
                    <w:spacing w:line="225" w:lineRule="atLeast"/>
                    <w:suppressOverlap/>
                    <w:textAlignment w:val="top"/>
                    <w:rPr>
                      <w:rFonts w:ascii="Times New Roman" w:eastAsia="Calibri" w:hAnsi="Times New Roman"/>
                      <w:color w:val="000000"/>
                      <w:lang w:bidi="ar"/>
                    </w:rPr>
                  </w:pPr>
                  <w:r w:rsidRPr="00E11E43">
                    <w:rPr>
                      <w:rFonts w:ascii="Times New Roman" w:eastAsia="Calibri" w:hAnsi="Times New Roman"/>
                      <w:color w:val="000000"/>
                      <w:lang w:bidi="ar"/>
                    </w:rPr>
                    <w:t>ГАЗ-33081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FEC9E7" w14:textId="77777777" w:rsidR="00E11E43" w:rsidRPr="00E11E43" w:rsidRDefault="00E11E43" w:rsidP="000C61DA">
                  <w:pPr>
                    <w:framePr w:hSpace="180" w:wrap="around" w:vAnchor="text" w:hAnchor="page" w:x="882" w:y="370"/>
                    <w:suppressOverlap/>
                    <w:rPr>
                      <w:rFonts w:ascii="Times New Roman" w:eastAsia="Calibri" w:hAnsi="Times New Roman"/>
                    </w:rPr>
                  </w:pPr>
                  <w:r w:rsidRPr="00E11E43">
                    <w:rPr>
                      <w:rFonts w:ascii="Times New Roman" w:eastAsia="Calibri" w:hAnsi="Times New Roman"/>
                    </w:rPr>
                    <w:t xml:space="preserve">  В448ОТ21</w:t>
                  </w:r>
                </w:p>
              </w:tc>
            </w:tr>
            <w:tr w:rsidR="00E11E43" w:rsidRPr="00E11E43" w14:paraId="72D7FEAA" w14:textId="77777777" w:rsidTr="0099215F">
              <w:tc>
                <w:tcPr>
                  <w:tcW w:w="971"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1EEF7D45" w14:textId="77777777" w:rsidR="00E11E43" w:rsidRPr="00E11E43" w:rsidRDefault="00E11E43" w:rsidP="000C61DA">
                  <w:pPr>
                    <w:framePr w:hSpace="180" w:wrap="around" w:vAnchor="text" w:hAnchor="page" w:x="882" w:y="370"/>
                    <w:spacing w:line="225" w:lineRule="atLeast"/>
                    <w:suppressOverlap/>
                    <w:jc w:val="both"/>
                    <w:textAlignment w:val="top"/>
                    <w:rPr>
                      <w:rFonts w:ascii="Times New Roman" w:eastAsia="Calibri" w:hAnsi="Times New Roman"/>
                      <w:color w:val="1A1A1A"/>
                      <w:lang w:bidi="ar"/>
                    </w:rPr>
                  </w:pPr>
                  <w:r w:rsidRPr="00E11E43">
                    <w:rPr>
                      <w:rFonts w:ascii="Times New Roman" w:eastAsia="Calibri" w:hAnsi="Times New Roman"/>
                      <w:color w:val="1A1A1A"/>
                      <w:lang w:bidi="ar"/>
                    </w:rPr>
                    <w:t xml:space="preserve"> 60</w:t>
                  </w:r>
                </w:p>
              </w:tc>
              <w:tc>
                <w:tcPr>
                  <w:tcW w:w="3342"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64A593FC" w14:textId="77777777" w:rsidR="00E11E43" w:rsidRPr="00E11E43" w:rsidRDefault="00E11E43" w:rsidP="000C61DA">
                  <w:pPr>
                    <w:framePr w:hSpace="180" w:wrap="around" w:vAnchor="text" w:hAnchor="page" w:x="882" w:y="370"/>
                    <w:spacing w:line="225" w:lineRule="atLeast"/>
                    <w:suppressOverlap/>
                    <w:textAlignment w:val="top"/>
                    <w:rPr>
                      <w:rFonts w:ascii="Times New Roman" w:eastAsia="Calibri" w:hAnsi="Times New Roman"/>
                      <w:color w:val="000000"/>
                      <w:lang w:bidi="ar"/>
                    </w:rPr>
                  </w:pPr>
                  <w:r w:rsidRPr="00E11E43">
                    <w:rPr>
                      <w:rFonts w:ascii="Times New Roman" w:eastAsia="Calibri" w:hAnsi="Times New Roman"/>
                      <w:color w:val="000000"/>
                      <w:lang w:bidi="ar"/>
                    </w:rPr>
                    <w:t>ГАЗ-33081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2B152C" w14:textId="77777777" w:rsidR="00E11E43" w:rsidRPr="00E11E43" w:rsidRDefault="00E11E43" w:rsidP="000C61DA">
                  <w:pPr>
                    <w:framePr w:hSpace="180" w:wrap="around" w:vAnchor="text" w:hAnchor="page" w:x="882" w:y="370"/>
                    <w:suppressOverlap/>
                    <w:rPr>
                      <w:rFonts w:ascii="Times New Roman" w:eastAsia="Calibri" w:hAnsi="Times New Roman"/>
                    </w:rPr>
                  </w:pPr>
                  <w:r w:rsidRPr="00E11E43">
                    <w:rPr>
                      <w:rFonts w:ascii="Times New Roman" w:eastAsia="Calibri" w:hAnsi="Times New Roman"/>
                    </w:rPr>
                    <w:t xml:space="preserve">  Е856КЕ21</w:t>
                  </w:r>
                </w:p>
              </w:tc>
            </w:tr>
            <w:tr w:rsidR="00E11E43" w:rsidRPr="00E11E43" w14:paraId="5572AD97" w14:textId="77777777" w:rsidTr="0099215F">
              <w:tc>
                <w:tcPr>
                  <w:tcW w:w="971"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6351BD1C" w14:textId="77777777" w:rsidR="00E11E43" w:rsidRPr="00E11E43" w:rsidRDefault="00E11E43" w:rsidP="000C61DA">
                  <w:pPr>
                    <w:framePr w:hSpace="180" w:wrap="around" w:vAnchor="text" w:hAnchor="page" w:x="882" w:y="370"/>
                    <w:spacing w:line="225" w:lineRule="atLeast"/>
                    <w:suppressOverlap/>
                    <w:jc w:val="both"/>
                    <w:textAlignment w:val="top"/>
                    <w:rPr>
                      <w:rFonts w:ascii="Times New Roman" w:eastAsia="Calibri" w:hAnsi="Times New Roman"/>
                      <w:color w:val="1A1A1A"/>
                      <w:lang w:bidi="ar"/>
                    </w:rPr>
                  </w:pPr>
                  <w:r w:rsidRPr="00E11E43">
                    <w:rPr>
                      <w:rFonts w:ascii="Times New Roman" w:eastAsia="Calibri" w:hAnsi="Times New Roman"/>
                      <w:color w:val="1A1A1A"/>
                      <w:lang w:bidi="ar"/>
                    </w:rPr>
                    <w:t>61</w:t>
                  </w:r>
                </w:p>
              </w:tc>
              <w:tc>
                <w:tcPr>
                  <w:tcW w:w="3342"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51D0D707" w14:textId="77777777" w:rsidR="00E11E43" w:rsidRPr="00E11E43" w:rsidRDefault="00E11E43" w:rsidP="000C61DA">
                  <w:pPr>
                    <w:framePr w:hSpace="180" w:wrap="around" w:vAnchor="text" w:hAnchor="page" w:x="882" w:y="370"/>
                    <w:spacing w:line="225" w:lineRule="atLeast"/>
                    <w:suppressOverlap/>
                    <w:textAlignment w:val="top"/>
                    <w:rPr>
                      <w:rFonts w:ascii="Times New Roman" w:eastAsia="Calibri" w:hAnsi="Times New Roman"/>
                      <w:color w:val="000000"/>
                      <w:lang w:bidi="ar"/>
                    </w:rPr>
                  </w:pPr>
                  <w:r w:rsidRPr="00E11E43">
                    <w:rPr>
                      <w:rFonts w:ascii="Times New Roman" w:eastAsia="Calibri" w:hAnsi="Times New Roman"/>
                      <w:color w:val="000000"/>
                      <w:lang w:bidi="ar"/>
                    </w:rPr>
                    <w:t>ГАЗ-33081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D60B0C" w14:textId="77777777" w:rsidR="00E11E43" w:rsidRPr="00E11E43" w:rsidRDefault="00E11E43" w:rsidP="000C61DA">
                  <w:pPr>
                    <w:framePr w:hSpace="180" w:wrap="around" w:vAnchor="text" w:hAnchor="page" w:x="882" w:y="370"/>
                    <w:suppressOverlap/>
                    <w:rPr>
                      <w:rFonts w:ascii="Times New Roman" w:eastAsia="Calibri" w:hAnsi="Times New Roman"/>
                    </w:rPr>
                  </w:pPr>
                  <w:r w:rsidRPr="00E11E43">
                    <w:rPr>
                      <w:rFonts w:ascii="Times New Roman" w:eastAsia="Calibri" w:hAnsi="Times New Roman"/>
                    </w:rPr>
                    <w:t xml:space="preserve">  Е109СК21</w:t>
                  </w:r>
                </w:p>
              </w:tc>
            </w:tr>
            <w:tr w:rsidR="00E11E43" w:rsidRPr="00E11E43" w14:paraId="71A2EBA9" w14:textId="77777777" w:rsidTr="0099215F">
              <w:tc>
                <w:tcPr>
                  <w:tcW w:w="971"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2B7A58B7" w14:textId="77777777" w:rsidR="00E11E43" w:rsidRPr="00E11E43" w:rsidRDefault="00E11E43" w:rsidP="000C61DA">
                  <w:pPr>
                    <w:framePr w:hSpace="180" w:wrap="around" w:vAnchor="text" w:hAnchor="page" w:x="882" w:y="370"/>
                    <w:spacing w:line="225" w:lineRule="atLeast"/>
                    <w:suppressOverlap/>
                    <w:jc w:val="both"/>
                    <w:textAlignment w:val="top"/>
                    <w:rPr>
                      <w:rFonts w:ascii="Times New Roman" w:eastAsia="Calibri" w:hAnsi="Times New Roman"/>
                      <w:color w:val="1A1A1A"/>
                      <w:lang w:bidi="ar"/>
                    </w:rPr>
                  </w:pPr>
                  <w:r w:rsidRPr="00E11E43">
                    <w:rPr>
                      <w:rFonts w:ascii="Times New Roman" w:eastAsia="Calibri" w:hAnsi="Times New Roman"/>
                      <w:color w:val="1A1A1A"/>
                      <w:lang w:bidi="ar"/>
                    </w:rPr>
                    <w:t>62</w:t>
                  </w:r>
                </w:p>
              </w:tc>
              <w:tc>
                <w:tcPr>
                  <w:tcW w:w="3342"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0FAA3CAD" w14:textId="77777777" w:rsidR="00E11E43" w:rsidRPr="00E11E43" w:rsidRDefault="00E11E43" w:rsidP="000C61DA">
                  <w:pPr>
                    <w:framePr w:hSpace="180" w:wrap="around" w:vAnchor="text" w:hAnchor="page" w:x="882" w:y="370"/>
                    <w:spacing w:line="225" w:lineRule="atLeast"/>
                    <w:suppressOverlap/>
                    <w:textAlignment w:val="top"/>
                    <w:rPr>
                      <w:rFonts w:ascii="Times New Roman" w:eastAsia="Calibri" w:hAnsi="Times New Roman"/>
                      <w:color w:val="000000"/>
                      <w:lang w:bidi="ar"/>
                    </w:rPr>
                  </w:pPr>
                  <w:r w:rsidRPr="00E11E43">
                    <w:rPr>
                      <w:rFonts w:ascii="Times New Roman" w:eastAsia="Calibri" w:hAnsi="Times New Roman"/>
                      <w:color w:val="000000"/>
                      <w:lang w:bidi="ar"/>
                    </w:rPr>
                    <w:t>ГАЗ-33088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E6644F" w14:textId="77777777" w:rsidR="00E11E43" w:rsidRPr="00E11E43" w:rsidRDefault="00E11E43" w:rsidP="000C61DA">
                  <w:pPr>
                    <w:framePr w:hSpace="180" w:wrap="around" w:vAnchor="text" w:hAnchor="page" w:x="882" w:y="370"/>
                    <w:suppressOverlap/>
                    <w:rPr>
                      <w:rFonts w:ascii="Times New Roman" w:eastAsia="Calibri" w:hAnsi="Times New Roman"/>
                    </w:rPr>
                  </w:pPr>
                  <w:r w:rsidRPr="00E11E43">
                    <w:rPr>
                      <w:rFonts w:ascii="Times New Roman" w:eastAsia="Calibri" w:hAnsi="Times New Roman"/>
                    </w:rPr>
                    <w:t xml:space="preserve">  Е958УА21</w:t>
                  </w:r>
                </w:p>
              </w:tc>
            </w:tr>
            <w:tr w:rsidR="00E11E43" w:rsidRPr="00E11E43" w14:paraId="07740ECA" w14:textId="77777777" w:rsidTr="0099215F">
              <w:tc>
                <w:tcPr>
                  <w:tcW w:w="971"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12379EBE" w14:textId="77777777" w:rsidR="00E11E43" w:rsidRPr="00E11E43" w:rsidRDefault="00E11E43" w:rsidP="000C61DA">
                  <w:pPr>
                    <w:framePr w:hSpace="180" w:wrap="around" w:vAnchor="text" w:hAnchor="page" w:x="882" w:y="370"/>
                    <w:spacing w:line="225" w:lineRule="atLeast"/>
                    <w:suppressOverlap/>
                    <w:jc w:val="both"/>
                    <w:textAlignment w:val="top"/>
                    <w:rPr>
                      <w:rFonts w:ascii="Times New Roman" w:eastAsia="Calibri" w:hAnsi="Times New Roman"/>
                      <w:color w:val="1A1A1A"/>
                      <w:lang w:bidi="ar"/>
                    </w:rPr>
                  </w:pPr>
                  <w:r w:rsidRPr="00E11E43">
                    <w:rPr>
                      <w:rFonts w:ascii="Times New Roman" w:eastAsia="Calibri" w:hAnsi="Times New Roman"/>
                      <w:color w:val="1A1A1A"/>
                      <w:lang w:bidi="ar"/>
                    </w:rPr>
                    <w:t>63</w:t>
                  </w:r>
                </w:p>
              </w:tc>
              <w:tc>
                <w:tcPr>
                  <w:tcW w:w="3342"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7AD1ABAC" w14:textId="77777777" w:rsidR="00E11E43" w:rsidRPr="00E11E43" w:rsidRDefault="00E11E43" w:rsidP="000C61DA">
                  <w:pPr>
                    <w:framePr w:hSpace="180" w:wrap="around" w:vAnchor="text" w:hAnchor="page" w:x="882" w:y="370"/>
                    <w:spacing w:line="225" w:lineRule="atLeast"/>
                    <w:suppressOverlap/>
                    <w:textAlignment w:val="top"/>
                    <w:rPr>
                      <w:rFonts w:ascii="Times New Roman" w:eastAsia="Calibri" w:hAnsi="Times New Roman"/>
                      <w:color w:val="000000"/>
                      <w:lang w:bidi="ar"/>
                    </w:rPr>
                  </w:pPr>
                  <w:r w:rsidRPr="00E11E43">
                    <w:rPr>
                      <w:rFonts w:ascii="Times New Roman" w:eastAsia="Calibri" w:hAnsi="Times New Roman"/>
                      <w:color w:val="000000"/>
                      <w:lang w:bidi="ar"/>
                    </w:rPr>
                    <w:t>ГАЗ-33088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B3DEB8" w14:textId="77777777" w:rsidR="00E11E43" w:rsidRPr="00E11E43" w:rsidRDefault="00E11E43" w:rsidP="000C61DA">
                  <w:pPr>
                    <w:framePr w:hSpace="180" w:wrap="around" w:vAnchor="text" w:hAnchor="page" w:x="882" w:y="370"/>
                    <w:suppressOverlap/>
                    <w:rPr>
                      <w:rFonts w:ascii="Times New Roman" w:eastAsia="Calibri" w:hAnsi="Times New Roman"/>
                    </w:rPr>
                  </w:pPr>
                  <w:r w:rsidRPr="00E11E43">
                    <w:rPr>
                      <w:rFonts w:ascii="Times New Roman" w:eastAsia="Calibri" w:hAnsi="Times New Roman"/>
                    </w:rPr>
                    <w:t xml:space="preserve">  Е999УА21</w:t>
                  </w:r>
                </w:p>
              </w:tc>
            </w:tr>
            <w:tr w:rsidR="00E11E43" w:rsidRPr="00E11E43" w14:paraId="26503962" w14:textId="77777777" w:rsidTr="0099215F">
              <w:tc>
                <w:tcPr>
                  <w:tcW w:w="971"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0A681BF9" w14:textId="77777777" w:rsidR="00E11E43" w:rsidRPr="00E11E43" w:rsidRDefault="00E11E43" w:rsidP="000C61DA">
                  <w:pPr>
                    <w:framePr w:hSpace="180" w:wrap="around" w:vAnchor="text" w:hAnchor="page" w:x="882" w:y="370"/>
                    <w:spacing w:line="225" w:lineRule="atLeast"/>
                    <w:suppressOverlap/>
                    <w:jc w:val="both"/>
                    <w:textAlignment w:val="top"/>
                    <w:rPr>
                      <w:rFonts w:ascii="Times New Roman" w:eastAsia="Calibri" w:hAnsi="Times New Roman"/>
                      <w:color w:val="1A1A1A"/>
                      <w:lang w:bidi="ar"/>
                    </w:rPr>
                  </w:pPr>
                  <w:r w:rsidRPr="00E11E43">
                    <w:rPr>
                      <w:rFonts w:ascii="Times New Roman" w:eastAsia="Calibri" w:hAnsi="Times New Roman"/>
                      <w:color w:val="1A1A1A"/>
                      <w:lang w:bidi="ar"/>
                    </w:rPr>
                    <w:t>64</w:t>
                  </w:r>
                </w:p>
              </w:tc>
              <w:tc>
                <w:tcPr>
                  <w:tcW w:w="3342"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5705E8F6" w14:textId="77777777" w:rsidR="00E11E43" w:rsidRPr="00E11E43" w:rsidRDefault="00E11E43" w:rsidP="000C61DA">
                  <w:pPr>
                    <w:framePr w:hSpace="180" w:wrap="around" w:vAnchor="text" w:hAnchor="page" w:x="882" w:y="370"/>
                    <w:spacing w:line="225" w:lineRule="atLeast"/>
                    <w:suppressOverlap/>
                    <w:textAlignment w:val="top"/>
                    <w:rPr>
                      <w:rFonts w:ascii="Times New Roman" w:eastAsia="Calibri" w:hAnsi="Times New Roman"/>
                      <w:color w:val="000000"/>
                      <w:lang w:bidi="ar"/>
                    </w:rPr>
                  </w:pPr>
                  <w:r w:rsidRPr="00E11E43">
                    <w:rPr>
                      <w:rFonts w:ascii="Times New Roman" w:eastAsia="Calibri" w:hAnsi="Times New Roman"/>
                      <w:color w:val="000000"/>
                      <w:lang w:bidi="ar"/>
                    </w:rPr>
                    <w:t>ГАЗ-33088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C7067A" w14:textId="77777777" w:rsidR="00E11E43" w:rsidRPr="00E11E43" w:rsidRDefault="00E11E43" w:rsidP="000C61DA">
                  <w:pPr>
                    <w:framePr w:hSpace="180" w:wrap="around" w:vAnchor="text" w:hAnchor="page" w:x="882" w:y="370"/>
                    <w:suppressOverlap/>
                    <w:rPr>
                      <w:rFonts w:ascii="Times New Roman" w:eastAsia="Calibri" w:hAnsi="Times New Roman"/>
                    </w:rPr>
                  </w:pPr>
                  <w:r w:rsidRPr="00E11E43">
                    <w:rPr>
                      <w:rFonts w:ascii="Times New Roman" w:eastAsia="Calibri" w:hAnsi="Times New Roman"/>
                    </w:rPr>
                    <w:t xml:space="preserve">  К983ЕС21</w:t>
                  </w:r>
                </w:p>
              </w:tc>
            </w:tr>
            <w:tr w:rsidR="00E11E43" w:rsidRPr="00E11E43" w14:paraId="4AC95EDE" w14:textId="77777777" w:rsidTr="0099215F">
              <w:tc>
                <w:tcPr>
                  <w:tcW w:w="971"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6EB62DE1" w14:textId="77777777" w:rsidR="00E11E43" w:rsidRPr="00E11E43" w:rsidRDefault="00E11E43" w:rsidP="000C61DA">
                  <w:pPr>
                    <w:framePr w:hSpace="180" w:wrap="around" w:vAnchor="text" w:hAnchor="page" w:x="882" w:y="370"/>
                    <w:spacing w:line="225" w:lineRule="atLeast"/>
                    <w:suppressOverlap/>
                    <w:jc w:val="both"/>
                    <w:textAlignment w:val="top"/>
                    <w:rPr>
                      <w:rFonts w:ascii="Times New Roman" w:eastAsia="Calibri" w:hAnsi="Times New Roman"/>
                      <w:color w:val="1A1A1A"/>
                      <w:lang w:bidi="ar"/>
                    </w:rPr>
                  </w:pPr>
                  <w:r w:rsidRPr="00E11E43">
                    <w:rPr>
                      <w:rFonts w:ascii="Times New Roman" w:eastAsia="Calibri" w:hAnsi="Times New Roman"/>
                      <w:color w:val="1A1A1A"/>
                      <w:lang w:bidi="ar"/>
                    </w:rPr>
                    <w:t>65</w:t>
                  </w:r>
                </w:p>
              </w:tc>
              <w:tc>
                <w:tcPr>
                  <w:tcW w:w="3342"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5E0B034D" w14:textId="77777777" w:rsidR="00E11E43" w:rsidRPr="00E11E43" w:rsidRDefault="00E11E43" w:rsidP="000C61DA">
                  <w:pPr>
                    <w:framePr w:hSpace="180" w:wrap="around" w:vAnchor="text" w:hAnchor="page" w:x="882" w:y="370"/>
                    <w:spacing w:line="225" w:lineRule="atLeast"/>
                    <w:suppressOverlap/>
                    <w:textAlignment w:val="top"/>
                    <w:rPr>
                      <w:rFonts w:ascii="Times New Roman" w:eastAsia="Calibri" w:hAnsi="Times New Roman"/>
                      <w:color w:val="000000"/>
                      <w:lang w:bidi="ar"/>
                    </w:rPr>
                  </w:pPr>
                  <w:r w:rsidRPr="00E11E43">
                    <w:rPr>
                      <w:rFonts w:ascii="Times New Roman" w:eastAsia="Calibri" w:hAnsi="Times New Roman"/>
                      <w:color w:val="000000"/>
                      <w:lang w:bidi="ar"/>
                    </w:rPr>
                    <w:t>ГАЗ С41А23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8A96D5" w14:textId="77777777" w:rsidR="00E11E43" w:rsidRPr="00E11E43" w:rsidRDefault="00E11E43" w:rsidP="000C61DA">
                  <w:pPr>
                    <w:framePr w:hSpace="180" w:wrap="around" w:vAnchor="text" w:hAnchor="page" w:x="882" w:y="370"/>
                    <w:suppressOverlap/>
                    <w:rPr>
                      <w:rFonts w:ascii="Times New Roman" w:eastAsia="Calibri" w:hAnsi="Times New Roman"/>
                    </w:rPr>
                  </w:pPr>
                  <w:r w:rsidRPr="00E11E43">
                    <w:rPr>
                      <w:rFonts w:ascii="Times New Roman" w:eastAsia="Calibri" w:hAnsi="Times New Roman"/>
                    </w:rPr>
                    <w:t xml:space="preserve">  К691РХ21</w:t>
                  </w:r>
                </w:p>
              </w:tc>
            </w:tr>
            <w:tr w:rsidR="00E11E43" w:rsidRPr="00E11E43" w14:paraId="79862693" w14:textId="77777777" w:rsidTr="0099215F">
              <w:tc>
                <w:tcPr>
                  <w:tcW w:w="971"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2A493D4C" w14:textId="77777777" w:rsidR="00E11E43" w:rsidRPr="00E11E43" w:rsidRDefault="00E11E43" w:rsidP="000C61DA">
                  <w:pPr>
                    <w:framePr w:hSpace="180" w:wrap="around" w:vAnchor="text" w:hAnchor="page" w:x="882" w:y="370"/>
                    <w:spacing w:line="225" w:lineRule="atLeast"/>
                    <w:suppressOverlap/>
                    <w:jc w:val="both"/>
                    <w:textAlignment w:val="top"/>
                    <w:rPr>
                      <w:rFonts w:ascii="Times New Roman" w:eastAsia="Calibri" w:hAnsi="Times New Roman"/>
                      <w:color w:val="1A1A1A"/>
                      <w:lang w:bidi="ar"/>
                    </w:rPr>
                  </w:pPr>
                  <w:r w:rsidRPr="00E11E43">
                    <w:rPr>
                      <w:rFonts w:ascii="Times New Roman" w:eastAsia="Calibri" w:hAnsi="Times New Roman"/>
                      <w:color w:val="1A1A1A"/>
                      <w:lang w:bidi="ar"/>
                    </w:rPr>
                    <w:t>66</w:t>
                  </w:r>
                </w:p>
              </w:tc>
              <w:tc>
                <w:tcPr>
                  <w:tcW w:w="3342"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56C14D7F" w14:textId="77777777" w:rsidR="00E11E43" w:rsidRPr="00E11E43" w:rsidRDefault="00E11E43" w:rsidP="000C61DA">
                  <w:pPr>
                    <w:framePr w:hSpace="180" w:wrap="around" w:vAnchor="text" w:hAnchor="page" w:x="882" w:y="370"/>
                    <w:spacing w:line="225" w:lineRule="atLeast"/>
                    <w:suppressOverlap/>
                    <w:textAlignment w:val="top"/>
                    <w:rPr>
                      <w:rFonts w:ascii="Times New Roman" w:eastAsia="Calibri" w:hAnsi="Times New Roman"/>
                      <w:color w:val="000000"/>
                      <w:lang w:bidi="ar"/>
                    </w:rPr>
                  </w:pPr>
                  <w:r w:rsidRPr="00E11E43">
                    <w:rPr>
                      <w:rFonts w:ascii="Times New Roman" w:eastAsia="Calibri" w:hAnsi="Times New Roman"/>
                      <w:color w:val="000000"/>
                      <w:lang w:bidi="ar"/>
                    </w:rPr>
                    <w:t>ГАЗ-33081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C6E684" w14:textId="77777777" w:rsidR="00E11E43" w:rsidRPr="00E11E43" w:rsidRDefault="00E11E43" w:rsidP="000C61DA">
                  <w:pPr>
                    <w:framePr w:hSpace="180" w:wrap="around" w:vAnchor="text" w:hAnchor="page" w:x="882" w:y="370"/>
                    <w:suppressOverlap/>
                    <w:rPr>
                      <w:rFonts w:ascii="Times New Roman" w:eastAsia="Calibri" w:hAnsi="Times New Roman"/>
                    </w:rPr>
                  </w:pPr>
                  <w:r w:rsidRPr="00E11E43">
                    <w:rPr>
                      <w:rFonts w:ascii="Times New Roman" w:eastAsia="Calibri" w:hAnsi="Times New Roman"/>
                    </w:rPr>
                    <w:t xml:space="preserve">  К147ЕН21</w:t>
                  </w:r>
                </w:p>
              </w:tc>
            </w:tr>
            <w:tr w:rsidR="00E11E43" w:rsidRPr="00E11E43" w14:paraId="79FAF014" w14:textId="77777777" w:rsidTr="0099215F">
              <w:tc>
                <w:tcPr>
                  <w:tcW w:w="971"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2A82C054" w14:textId="77777777" w:rsidR="00E11E43" w:rsidRPr="00E11E43" w:rsidRDefault="00E11E43" w:rsidP="000C61DA">
                  <w:pPr>
                    <w:framePr w:hSpace="180" w:wrap="around" w:vAnchor="text" w:hAnchor="page" w:x="882" w:y="370"/>
                    <w:spacing w:line="225" w:lineRule="atLeast"/>
                    <w:suppressOverlap/>
                    <w:jc w:val="both"/>
                    <w:textAlignment w:val="top"/>
                    <w:rPr>
                      <w:rFonts w:ascii="Times New Roman" w:eastAsia="Calibri" w:hAnsi="Times New Roman"/>
                      <w:color w:val="1A1A1A"/>
                      <w:lang w:bidi="ar"/>
                    </w:rPr>
                  </w:pPr>
                  <w:r w:rsidRPr="00E11E43">
                    <w:rPr>
                      <w:rFonts w:ascii="Times New Roman" w:eastAsia="Calibri" w:hAnsi="Times New Roman"/>
                      <w:color w:val="1A1A1A"/>
                      <w:lang w:bidi="ar"/>
                    </w:rPr>
                    <w:t>67</w:t>
                  </w:r>
                </w:p>
              </w:tc>
              <w:tc>
                <w:tcPr>
                  <w:tcW w:w="3342"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751911C8" w14:textId="77777777" w:rsidR="00E11E43" w:rsidRPr="00E11E43" w:rsidRDefault="00E11E43" w:rsidP="000C61DA">
                  <w:pPr>
                    <w:framePr w:hSpace="180" w:wrap="around" w:vAnchor="text" w:hAnchor="page" w:x="882" w:y="370"/>
                    <w:spacing w:line="225" w:lineRule="atLeast"/>
                    <w:suppressOverlap/>
                    <w:textAlignment w:val="top"/>
                    <w:rPr>
                      <w:rFonts w:ascii="Times New Roman" w:eastAsia="Calibri" w:hAnsi="Times New Roman"/>
                      <w:color w:val="000000"/>
                      <w:lang w:bidi="ar"/>
                    </w:rPr>
                  </w:pPr>
                  <w:r w:rsidRPr="00E11E43">
                    <w:rPr>
                      <w:rFonts w:ascii="Times New Roman" w:eastAsia="Calibri" w:hAnsi="Times New Roman"/>
                      <w:color w:val="000000"/>
                      <w:lang w:bidi="ar"/>
                    </w:rPr>
                    <w:t>ЗИЛ-130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CC197E" w14:textId="77777777" w:rsidR="00E11E43" w:rsidRPr="00E11E43" w:rsidRDefault="00E11E43" w:rsidP="000C61DA">
                  <w:pPr>
                    <w:framePr w:hSpace="180" w:wrap="around" w:vAnchor="text" w:hAnchor="page" w:x="882" w:y="370"/>
                    <w:suppressOverlap/>
                    <w:rPr>
                      <w:rFonts w:ascii="Times New Roman" w:eastAsia="Calibri" w:hAnsi="Times New Roman"/>
                    </w:rPr>
                  </w:pPr>
                  <w:r w:rsidRPr="00E11E43">
                    <w:rPr>
                      <w:rFonts w:ascii="Times New Roman" w:eastAsia="Calibri" w:hAnsi="Times New Roman"/>
                    </w:rPr>
                    <w:t xml:space="preserve">  К374АР21</w:t>
                  </w:r>
                </w:p>
              </w:tc>
            </w:tr>
            <w:tr w:rsidR="00E11E43" w:rsidRPr="00E11E43" w14:paraId="7695F4A1" w14:textId="77777777" w:rsidTr="0099215F">
              <w:tc>
                <w:tcPr>
                  <w:tcW w:w="971"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2AD93264" w14:textId="77777777" w:rsidR="00E11E43" w:rsidRPr="00E11E43" w:rsidRDefault="00E11E43" w:rsidP="000C61DA">
                  <w:pPr>
                    <w:framePr w:hSpace="180" w:wrap="around" w:vAnchor="text" w:hAnchor="page" w:x="882" w:y="370"/>
                    <w:spacing w:line="225" w:lineRule="atLeast"/>
                    <w:suppressOverlap/>
                    <w:jc w:val="both"/>
                    <w:textAlignment w:val="top"/>
                    <w:rPr>
                      <w:rFonts w:ascii="Times New Roman" w:eastAsia="Calibri" w:hAnsi="Times New Roman"/>
                      <w:color w:val="1A1A1A"/>
                      <w:lang w:bidi="ar"/>
                    </w:rPr>
                  </w:pPr>
                  <w:r w:rsidRPr="00E11E43">
                    <w:rPr>
                      <w:rFonts w:ascii="Times New Roman" w:eastAsia="Calibri" w:hAnsi="Times New Roman"/>
                      <w:color w:val="1A1A1A"/>
                      <w:lang w:bidi="ar"/>
                    </w:rPr>
                    <w:t>68</w:t>
                  </w:r>
                </w:p>
              </w:tc>
              <w:tc>
                <w:tcPr>
                  <w:tcW w:w="3342"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696EFB5F" w14:textId="77777777" w:rsidR="00E11E43" w:rsidRPr="00E11E43" w:rsidRDefault="00E11E43" w:rsidP="000C61DA">
                  <w:pPr>
                    <w:framePr w:hSpace="180" w:wrap="around" w:vAnchor="text" w:hAnchor="page" w:x="882" w:y="370"/>
                    <w:spacing w:line="225" w:lineRule="atLeast"/>
                    <w:suppressOverlap/>
                    <w:textAlignment w:val="top"/>
                    <w:rPr>
                      <w:rFonts w:ascii="Times New Roman" w:eastAsia="Calibri" w:hAnsi="Times New Roman"/>
                      <w:color w:val="000000"/>
                      <w:lang w:bidi="ar"/>
                    </w:rPr>
                  </w:pPr>
                  <w:r w:rsidRPr="00E11E43">
                    <w:rPr>
                      <w:rFonts w:ascii="Times New Roman" w:eastAsia="Calibri" w:hAnsi="Times New Roman"/>
                      <w:color w:val="000000"/>
                      <w:lang w:bidi="ar"/>
                    </w:rPr>
                    <w:t>ЗИЛ-431-412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AE4B91" w14:textId="77777777" w:rsidR="00E11E43" w:rsidRPr="00E11E43" w:rsidRDefault="00E11E43" w:rsidP="000C61DA">
                  <w:pPr>
                    <w:framePr w:hSpace="180" w:wrap="around" w:vAnchor="text" w:hAnchor="page" w:x="882" w:y="370"/>
                    <w:suppressOverlap/>
                    <w:rPr>
                      <w:rFonts w:ascii="Times New Roman" w:eastAsia="Calibri" w:hAnsi="Times New Roman"/>
                    </w:rPr>
                  </w:pPr>
                  <w:r w:rsidRPr="00E11E43">
                    <w:rPr>
                      <w:rFonts w:ascii="Times New Roman" w:eastAsia="Calibri" w:hAnsi="Times New Roman"/>
                    </w:rPr>
                    <w:t xml:space="preserve">  Н362АР21</w:t>
                  </w:r>
                </w:p>
              </w:tc>
            </w:tr>
            <w:tr w:rsidR="00E11E43" w:rsidRPr="00E11E43" w14:paraId="3CF6D26E" w14:textId="77777777" w:rsidTr="0099215F">
              <w:tc>
                <w:tcPr>
                  <w:tcW w:w="971"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71D6C776" w14:textId="77777777" w:rsidR="00E11E43" w:rsidRPr="00E11E43" w:rsidRDefault="00E11E43" w:rsidP="000C61DA">
                  <w:pPr>
                    <w:framePr w:hSpace="180" w:wrap="around" w:vAnchor="text" w:hAnchor="page" w:x="882" w:y="370"/>
                    <w:spacing w:line="225" w:lineRule="atLeast"/>
                    <w:suppressOverlap/>
                    <w:jc w:val="both"/>
                    <w:textAlignment w:val="top"/>
                    <w:rPr>
                      <w:rFonts w:ascii="Times New Roman" w:eastAsia="Calibri" w:hAnsi="Times New Roman"/>
                      <w:color w:val="1A1A1A"/>
                      <w:lang w:bidi="ar"/>
                    </w:rPr>
                  </w:pPr>
                  <w:r w:rsidRPr="00E11E43">
                    <w:rPr>
                      <w:rFonts w:ascii="Times New Roman" w:eastAsia="Calibri" w:hAnsi="Times New Roman"/>
                      <w:color w:val="1A1A1A"/>
                      <w:lang w:bidi="ar"/>
                    </w:rPr>
                    <w:t>69</w:t>
                  </w:r>
                </w:p>
              </w:tc>
              <w:tc>
                <w:tcPr>
                  <w:tcW w:w="3342"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57AEE730" w14:textId="77777777" w:rsidR="00E11E43" w:rsidRPr="00E11E43" w:rsidRDefault="00E11E43" w:rsidP="000C61DA">
                  <w:pPr>
                    <w:framePr w:hSpace="180" w:wrap="around" w:vAnchor="text" w:hAnchor="page" w:x="882" w:y="370"/>
                    <w:spacing w:line="225" w:lineRule="atLeast"/>
                    <w:suppressOverlap/>
                    <w:textAlignment w:val="top"/>
                    <w:rPr>
                      <w:rFonts w:ascii="Times New Roman" w:eastAsia="Calibri" w:hAnsi="Times New Roman"/>
                      <w:color w:val="000000"/>
                      <w:lang w:bidi="ar"/>
                    </w:rPr>
                  </w:pPr>
                  <w:r w:rsidRPr="00E11E43">
                    <w:rPr>
                      <w:rFonts w:ascii="Times New Roman" w:eastAsia="Calibri" w:hAnsi="Times New Roman"/>
                      <w:color w:val="000000"/>
                      <w:lang w:bidi="ar"/>
                    </w:rPr>
                    <w:t>ЗИЛ-431-412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E7F6E0" w14:textId="77777777" w:rsidR="00E11E43" w:rsidRPr="00E11E43" w:rsidRDefault="00E11E43" w:rsidP="000C61DA">
                  <w:pPr>
                    <w:framePr w:hSpace="180" w:wrap="around" w:vAnchor="text" w:hAnchor="page" w:x="882" w:y="370"/>
                    <w:suppressOverlap/>
                    <w:rPr>
                      <w:rFonts w:ascii="Times New Roman" w:eastAsia="Calibri" w:hAnsi="Times New Roman"/>
                    </w:rPr>
                  </w:pPr>
                  <w:r w:rsidRPr="00E11E43">
                    <w:rPr>
                      <w:rFonts w:ascii="Times New Roman" w:eastAsia="Calibri" w:hAnsi="Times New Roman"/>
                    </w:rPr>
                    <w:t xml:space="preserve">  У426АР21</w:t>
                  </w:r>
                </w:p>
              </w:tc>
            </w:tr>
            <w:tr w:rsidR="00E11E43" w:rsidRPr="00E11E43" w14:paraId="5103D064" w14:textId="77777777" w:rsidTr="0099215F">
              <w:tc>
                <w:tcPr>
                  <w:tcW w:w="971"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63F3A4E5" w14:textId="77777777" w:rsidR="00E11E43" w:rsidRPr="00E11E43" w:rsidRDefault="00E11E43" w:rsidP="000C61DA">
                  <w:pPr>
                    <w:framePr w:hSpace="180" w:wrap="around" w:vAnchor="text" w:hAnchor="page" w:x="882" w:y="370"/>
                    <w:spacing w:line="225" w:lineRule="atLeast"/>
                    <w:suppressOverlap/>
                    <w:jc w:val="both"/>
                    <w:textAlignment w:val="top"/>
                    <w:rPr>
                      <w:rFonts w:ascii="Times New Roman" w:eastAsia="Calibri" w:hAnsi="Times New Roman"/>
                      <w:color w:val="1A1A1A"/>
                      <w:lang w:bidi="ar"/>
                    </w:rPr>
                  </w:pPr>
                  <w:r w:rsidRPr="00E11E43">
                    <w:rPr>
                      <w:rFonts w:ascii="Times New Roman" w:eastAsia="Calibri" w:hAnsi="Times New Roman"/>
                      <w:color w:val="1A1A1A"/>
                      <w:lang w:bidi="ar"/>
                    </w:rPr>
                    <w:t>70</w:t>
                  </w:r>
                </w:p>
              </w:tc>
              <w:tc>
                <w:tcPr>
                  <w:tcW w:w="3342"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1509C45A" w14:textId="77777777" w:rsidR="00E11E43" w:rsidRPr="00E11E43" w:rsidRDefault="00E11E43" w:rsidP="000C61DA">
                  <w:pPr>
                    <w:framePr w:hSpace="180" w:wrap="around" w:vAnchor="text" w:hAnchor="page" w:x="882" w:y="370"/>
                    <w:spacing w:line="225" w:lineRule="atLeast"/>
                    <w:suppressOverlap/>
                    <w:textAlignment w:val="top"/>
                    <w:rPr>
                      <w:rFonts w:ascii="Times New Roman" w:eastAsia="Calibri" w:hAnsi="Times New Roman"/>
                      <w:color w:val="000000"/>
                      <w:lang w:bidi="ar"/>
                    </w:rPr>
                  </w:pPr>
                  <w:r w:rsidRPr="00E11E43">
                    <w:rPr>
                      <w:rFonts w:ascii="Times New Roman" w:eastAsia="Calibri" w:hAnsi="Times New Roman"/>
                      <w:color w:val="000000"/>
                      <w:lang w:bidi="ar"/>
                    </w:rPr>
                    <w:t>ЗИЛ-431-412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BE7E66" w14:textId="77777777" w:rsidR="00E11E43" w:rsidRPr="00E11E43" w:rsidRDefault="00E11E43" w:rsidP="000C61DA">
                  <w:pPr>
                    <w:framePr w:hSpace="180" w:wrap="around" w:vAnchor="text" w:hAnchor="page" w:x="882" w:y="370"/>
                    <w:suppressOverlap/>
                    <w:rPr>
                      <w:rFonts w:ascii="Times New Roman" w:eastAsia="Calibri" w:hAnsi="Times New Roman"/>
                    </w:rPr>
                  </w:pPr>
                  <w:r w:rsidRPr="00E11E43">
                    <w:rPr>
                      <w:rFonts w:ascii="Times New Roman" w:eastAsia="Calibri" w:hAnsi="Times New Roman"/>
                    </w:rPr>
                    <w:t xml:space="preserve">  У428АР21</w:t>
                  </w:r>
                </w:p>
              </w:tc>
            </w:tr>
            <w:tr w:rsidR="00E11E43" w:rsidRPr="00E11E43" w14:paraId="66E67AFE" w14:textId="77777777" w:rsidTr="0099215F">
              <w:tc>
                <w:tcPr>
                  <w:tcW w:w="971"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1A5E7528" w14:textId="77777777" w:rsidR="00E11E43" w:rsidRPr="00E11E43" w:rsidRDefault="00E11E43" w:rsidP="000C61DA">
                  <w:pPr>
                    <w:framePr w:hSpace="180" w:wrap="around" w:vAnchor="text" w:hAnchor="page" w:x="882" w:y="370"/>
                    <w:spacing w:line="225" w:lineRule="atLeast"/>
                    <w:suppressOverlap/>
                    <w:jc w:val="both"/>
                    <w:textAlignment w:val="top"/>
                    <w:rPr>
                      <w:rFonts w:ascii="Times New Roman" w:eastAsia="Calibri" w:hAnsi="Times New Roman"/>
                      <w:color w:val="1A1A1A"/>
                      <w:lang w:bidi="ar"/>
                    </w:rPr>
                  </w:pPr>
                  <w:r w:rsidRPr="00E11E43">
                    <w:rPr>
                      <w:rFonts w:ascii="Times New Roman" w:eastAsia="Calibri" w:hAnsi="Times New Roman"/>
                      <w:color w:val="1A1A1A"/>
                      <w:lang w:bidi="ar"/>
                    </w:rPr>
                    <w:t>71</w:t>
                  </w:r>
                </w:p>
              </w:tc>
              <w:tc>
                <w:tcPr>
                  <w:tcW w:w="3342"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34C1376E" w14:textId="77777777" w:rsidR="00E11E43" w:rsidRPr="00E11E43" w:rsidRDefault="00E11E43" w:rsidP="000C61DA">
                  <w:pPr>
                    <w:framePr w:hSpace="180" w:wrap="around" w:vAnchor="text" w:hAnchor="page" w:x="882" w:y="370"/>
                    <w:spacing w:line="225" w:lineRule="atLeast"/>
                    <w:suppressOverlap/>
                    <w:textAlignment w:val="top"/>
                    <w:rPr>
                      <w:rFonts w:ascii="Times New Roman" w:eastAsia="Calibri" w:hAnsi="Times New Roman"/>
                      <w:color w:val="000000"/>
                      <w:lang w:bidi="ar"/>
                    </w:rPr>
                  </w:pPr>
                  <w:r w:rsidRPr="00E11E43">
                    <w:rPr>
                      <w:rFonts w:ascii="Times New Roman" w:eastAsia="Calibri" w:hAnsi="Times New Roman"/>
                      <w:color w:val="000000"/>
                      <w:lang w:bidi="ar"/>
                    </w:rPr>
                    <w:t>ЗИЛ-4333-60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783DC4" w14:textId="77777777" w:rsidR="00E11E43" w:rsidRPr="00E11E43" w:rsidRDefault="00E11E43" w:rsidP="000C61DA">
                  <w:pPr>
                    <w:framePr w:hSpace="180" w:wrap="around" w:vAnchor="text" w:hAnchor="page" w:x="882" w:y="370"/>
                    <w:suppressOverlap/>
                    <w:rPr>
                      <w:rFonts w:ascii="Times New Roman" w:eastAsia="Calibri" w:hAnsi="Times New Roman"/>
                    </w:rPr>
                  </w:pPr>
                  <w:r w:rsidRPr="00E11E43">
                    <w:rPr>
                      <w:rFonts w:ascii="Times New Roman" w:eastAsia="Calibri" w:hAnsi="Times New Roman"/>
                    </w:rPr>
                    <w:t xml:space="preserve">  К614АТ21</w:t>
                  </w:r>
                </w:p>
              </w:tc>
            </w:tr>
            <w:tr w:rsidR="00E11E43" w:rsidRPr="00E11E43" w14:paraId="41F4EC8E" w14:textId="77777777" w:rsidTr="0099215F">
              <w:tc>
                <w:tcPr>
                  <w:tcW w:w="971"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3309469B" w14:textId="77777777" w:rsidR="00E11E43" w:rsidRPr="00E11E43" w:rsidRDefault="00E11E43" w:rsidP="000C61DA">
                  <w:pPr>
                    <w:framePr w:hSpace="180" w:wrap="around" w:vAnchor="text" w:hAnchor="page" w:x="882" w:y="370"/>
                    <w:spacing w:line="225" w:lineRule="atLeast"/>
                    <w:suppressOverlap/>
                    <w:jc w:val="both"/>
                    <w:textAlignment w:val="top"/>
                    <w:rPr>
                      <w:rFonts w:ascii="Times New Roman" w:eastAsia="Calibri" w:hAnsi="Times New Roman"/>
                      <w:color w:val="1A1A1A"/>
                      <w:lang w:bidi="ar"/>
                    </w:rPr>
                  </w:pPr>
                  <w:r w:rsidRPr="00E11E43">
                    <w:rPr>
                      <w:rFonts w:ascii="Times New Roman" w:eastAsia="Calibri" w:hAnsi="Times New Roman"/>
                      <w:color w:val="1A1A1A"/>
                      <w:lang w:bidi="ar"/>
                    </w:rPr>
                    <w:t>72</w:t>
                  </w:r>
                </w:p>
              </w:tc>
              <w:tc>
                <w:tcPr>
                  <w:tcW w:w="3342"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05E6641B" w14:textId="77777777" w:rsidR="00E11E43" w:rsidRPr="00E11E43" w:rsidRDefault="00E11E43" w:rsidP="000C61DA">
                  <w:pPr>
                    <w:framePr w:hSpace="180" w:wrap="around" w:vAnchor="text" w:hAnchor="page" w:x="882" w:y="370"/>
                    <w:spacing w:line="225" w:lineRule="atLeast"/>
                    <w:suppressOverlap/>
                    <w:textAlignment w:val="top"/>
                    <w:rPr>
                      <w:rFonts w:ascii="Times New Roman" w:eastAsia="Calibri" w:hAnsi="Times New Roman"/>
                      <w:color w:val="000000"/>
                      <w:lang w:bidi="ar"/>
                    </w:rPr>
                  </w:pPr>
                  <w:r w:rsidRPr="00E11E43">
                    <w:rPr>
                      <w:rFonts w:ascii="Times New Roman" w:eastAsia="Calibri" w:hAnsi="Times New Roman"/>
                      <w:color w:val="000000"/>
                      <w:lang w:bidi="ar"/>
                    </w:rPr>
                    <w:t>ЗИЛ-4333-62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9B1155" w14:textId="77777777" w:rsidR="00E11E43" w:rsidRPr="00E11E43" w:rsidRDefault="00E11E43" w:rsidP="000C61DA">
                  <w:pPr>
                    <w:framePr w:hSpace="180" w:wrap="around" w:vAnchor="text" w:hAnchor="page" w:x="882" w:y="370"/>
                    <w:suppressOverlap/>
                    <w:rPr>
                      <w:rFonts w:ascii="Times New Roman" w:eastAsia="Calibri" w:hAnsi="Times New Roman"/>
                    </w:rPr>
                  </w:pPr>
                  <w:r w:rsidRPr="00E11E43">
                    <w:rPr>
                      <w:rFonts w:ascii="Times New Roman" w:eastAsia="Calibri" w:hAnsi="Times New Roman"/>
                    </w:rPr>
                    <w:t xml:space="preserve">  У117ВА21</w:t>
                  </w:r>
                </w:p>
              </w:tc>
            </w:tr>
            <w:tr w:rsidR="00E11E43" w:rsidRPr="00E11E43" w14:paraId="23575FC3" w14:textId="77777777" w:rsidTr="0099215F">
              <w:tc>
                <w:tcPr>
                  <w:tcW w:w="971"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6C23D508" w14:textId="77777777" w:rsidR="00E11E43" w:rsidRPr="00E11E43" w:rsidRDefault="00E11E43" w:rsidP="000C61DA">
                  <w:pPr>
                    <w:framePr w:hSpace="180" w:wrap="around" w:vAnchor="text" w:hAnchor="page" w:x="882" w:y="370"/>
                    <w:spacing w:line="225" w:lineRule="atLeast"/>
                    <w:suppressOverlap/>
                    <w:jc w:val="both"/>
                    <w:textAlignment w:val="top"/>
                    <w:rPr>
                      <w:rFonts w:ascii="Times New Roman" w:eastAsia="Calibri" w:hAnsi="Times New Roman"/>
                      <w:color w:val="1A1A1A"/>
                      <w:lang w:bidi="ar"/>
                    </w:rPr>
                  </w:pPr>
                  <w:r w:rsidRPr="00E11E43">
                    <w:rPr>
                      <w:rFonts w:ascii="Times New Roman" w:eastAsia="Calibri" w:hAnsi="Times New Roman"/>
                      <w:color w:val="1A1A1A"/>
                      <w:lang w:bidi="ar"/>
                    </w:rPr>
                    <w:t>73</w:t>
                  </w:r>
                </w:p>
              </w:tc>
              <w:tc>
                <w:tcPr>
                  <w:tcW w:w="3342"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35B07EC1" w14:textId="77777777" w:rsidR="00E11E43" w:rsidRPr="00E11E43" w:rsidRDefault="00E11E43" w:rsidP="000C61DA">
                  <w:pPr>
                    <w:framePr w:hSpace="180" w:wrap="around" w:vAnchor="text" w:hAnchor="page" w:x="882" w:y="370"/>
                    <w:spacing w:line="225" w:lineRule="atLeast"/>
                    <w:suppressOverlap/>
                    <w:textAlignment w:val="top"/>
                    <w:rPr>
                      <w:rFonts w:ascii="Times New Roman" w:eastAsia="Calibri" w:hAnsi="Times New Roman"/>
                      <w:color w:val="000000"/>
                      <w:lang w:bidi="ar"/>
                    </w:rPr>
                  </w:pPr>
                  <w:r w:rsidRPr="00E11E43">
                    <w:rPr>
                      <w:rFonts w:ascii="Times New Roman" w:eastAsia="Calibri" w:hAnsi="Times New Roman"/>
                      <w:color w:val="000000"/>
                      <w:lang w:bidi="ar"/>
                    </w:rPr>
                    <w:t>ЗИЛ-4333-62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FB8CDA" w14:textId="77777777" w:rsidR="00E11E43" w:rsidRPr="00E11E43" w:rsidRDefault="00E11E43" w:rsidP="000C61DA">
                  <w:pPr>
                    <w:framePr w:hSpace="180" w:wrap="around" w:vAnchor="text" w:hAnchor="page" w:x="882" w:y="370"/>
                    <w:suppressOverlap/>
                    <w:rPr>
                      <w:rFonts w:ascii="Times New Roman" w:eastAsia="Calibri" w:hAnsi="Times New Roman"/>
                    </w:rPr>
                  </w:pPr>
                  <w:r w:rsidRPr="00E11E43">
                    <w:rPr>
                      <w:rFonts w:ascii="Times New Roman" w:eastAsia="Calibri" w:hAnsi="Times New Roman"/>
                    </w:rPr>
                    <w:t xml:space="preserve">  Р958ВС21</w:t>
                  </w:r>
                </w:p>
              </w:tc>
            </w:tr>
            <w:tr w:rsidR="00E11E43" w:rsidRPr="00E11E43" w14:paraId="2FA6D8C6" w14:textId="77777777" w:rsidTr="0099215F">
              <w:tc>
                <w:tcPr>
                  <w:tcW w:w="971"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6A018A23" w14:textId="77777777" w:rsidR="00E11E43" w:rsidRPr="00E11E43" w:rsidRDefault="00E11E43" w:rsidP="000C61DA">
                  <w:pPr>
                    <w:framePr w:hSpace="180" w:wrap="around" w:vAnchor="text" w:hAnchor="page" w:x="882" w:y="370"/>
                    <w:spacing w:line="225" w:lineRule="atLeast"/>
                    <w:suppressOverlap/>
                    <w:jc w:val="both"/>
                    <w:textAlignment w:val="top"/>
                    <w:rPr>
                      <w:rFonts w:ascii="Times New Roman" w:eastAsia="Calibri" w:hAnsi="Times New Roman"/>
                      <w:color w:val="1A1A1A"/>
                      <w:lang w:bidi="ar"/>
                    </w:rPr>
                  </w:pPr>
                  <w:r w:rsidRPr="00E11E43">
                    <w:rPr>
                      <w:rFonts w:ascii="Times New Roman" w:eastAsia="Calibri" w:hAnsi="Times New Roman"/>
                      <w:color w:val="1A1A1A"/>
                      <w:lang w:bidi="ar"/>
                    </w:rPr>
                    <w:t>74</w:t>
                  </w:r>
                </w:p>
              </w:tc>
              <w:tc>
                <w:tcPr>
                  <w:tcW w:w="3342"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581D59CC" w14:textId="77777777" w:rsidR="00E11E43" w:rsidRPr="00E11E43" w:rsidRDefault="00E11E43" w:rsidP="000C61DA">
                  <w:pPr>
                    <w:framePr w:hSpace="180" w:wrap="around" w:vAnchor="text" w:hAnchor="page" w:x="882" w:y="370"/>
                    <w:spacing w:line="225" w:lineRule="atLeast"/>
                    <w:suppressOverlap/>
                    <w:textAlignment w:val="top"/>
                    <w:rPr>
                      <w:rFonts w:ascii="Times New Roman" w:eastAsia="Calibri" w:hAnsi="Times New Roman"/>
                      <w:color w:val="000000"/>
                      <w:lang w:bidi="ar"/>
                    </w:rPr>
                  </w:pPr>
                  <w:r w:rsidRPr="00E11E43">
                    <w:rPr>
                      <w:rFonts w:ascii="Times New Roman" w:eastAsia="Calibri" w:hAnsi="Times New Roman"/>
                      <w:color w:val="000000"/>
                      <w:lang w:bidi="ar"/>
                    </w:rPr>
                    <w:t>ЗИЛ-4333-62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0AD553" w14:textId="77777777" w:rsidR="00E11E43" w:rsidRPr="00E11E43" w:rsidRDefault="00E11E43" w:rsidP="000C61DA">
                  <w:pPr>
                    <w:framePr w:hSpace="180" w:wrap="around" w:vAnchor="text" w:hAnchor="page" w:x="882" w:y="370"/>
                    <w:suppressOverlap/>
                    <w:rPr>
                      <w:rFonts w:ascii="Times New Roman" w:eastAsia="Calibri" w:hAnsi="Times New Roman"/>
                    </w:rPr>
                  </w:pPr>
                  <w:r w:rsidRPr="00E11E43">
                    <w:rPr>
                      <w:rFonts w:ascii="Times New Roman" w:eastAsia="Calibri" w:hAnsi="Times New Roman"/>
                    </w:rPr>
                    <w:t xml:space="preserve">  К069АО21</w:t>
                  </w:r>
                </w:p>
              </w:tc>
            </w:tr>
            <w:tr w:rsidR="00E11E43" w:rsidRPr="00E11E43" w14:paraId="1D6CC0EE" w14:textId="77777777" w:rsidTr="0099215F">
              <w:tc>
                <w:tcPr>
                  <w:tcW w:w="971"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2ED6F514" w14:textId="77777777" w:rsidR="00E11E43" w:rsidRPr="00E11E43" w:rsidRDefault="00E11E43" w:rsidP="000C61DA">
                  <w:pPr>
                    <w:framePr w:hSpace="180" w:wrap="around" w:vAnchor="text" w:hAnchor="page" w:x="882" w:y="370"/>
                    <w:spacing w:line="225" w:lineRule="atLeast"/>
                    <w:suppressOverlap/>
                    <w:jc w:val="both"/>
                    <w:textAlignment w:val="top"/>
                    <w:rPr>
                      <w:rFonts w:ascii="Times New Roman" w:eastAsia="Calibri" w:hAnsi="Times New Roman"/>
                      <w:color w:val="1A1A1A"/>
                      <w:lang w:bidi="ar"/>
                    </w:rPr>
                  </w:pPr>
                  <w:r w:rsidRPr="00E11E43">
                    <w:rPr>
                      <w:rFonts w:ascii="Times New Roman" w:eastAsia="Calibri" w:hAnsi="Times New Roman"/>
                      <w:color w:val="1A1A1A"/>
                      <w:lang w:bidi="ar"/>
                    </w:rPr>
                    <w:t>75</w:t>
                  </w:r>
                </w:p>
              </w:tc>
              <w:tc>
                <w:tcPr>
                  <w:tcW w:w="3342"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0784CF3E" w14:textId="77777777" w:rsidR="00E11E43" w:rsidRPr="00E11E43" w:rsidRDefault="00E11E43" w:rsidP="000C61DA">
                  <w:pPr>
                    <w:framePr w:hSpace="180" w:wrap="around" w:vAnchor="text" w:hAnchor="page" w:x="882" w:y="370"/>
                    <w:spacing w:line="225" w:lineRule="atLeast"/>
                    <w:suppressOverlap/>
                    <w:textAlignment w:val="top"/>
                    <w:rPr>
                      <w:rFonts w:ascii="Times New Roman" w:eastAsia="Calibri" w:hAnsi="Times New Roman"/>
                      <w:color w:val="000000"/>
                      <w:lang w:bidi="ar"/>
                    </w:rPr>
                  </w:pPr>
                  <w:r w:rsidRPr="00E11E43">
                    <w:rPr>
                      <w:rFonts w:ascii="Times New Roman" w:eastAsia="Calibri" w:hAnsi="Times New Roman"/>
                      <w:color w:val="000000"/>
                      <w:lang w:bidi="ar"/>
                    </w:rPr>
                    <w:t>ЗИЛ-4333-62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F423C" w14:textId="77777777" w:rsidR="00E11E43" w:rsidRPr="00E11E43" w:rsidRDefault="00E11E43" w:rsidP="000C61DA">
                  <w:pPr>
                    <w:framePr w:hSpace="180" w:wrap="around" w:vAnchor="text" w:hAnchor="page" w:x="882" w:y="370"/>
                    <w:suppressOverlap/>
                    <w:rPr>
                      <w:rFonts w:ascii="Times New Roman" w:eastAsia="Calibri" w:hAnsi="Times New Roman"/>
                    </w:rPr>
                  </w:pPr>
                  <w:r w:rsidRPr="00E11E43">
                    <w:rPr>
                      <w:rFonts w:ascii="Times New Roman" w:eastAsia="Calibri" w:hAnsi="Times New Roman"/>
                    </w:rPr>
                    <w:t xml:space="preserve">  К896ВК21</w:t>
                  </w:r>
                </w:p>
              </w:tc>
            </w:tr>
            <w:tr w:rsidR="00E11E43" w:rsidRPr="00E11E43" w14:paraId="764E2E39" w14:textId="77777777" w:rsidTr="0099215F">
              <w:tc>
                <w:tcPr>
                  <w:tcW w:w="971"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703228B9" w14:textId="77777777" w:rsidR="00E11E43" w:rsidRPr="00E11E43" w:rsidRDefault="00E11E43" w:rsidP="000C61DA">
                  <w:pPr>
                    <w:framePr w:hSpace="180" w:wrap="around" w:vAnchor="text" w:hAnchor="page" w:x="882" w:y="370"/>
                    <w:spacing w:line="225" w:lineRule="atLeast"/>
                    <w:suppressOverlap/>
                    <w:jc w:val="both"/>
                    <w:textAlignment w:val="top"/>
                    <w:rPr>
                      <w:rFonts w:ascii="Times New Roman" w:eastAsia="Calibri" w:hAnsi="Times New Roman"/>
                      <w:color w:val="1A1A1A"/>
                      <w:lang w:bidi="ar"/>
                    </w:rPr>
                  </w:pPr>
                  <w:r w:rsidRPr="00E11E43">
                    <w:rPr>
                      <w:rFonts w:ascii="Times New Roman" w:eastAsia="Calibri" w:hAnsi="Times New Roman"/>
                      <w:color w:val="1A1A1A"/>
                      <w:lang w:bidi="ar"/>
                    </w:rPr>
                    <w:t>76</w:t>
                  </w:r>
                </w:p>
              </w:tc>
              <w:tc>
                <w:tcPr>
                  <w:tcW w:w="3342"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4F513F3C" w14:textId="77777777" w:rsidR="00E11E43" w:rsidRPr="00E11E43" w:rsidRDefault="00E11E43" w:rsidP="000C61DA">
                  <w:pPr>
                    <w:framePr w:hSpace="180" w:wrap="around" w:vAnchor="text" w:hAnchor="page" w:x="882" w:y="370"/>
                    <w:spacing w:line="225" w:lineRule="atLeast"/>
                    <w:suppressOverlap/>
                    <w:textAlignment w:val="top"/>
                    <w:rPr>
                      <w:rFonts w:ascii="Times New Roman" w:eastAsia="Calibri" w:hAnsi="Times New Roman"/>
                      <w:color w:val="000000"/>
                      <w:lang w:bidi="ar"/>
                    </w:rPr>
                  </w:pPr>
                  <w:r w:rsidRPr="00E11E43">
                    <w:rPr>
                      <w:rFonts w:ascii="Times New Roman" w:eastAsia="Calibri" w:hAnsi="Times New Roman"/>
                      <w:color w:val="000000"/>
                      <w:lang w:bidi="ar"/>
                    </w:rPr>
                    <w:t>ЗИЛ-4333-62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F3CEB7" w14:textId="77777777" w:rsidR="00E11E43" w:rsidRPr="00E11E43" w:rsidRDefault="00E11E43" w:rsidP="000C61DA">
                  <w:pPr>
                    <w:framePr w:hSpace="180" w:wrap="around" w:vAnchor="text" w:hAnchor="page" w:x="882" w:y="370"/>
                    <w:suppressOverlap/>
                    <w:rPr>
                      <w:rFonts w:ascii="Times New Roman" w:eastAsia="Calibri" w:hAnsi="Times New Roman"/>
                    </w:rPr>
                  </w:pPr>
                  <w:r w:rsidRPr="00E11E43">
                    <w:rPr>
                      <w:rFonts w:ascii="Times New Roman" w:eastAsia="Calibri" w:hAnsi="Times New Roman"/>
                    </w:rPr>
                    <w:t xml:space="preserve">  Н528ВО21</w:t>
                  </w:r>
                </w:p>
              </w:tc>
            </w:tr>
            <w:tr w:rsidR="00E11E43" w:rsidRPr="00E11E43" w14:paraId="2BC68721" w14:textId="77777777" w:rsidTr="0099215F">
              <w:tc>
                <w:tcPr>
                  <w:tcW w:w="971"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305048B4" w14:textId="77777777" w:rsidR="00E11E43" w:rsidRPr="00E11E43" w:rsidRDefault="00E11E43" w:rsidP="000C61DA">
                  <w:pPr>
                    <w:framePr w:hSpace="180" w:wrap="around" w:vAnchor="text" w:hAnchor="page" w:x="882" w:y="370"/>
                    <w:spacing w:line="225" w:lineRule="atLeast"/>
                    <w:suppressOverlap/>
                    <w:jc w:val="both"/>
                    <w:textAlignment w:val="top"/>
                    <w:rPr>
                      <w:rFonts w:ascii="Times New Roman" w:eastAsia="Calibri" w:hAnsi="Times New Roman"/>
                      <w:color w:val="1A1A1A"/>
                      <w:lang w:bidi="ar"/>
                    </w:rPr>
                  </w:pPr>
                  <w:r w:rsidRPr="00E11E43">
                    <w:rPr>
                      <w:rFonts w:ascii="Times New Roman" w:eastAsia="Calibri" w:hAnsi="Times New Roman"/>
                      <w:color w:val="1A1A1A"/>
                      <w:lang w:bidi="ar"/>
                    </w:rPr>
                    <w:t>77</w:t>
                  </w:r>
                </w:p>
              </w:tc>
              <w:tc>
                <w:tcPr>
                  <w:tcW w:w="3342"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1301EEF2" w14:textId="77777777" w:rsidR="00E11E43" w:rsidRPr="00E11E43" w:rsidRDefault="00E11E43" w:rsidP="000C61DA">
                  <w:pPr>
                    <w:framePr w:hSpace="180" w:wrap="around" w:vAnchor="text" w:hAnchor="page" w:x="882" w:y="370"/>
                    <w:spacing w:line="225" w:lineRule="atLeast"/>
                    <w:suppressOverlap/>
                    <w:textAlignment w:val="top"/>
                    <w:rPr>
                      <w:rFonts w:ascii="Times New Roman" w:eastAsia="Calibri" w:hAnsi="Times New Roman"/>
                      <w:color w:val="000000"/>
                      <w:lang w:bidi="ar"/>
                    </w:rPr>
                  </w:pPr>
                  <w:r w:rsidRPr="00E11E43">
                    <w:rPr>
                      <w:rFonts w:ascii="Times New Roman" w:eastAsia="Calibri" w:hAnsi="Times New Roman"/>
                      <w:color w:val="000000"/>
                      <w:lang w:bidi="ar"/>
                    </w:rPr>
                    <w:t>ЗИЛ-131Н</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386D51" w14:textId="77777777" w:rsidR="00E11E43" w:rsidRPr="00E11E43" w:rsidRDefault="00E11E43" w:rsidP="000C61DA">
                  <w:pPr>
                    <w:framePr w:hSpace="180" w:wrap="around" w:vAnchor="text" w:hAnchor="page" w:x="882" w:y="370"/>
                    <w:suppressOverlap/>
                    <w:rPr>
                      <w:rFonts w:ascii="Times New Roman" w:eastAsia="Calibri" w:hAnsi="Times New Roman"/>
                    </w:rPr>
                  </w:pPr>
                  <w:r w:rsidRPr="00E11E43">
                    <w:rPr>
                      <w:rFonts w:ascii="Times New Roman" w:eastAsia="Calibri" w:hAnsi="Times New Roman"/>
                    </w:rPr>
                    <w:t xml:space="preserve">  В314РС21</w:t>
                  </w:r>
                </w:p>
              </w:tc>
            </w:tr>
            <w:tr w:rsidR="00E11E43" w:rsidRPr="00E11E43" w14:paraId="5383478C" w14:textId="77777777" w:rsidTr="0099215F">
              <w:tc>
                <w:tcPr>
                  <w:tcW w:w="971"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7A3ADA7F" w14:textId="77777777" w:rsidR="00E11E43" w:rsidRPr="00E11E43" w:rsidRDefault="00E11E43" w:rsidP="000C61DA">
                  <w:pPr>
                    <w:framePr w:hSpace="180" w:wrap="around" w:vAnchor="text" w:hAnchor="page" w:x="882" w:y="370"/>
                    <w:spacing w:line="225" w:lineRule="atLeast"/>
                    <w:suppressOverlap/>
                    <w:jc w:val="both"/>
                    <w:textAlignment w:val="top"/>
                    <w:rPr>
                      <w:rFonts w:ascii="Times New Roman" w:eastAsia="Calibri" w:hAnsi="Times New Roman"/>
                      <w:color w:val="1A1A1A"/>
                      <w:lang w:bidi="ar"/>
                    </w:rPr>
                  </w:pPr>
                  <w:r w:rsidRPr="00E11E43">
                    <w:rPr>
                      <w:rFonts w:ascii="Times New Roman" w:eastAsia="Calibri" w:hAnsi="Times New Roman"/>
                      <w:color w:val="1A1A1A"/>
                      <w:lang w:bidi="ar"/>
                    </w:rPr>
                    <w:lastRenderedPageBreak/>
                    <w:t>78</w:t>
                  </w:r>
                </w:p>
              </w:tc>
              <w:tc>
                <w:tcPr>
                  <w:tcW w:w="3342"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3EDD2E5A" w14:textId="77777777" w:rsidR="00E11E43" w:rsidRPr="00E11E43" w:rsidRDefault="00E11E43" w:rsidP="000C61DA">
                  <w:pPr>
                    <w:framePr w:hSpace="180" w:wrap="around" w:vAnchor="text" w:hAnchor="page" w:x="882" w:y="370"/>
                    <w:spacing w:line="225" w:lineRule="atLeast"/>
                    <w:suppressOverlap/>
                    <w:textAlignment w:val="top"/>
                    <w:rPr>
                      <w:rFonts w:ascii="Times New Roman" w:eastAsia="Calibri" w:hAnsi="Times New Roman"/>
                      <w:color w:val="000000"/>
                      <w:lang w:bidi="ar"/>
                    </w:rPr>
                  </w:pPr>
                  <w:r w:rsidRPr="00E11E43">
                    <w:rPr>
                      <w:rFonts w:ascii="Times New Roman" w:eastAsia="Calibri" w:hAnsi="Times New Roman"/>
                      <w:color w:val="000000"/>
                      <w:lang w:bidi="ar"/>
                    </w:rPr>
                    <w:t>ЗИЛ-ММЗ-45085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48020B" w14:textId="77777777" w:rsidR="00E11E43" w:rsidRPr="00E11E43" w:rsidRDefault="00E11E43" w:rsidP="000C61DA">
                  <w:pPr>
                    <w:framePr w:hSpace="180" w:wrap="around" w:vAnchor="text" w:hAnchor="page" w:x="882" w:y="370"/>
                    <w:suppressOverlap/>
                    <w:rPr>
                      <w:rFonts w:ascii="Times New Roman" w:eastAsia="Calibri" w:hAnsi="Times New Roman"/>
                    </w:rPr>
                  </w:pPr>
                  <w:r w:rsidRPr="00E11E43">
                    <w:rPr>
                      <w:rFonts w:ascii="Times New Roman" w:eastAsia="Calibri" w:hAnsi="Times New Roman"/>
                    </w:rPr>
                    <w:t xml:space="preserve">  К988НН21</w:t>
                  </w:r>
                </w:p>
              </w:tc>
            </w:tr>
            <w:tr w:rsidR="00E11E43" w:rsidRPr="00E11E43" w14:paraId="0D759503" w14:textId="77777777" w:rsidTr="0099215F">
              <w:tc>
                <w:tcPr>
                  <w:tcW w:w="971"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6E5CA0BF" w14:textId="77777777" w:rsidR="00E11E43" w:rsidRPr="00E11E43" w:rsidRDefault="00E11E43" w:rsidP="000C61DA">
                  <w:pPr>
                    <w:framePr w:hSpace="180" w:wrap="around" w:vAnchor="text" w:hAnchor="page" w:x="882" w:y="370"/>
                    <w:spacing w:line="225" w:lineRule="atLeast"/>
                    <w:suppressOverlap/>
                    <w:jc w:val="both"/>
                    <w:textAlignment w:val="top"/>
                    <w:rPr>
                      <w:rFonts w:ascii="Times New Roman" w:eastAsia="Calibri" w:hAnsi="Times New Roman"/>
                      <w:color w:val="1A1A1A"/>
                      <w:lang w:bidi="ar"/>
                    </w:rPr>
                  </w:pPr>
                  <w:r w:rsidRPr="00E11E43">
                    <w:rPr>
                      <w:rFonts w:ascii="Times New Roman" w:eastAsia="Calibri" w:hAnsi="Times New Roman"/>
                      <w:color w:val="1A1A1A"/>
                      <w:lang w:bidi="ar"/>
                    </w:rPr>
                    <w:t>79</w:t>
                  </w:r>
                </w:p>
              </w:tc>
              <w:tc>
                <w:tcPr>
                  <w:tcW w:w="3342"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728FA5E3" w14:textId="77777777" w:rsidR="00E11E43" w:rsidRPr="00E11E43" w:rsidRDefault="00E11E43" w:rsidP="000C61DA">
                  <w:pPr>
                    <w:framePr w:hSpace="180" w:wrap="around" w:vAnchor="text" w:hAnchor="page" w:x="882" w:y="370"/>
                    <w:spacing w:line="225" w:lineRule="atLeast"/>
                    <w:suppressOverlap/>
                    <w:textAlignment w:val="top"/>
                    <w:rPr>
                      <w:rFonts w:ascii="Times New Roman" w:eastAsia="Calibri" w:hAnsi="Times New Roman"/>
                      <w:color w:val="000000"/>
                      <w:lang w:bidi="ar"/>
                    </w:rPr>
                  </w:pPr>
                  <w:r w:rsidRPr="00E11E43">
                    <w:rPr>
                      <w:rFonts w:ascii="Times New Roman" w:eastAsia="Calibri" w:hAnsi="Times New Roman"/>
                      <w:color w:val="000000"/>
                      <w:lang w:bidi="ar"/>
                    </w:rPr>
                    <w:t>ЗИЛ-ММЗ-45085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DBE1E4" w14:textId="77777777" w:rsidR="00E11E43" w:rsidRPr="00E11E43" w:rsidRDefault="00E11E43" w:rsidP="000C61DA">
                  <w:pPr>
                    <w:framePr w:hSpace="180" w:wrap="around" w:vAnchor="text" w:hAnchor="page" w:x="882" w:y="370"/>
                    <w:suppressOverlap/>
                    <w:rPr>
                      <w:rFonts w:ascii="Times New Roman" w:eastAsia="Calibri" w:hAnsi="Times New Roman"/>
                    </w:rPr>
                  </w:pPr>
                  <w:r w:rsidRPr="00E11E43">
                    <w:rPr>
                      <w:rFonts w:ascii="Times New Roman" w:eastAsia="Calibri" w:hAnsi="Times New Roman"/>
                    </w:rPr>
                    <w:t xml:space="preserve">  М240ВХ21</w:t>
                  </w:r>
                </w:p>
              </w:tc>
            </w:tr>
            <w:tr w:rsidR="00E11E43" w:rsidRPr="00E11E43" w14:paraId="22D0B054" w14:textId="77777777" w:rsidTr="0099215F">
              <w:tc>
                <w:tcPr>
                  <w:tcW w:w="971"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72E25BDE" w14:textId="77777777" w:rsidR="00E11E43" w:rsidRPr="00E11E43" w:rsidRDefault="00E11E43" w:rsidP="000C61DA">
                  <w:pPr>
                    <w:framePr w:hSpace="180" w:wrap="around" w:vAnchor="text" w:hAnchor="page" w:x="882" w:y="370"/>
                    <w:spacing w:line="225" w:lineRule="atLeast"/>
                    <w:suppressOverlap/>
                    <w:jc w:val="both"/>
                    <w:textAlignment w:val="top"/>
                    <w:rPr>
                      <w:rFonts w:ascii="Times New Roman" w:eastAsia="Calibri" w:hAnsi="Times New Roman"/>
                      <w:color w:val="1A1A1A"/>
                      <w:lang w:bidi="ar"/>
                    </w:rPr>
                  </w:pPr>
                  <w:r w:rsidRPr="00E11E43">
                    <w:rPr>
                      <w:rFonts w:ascii="Times New Roman" w:eastAsia="Calibri" w:hAnsi="Times New Roman"/>
                      <w:color w:val="1A1A1A"/>
                      <w:lang w:bidi="ar"/>
                    </w:rPr>
                    <w:t>80</w:t>
                  </w:r>
                </w:p>
              </w:tc>
              <w:tc>
                <w:tcPr>
                  <w:tcW w:w="3342"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70EB544C" w14:textId="77777777" w:rsidR="00E11E43" w:rsidRPr="00E11E43" w:rsidRDefault="00E11E43" w:rsidP="000C61DA">
                  <w:pPr>
                    <w:framePr w:hSpace="180" w:wrap="around" w:vAnchor="text" w:hAnchor="page" w:x="882" w:y="370"/>
                    <w:spacing w:line="225" w:lineRule="atLeast"/>
                    <w:suppressOverlap/>
                    <w:textAlignment w:val="top"/>
                    <w:rPr>
                      <w:rFonts w:ascii="Times New Roman" w:eastAsia="Calibri" w:hAnsi="Times New Roman"/>
                      <w:color w:val="000000"/>
                      <w:lang w:bidi="ar"/>
                    </w:rPr>
                  </w:pPr>
                  <w:r w:rsidRPr="00E11E43">
                    <w:rPr>
                      <w:rFonts w:ascii="Times New Roman" w:eastAsia="Calibri" w:hAnsi="Times New Roman"/>
                      <w:color w:val="000000"/>
                      <w:lang w:bidi="ar"/>
                    </w:rPr>
                    <w:t>ЗИЛ-ММЗ-45085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0DE32B" w14:textId="77777777" w:rsidR="00E11E43" w:rsidRPr="00E11E43" w:rsidRDefault="00E11E43" w:rsidP="000C61DA">
                  <w:pPr>
                    <w:framePr w:hSpace="180" w:wrap="around" w:vAnchor="text" w:hAnchor="page" w:x="882" w:y="370"/>
                    <w:suppressOverlap/>
                    <w:rPr>
                      <w:rFonts w:ascii="Times New Roman" w:eastAsia="Calibri" w:hAnsi="Times New Roman"/>
                    </w:rPr>
                  </w:pPr>
                  <w:r w:rsidRPr="00E11E43">
                    <w:rPr>
                      <w:rFonts w:ascii="Times New Roman" w:eastAsia="Calibri" w:hAnsi="Times New Roman"/>
                    </w:rPr>
                    <w:t xml:space="preserve">  Н136АМ21</w:t>
                  </w:r>
                </w:p>
              </w:tc>
            </w:tr>
            <w:tr w:rsidR="00E11E43" w:rsidRPr="00E11E43" w14:paraId="60B4F3E3" w14:textId="77777777" w:rsidTr="0099215F">
              <w:tc>
                <w:tcPr>
                  <w:tcW w:w="971"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3B0959D6" w14:textId="77777777" w:rsidR="00E11E43" w:rsidRPr="00E11E43" w:rsidRDefault="00E11E43" w:rsidP="000C61DA">
                  <w:pPr>
                    <w:framePr w:hSpace="180" w:wrap="around" w:vAnchor="text" w:hAnchor="page" w:x="882" w:y="370"/>
                    <w:spacing w:line="225" w:lineRule="atLeast"/>
                    <w:suppressOverlap/>
                    <w:jc w:val="both"/>
                    <w:textAlignment w:val="top"/>
                    <w:rPr>
                      <w:rFonts w:ascii="Times New Roman" w:eastAsia="Calibri" w:hAnsi="Times New Roman"/>
                      <w:color w:val="1A1A1A"/>
                      <w:lang w:bidi="ar"/>
                    </w:rPr>
                  </w:pPr>
                  <w:r w:rsidRPr="00E11E43">
                    <w:rPr>
                      <w:rFonts w:ascii="Times New Roman" w:eastAsia="Calibri" w:hAnsi="Times New Roman"/>
                      <w:color w:val="1A1A1A"/>
                      <w:lang w:bidi="ar"/>
                    </w:rPr>
                    <w:t>81</w:t>
                  </w:r>
                </w:p>
              </w:tc>
              <w:tc>
                <w:tcPr>
                  <w:tcW w:w="3342"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70C83FFB" w14:textId="77777777" w:rsidR="00E11E43" w:rsidRPr="00E11E43" w:rsidRDefault="00E11E43" w:rsidP="000C61DA">
                  <w:pPr>
                    <w:framePr w:hSpace="180" w:wrap="around" w:vAnchor="text" w:hAnchor="page" w:x="882" w:y="370"/>
                    <w:spacing w:line="225" w:lineRule="atLeast"/>
                    <w:suppressOverlap/>
                    <w:textAlignment w:val="top"/>
                    <w:rPr>
                      <w:rFonts w:ascii="Times New Roman" w:eastAsia="Calibri" w:hAnsi="Times New Roman"/>
                      <w:color w:val="000000"/>
                      <w:lang w:bidi="ar"/>
                    </w:rPr>
                  </w:pPr>
                  <w:r w:rsidRPr="00E11E43">
                    <w:rPr>
                      <w:rFonts w:ascii="Times New Roman" w:eastAsia="Calibri" w:hAnsi="Times New Roman"/>
                      <w:color w:val="000000"/>
                      <w:lang w:bidi="ar"/>
                    </w:rPr>
                    <w:t>КАМАЗ_43266-05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4B66D6" w14:textId="77777777" w:rsidR="00E11E43" w:rsidRPr="00E11E43" w:rsidRDefault="00E11E43" w:rsidP="000C61DA">
                  <w:pPr>
                    <w:framePr w:hSpace="180" w:wrap="around" w:vAnchor="text" w:hAnchor="page" w:x="882" w:y="370"/>
                    <w:suppressOverlap/>
                    <w:rPr>
                      <w:rFonts w:ascii="Times New Roman" w:eastAsia="Calibri" w:hAnsi="Times New Roman"/>
                    </w:rPr>
                  </w:pPr>
                  <w:r w:rsidRPr="00E11E43">
                    <w:rPr>
                      <w:rFonts w:ascii="Times New Roman" w:eastAsia="Calibri" w:hAnsi="Times New Roman"/>
                    </w:rPr>
                    <w:t xml:space="preserve">  К964ЕУ21</w:t>
                  </w:r>
                </w:p>
              </w:tc>
            </w:tr>
            <w:tr w:rsidR="00E11E43" w:rsidRPr="00E11E43" w14:paraId="61DF144C" w14:textId="77777777" w:rsidTr="0099215F">
              <w:tc>
                <w:tcPr>
                  <w:tcW w:w="971"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18FD24A2" w14:textId="77777777" w:rsidR="00E11E43" w:rsidRPr="00E11E43" w:rsidRDefault="00E11E43" w:rsidP="000C61DA">
                  <w:pPr>
                    <w:framePr w:hSpace="180" w:wrap="around" w:vAnchor="text" w:hAnchor="page" w:x="882" w:y="370"/>
                    <w:spacing w:line="225" w:lineRule="atLeast"/>
                    <w:suppressOverlap/>
                    <w:jc w:val="both"/>
                    <w:textAlignment w:val="top"/>
                    <w:rPr>
                      <w:rFonts w:ascii="Times New Roman" w:eastAsia="Calibri" w:hAnsi="Times New Roman"/>
                      <w:color w:val="1A1A1A"/>
                      <w:lang w:bidi="ar"/>
                    </w:rPr>
                  </w:pPr>
                  <w:r w:rsidRPr="00E11E43">
                    <w:rPr>
                      <w:rFonts w:ascii="Times New Roman" w:eastAsia="Calibri" w:hAnsi="Times New Roman"/>
                      <w:color w:val="1A1A1A"/>
                      <w:lang w:bidi="ar"/>
                    </w:rPr>
                    <w:t>82</w:t>
                  </w:r>
                </w:p>
              </w:tc>
              <w:tc>
                <w:tcPr>
                  <w:tcW w:w="3342"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4273142C" w14:textId="77777777" w:rsidR="00E11E43" w:rsidRPr="00E11E43" w:rsidRDefault="00E11E43" w:rsidP="000C61DA">
                  <w:pPr>
                    <w:framePr w:hSpace="180" w:wrap="around" w:vAnchor="text" w:hAnchor="page" w:x="882" w:y="370"/>
                    <w:spacing w:line="225" w:lineRule="atLeast"/>
                    <w:suppressOverlap/>
                    <w:textAlignment w:val="top"/>
                    <w:rPr>
                      <w:rFonts w:ascii="Times New Roman" w:eastAsia="Calibri" w:hAnsi="Times New Roman"/>
                      <w:color w:val="000000"/>
                      <w:lang w:bidi="ar"/>
                    </w:rPr>
                  </w:pPr>
                  <w:r w:rsidRPr="00E11E43">
                    <w:rPr>
                      <w:rFonts w:ascii="Times New Roman" w:eastAsia="Calibri" w:hAnsi="Times New Roman"/>
                      <w:color w:val="000000"/>
                      <w:lang w:bidi="ar"/>
                    </w:rPr>
                    <w:t>КАМАЗ_55102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D9B419" w14:textId="77777777" w:rsidR="00E11E43" w:rsidRPr="00E11E43" w:rsidRDefault="00E11E43" w:rsidP="000C61DA">
                  <w:pPr>
                    <w:framePr w:hSpace="180" w:wrap="around" w:vAnchor="text" w:hAnchor="page" w:x="882" w:y="370"/>
                    <w:suppressOverlap/>
                    <w:rPr>
                      <w:rFonts w:ascii="Times New Roman" w:eastAsia="Calibri" w:hAnsi="Times New Roman"/>
                    </w:rPr>
                  </w:pPr>
                  <w:r w:rsidRPr="00E11E43">
                    <w:rPr>
                      <w:rFonts w:ascii="Times New Roman" w:eastAsia="Calibri" w:hAnsi="Times New Roman"/>
                    </w:rPr>
                    <w:t xml:space="preserve">  А203СС21</w:t>
                  </w:r>
                </w:p>
              </w:tc>
            </w:tr>
            <w:tr w:rsidR="00E11E43" w:rsidRPr="00E11E43" w14:paraId="06AA3A80" w14:textId="77777777" w:rsidTr="0099215F">
              <w:tc>
                <w:tcPr>
                  <w:tcW w:w="971"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461A930E" w14:textId="77777777" w:rsidR="00E11E43" w:rsidRPr="00E11E43" w:rsidRDefault="00E11E43" w:rsidP="000C61DA">
                  <w:pPr>
                    <w:framePr w:hSpace="180" w:wrap="around" w:vAnchor="text" w:hAnchor="page" w:x="882" w:y="370"/>
                    <w:spacing w:line="225" w:lineRule="atLeast"/>
                    <w:suppressOverlap/>
                    <w:jc w:val="both"/>
                    <w:textAlignment w:val="top"/>
                    <w:rPr>
                      <w:rFonts w:ascii="Times New Roman" w:eastAsia="Calibri" w:hAnsi="Times New Roman"/>
                      <w:color w:val="1A1A1A"/>
                      <w:lang w:bidi="ar"/>
                    </w:rPr>
                  </w:pPr>
                  <w:r w:rsidRPr="00E11E43">
                    <w:rPr>
                      <w:rFonts w:ascii="Times New Roman" w:eastAsia="Calibri" w:hAnsi="Times New Roman"/>
                      <w:color w:val="1A1A1A"/>
                      <w:lang w:bidi="ar"/>
                    </w:rPr>
                    <w:t>83</w:t>
                  </w:r>
                </w:p>
              </w:tc>
              <w:tc>
                <w:tcPr>
                  <w:tcW w:w="3342"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04886C10" w14:textId="77777777" w:rsidR="00E11E43" w:rsidRPr="00E11E43" w:rsidRDefault="00E11E43" w:rsidP="000C61DA">
                  <w:pPr>
                    <w:framePr w:hSpace="180" w:wrap="around" w:vAnchor="text" w:hAnchor="page" w:x="882" w:y="370"/>
                    <w:spacing w:line="225" w:lineRule="atLeast"/>
                    <w:suppressOverlap/>
                    <w:textAlignment w:val="top"/>
                    <w:rPr>
                      <w:rFonts w:ascii="Times New Roman" w:eastAsia="Calibri" w:hAnsi="Times New Roman"/>
                      <w:color w:val="000000"/>
                      <w:lang w:bidi="ar"/>
                    </w:rPr>
                  </w:pPr>
                  <w:r w:rsidRPr="00E11E43">
                    <w:rPr>
                      <w:rFonts w:ascii="Times New Roman" w:eastAsia="Calibri" w:hAnsi="Times New Roman"/>
                      <w:color w:val="000000"/>
                      <w:lang w:bidi="ar"/>
                    </w:rPr>
                    <w:t>КАМАЗ-55111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A64B7A" w14:textId="77777777" w:rsidR="00E11E43" w:rsidRPr="00E11E43" w:rsidRDefault="00E11E43" w:rsidP="000C61DA">
                  <w:pPr>
                    <w:framePr w:hSpace="180" w:wrap="around" w:vAnchor="text" w:hAnchor="page" w:x="882" w:y="370"/>
                    <w:suppressOverlap/>
                    <w:rPr>
                      <w:rFonts w:ascii="Times New Roman" w:eastAsia="Calibri" w:hAnsi="Times New Roman"/>
                    </w:rPr>
                  </w:pPr>
                  <w:r w:rsidRPr="00E11E43">
                    <w:rPr>
                      <w:rFonts w:ascii="Times New Roman" w:eastAsia="Calibri" w:hAnsi="Times New Roman"/>
                    </w:rPr>
                    <w:t xml:space="preserve">  С153АР21</w:t>
                  </w:r>
                </w:p>
              </w:tc>
            </w:tr>
            <w:tr w:rsidR="00E11E43" w:rsidRPr="00E11E43" w14:paraId="6C480353" w14:textId="77777777" w:rsidTr="0099215F">
              <w:tc>
                <w:tcPr>
                  <w:tcW w:w="971"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4B92F64D" w14:textId="77777777" w:rsidR="00E11E43" w:rsidRPr="00E11E43" w:rsidRDefault="00E11E43" w:rsidP="000C61DA">
                  <w:pPr>
                    <w:framePr w:hSpace="180" w:wrap="around" w:vAnchor="text" w:hAnchor="page" w:x="882" w:y="370"/>
                    <w:spacing w:line="225" w:lineRule="atLeast"/>
                    <w:suppressOverlap/>
                    <w:jc w:val="both"/>
                    <w:textAlignment w:val="top"/>
                    <w:rPr>
                      <w:rFonts w:ascii="Times New Roman" w:eastAsia="Calibri" w:hAnsi="Times New Roman"/>
                      <w:color w:val="1A1A1A"/>
                      <w:lang w:bidi="ar"/>
                    </w:rPr>
                  </w:pPr>
                  <w:r w:rsidRPr="00E11E43">
                    <w:rPr>
                      <w:rFonts w:ascii="Times New Roman" w:eastAsia="Calibri" w:hAnsi="Times New Roman"/>
                      <w:color w:val="1A1A1A"/>
                      <w:lang w:bidi="ar"/>
                    </w:rPr>
                    <w:t>84</w:t>
                  </w:r>
                </w:p>
              </w:tc>
              <w:tc>
                <w:tcPr>
                  <w:tcW w:w="3342"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5FFFB6FA" w14:textId="77777777" w:rsidR="00E11E43" w:rsidRPr="00E11E43" w:rsidRDefault="00E11E43" w:rsidP="000C61DA">
                  <w:pPr>
                    <w:framePr w:hSpace="180" w:wrap="around" w:vAnchor="text" w:hAnchor="page" w:x="882" w:y="370"/>
                    <w:spacing w:line="225" w:lineRule="atLeast"/>
                    <w:suppressOverlap/>
                    <w:textAlignment w:val="top"/>
                    <w:rPr>
                      <w:rFonts w:ascii="Times New Roman" w:eastAsia="Calibri" w:hAnsi="Times New Roman"/>
                      <w:color w:val="000000"/>
                      <w:lang w:bidi="ar"/>
                    </w:rPr>
                  </w:pPr>
                  <w:r w:rsidRPr="00E11E43">
                    <w:rPr>
                      <w:rFonts w:ascii="Times New Roman" w:eastAsia="Calibri" w:hAnsi="Times New Roman"/>
                      <w:color w:val="000000"/>
                      <w:lang w:bidi="ar"/>
                    </w:rPr>
                    <w:t>КАМАЗ-55111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1B8EF3" w14:textId="77777777" w:rsidR="00E11E43" w:rsidRPr="00E11E43" w:rsidRDefault="00E11E43" w:rsidP="000C61DA">
                  <w:pPr>
                    <w:framePr w:hSpace="180" w:wrap="around" w:vAnchor="text" w:hAnchor="page" w:x="882" w:y="370"/>
                    <w:suppressOverlap/>
                    <w:rPr>
                      <w:rFonts w:ascii="Times New Roman" w:eastAsia="Calibri" w:hAnsi="Times New Roman"/>
                    </w:rPr>
                  </w:pPr>
                  <w:r w:rsidRPr="00E11E43">
                    <w:rPr>
                      <w:rFonts w:ascii="Times New Roman" w:eastAsia="Calibri" w:hAnsi="Times New Roman"/>
                    </w:rPr>
                    <w:t xml:space="preserve">  Н300АР21</w:t>
                  </w:r>
                </w:p>
              </w:tc>
            </w:tr>
            <w:tr w:rsidR="00E11E43" w:rsidRPr="00E11E43" w14:paraId="41A0E23B" w14:textId="77777777" w:rsidTr="0099215F">
              <w:tc>
                <w:tcPr>
                  <w:tcW w:w="971"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21B47B85" w14:textId="77777777" w:rsidR="00E11E43" w:rsidRPr="00E11E43" w:rsidRDefault="00E11E43" w:rsidP="000C61DA">
                  <w:pPr>
                    <w:framePr w:hSpace="180" w:wrap="around" w:vAnchor="text" w:hAnchor="page" w:x="882" w:y="370"/>
                    <w:spacing w:line="225" w:lineRule="atLeast"/>
                    <w:suppressOverlap/>
                    <w:jc w:val="both"/>
                    <w:textAlignment w:val="top"/>
                    <w:rPr>
                      <w:rFonts w:ascii="Times New Roman" w:eastAsia="Calibri" w:hAnsi="Times New Roman"/>
                      <w:color w:val="1A1A1A"/>
                      <w:lang w:bidi="ar"/>
                    </w:rPr>
                  </w:pPr>
                  <w:r w:rsidRPr="00E11E43">
                    <w:rPr>
                      <w:rFonts w:ascii="Times New Roman" w:eastAsia="Calibri" w:hAnsi="Times New Roman"/>
                      <w:color w:val="1A1A1A"/>
                      <w:lang w:bidi="ar"/>
                    </w:rPr>
                    <w:t>85</w:t>
                  </w:r>
                </w:p>
              </w:tc>
              <w:tc>
                <w:tcPr>
                  <w:tcW w:w="3342"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23F3543E" w14:textId="77777777" w:rsidR="00E11E43" w:rsidRPr="00E11E43" w:rsidRDefault="00E11E43" w:rsidP="000C61DA">
                  <w:pPr>
                    <w:framePr w:hSpace="180" w:wrap="around" w:vAnchor="text" w:hAnchor="page" w:x="882" w:y="370"/>
                    <w:spacing w:line="225" w:lineRule="atLeast"/>
                    <w:suppressOverlap/>
                    <w:textAlignment w:val="top"/>
                    <w:rPr>
                      <w:rFonts w:ascii="Times New Roman" w:eastAsia="Calibri" w:hAnsi="Times New Roman"/>
                      <w:color w:val="000000"/>
                      <w:lang w:bidi="ar"/>
                    </w:rPr>
                  </w:pPr>
                  <w:r w:rsidRPr="00E11E43">
                    <w:rPr>
                      <w:rFonts w:ascii="Times New Roman" w:eastAsia="Calibri" w:hAnsi="Times New Roman"/>
                      <w:color w:val="000000"/>
                      <w:lang w:bidi="ar"/>
                    </w:rPr>
                    <w:t>КАМАЗ-5410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F38778" w14:textId="77777777" w:rsidR="00E11E43" w:rsidRPr="00E11E43" w:rsidRDefault="00E11E43" w:rsidP="000C61DA">
                  <w:pPr>
                    <w:framePr w:hSpace="180" w:wrap="around" w:vAnchor="text" w:hAnchor="page" w:x="882" w:y="370"/>
                    <w:suppressOverlap/>
                    <w:rPr>
                      <w:rFonts w:ascii="Times New Roman" w:eastAsia="Calibri" w:hAnsi="Times New Roman"/>
                    </w:rPr>
                  </w:pPr>
                  <w:r w:rsidRPr="00E11E43">
                    <w:rPr>
                      <w:rFonts w:ascii="Times New Roman" w:eastAsia="Calibri" w:hAnsi="Times New Roman"/>
                    </w:rPr>
                    <w:t xml:space="preserve">  А034СН21</w:t>
                  </w:r>
                </w:p>
              </w:tc>
            </w:tr>
            <w:tr w:rsidR="00E11E43" w:rsidRPr="00E11E43" w14:paraId="3B6C632D" w14:textId="77777777" w:rsidTr="0099215F">
              <w:tc>
                <w:tcPr>
                  <w:tcW w:w="971"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5413D0E4" w14:textId="77777777" w:rsidR="00E11E43" w:rsidRPr="00E11E43" w:rsidRDefault="00E11E43" w:rsidP="000C61DA">
                  <w:pPr>
                    <w:framePr w:hSpace="180" w:wrap="around" w:vAnchor="text" w:hAnchor="page" w:x="882" w:y="370"/>
                    <w:spacing w:line="225" w:lineRule="atLeast"/>
                    <w:suppressOverlap/>
                    <w:jc w:val="both"/>
                    <w:textAlignment w:val="top"/>
                    <w:rPr>
                      <w:rFonts w:ascii="Times New Roman" w:eastAsia="Calibri" w:hAnsi="Times New Roman"/>
                      <w:color w:val="1A1A1A"/>
                      <w:lang w:bidi="ar"/>
                    </w:rPr>
                  </w:pPr>
                  <w:r w:rsidRPr="00E11E43">
                    <w:rPr>
                      <w:rFonts w:ascii="Times New Roman" w:eastAsia="Calibri" w:hAnsi="Times New Roman"/>
                      <w:color w:val="1A1A1A"/>
                      <w:lang w:bidi="ar"/>
                    </w:rPr>
                    <w:t>86</w:t>
                  </w:r>
                </w:p>
              </w:tc>
              <w:tc>
                <w:tcPr>
                  <w:tcW w:w="3342"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1741A468" w14:textId="77777777" w:rsidR="00E11E43" w:rsidRPr="00E11E43" w:rsidRDefault="00E11E43" w:rsidP="000C61DA">
                  <w:pPr>
                    <w:framePr w:hSpace="180" w:wrap="around" w:vAnchor="text" w:hAnchor="page" w:x="882" w:y="370"/>
                    <w:spacing w:line="225" w:lineRule="atLeast"/>
                    <w:suppressOverlap/>
                    <w:textAlignment w:val="top"/>
                    <w:rPr>
                      <w:rFonts w:ascii="Times New Roman" w:eastAsia="Calibri" w:hAnsi="Times New Roman"/>
                      <w:color w:val="000000"/>
                      <w:lang w:bidi="ar"/>
                    </w:rPr>
                  </w:pPr>
                  <w:r w:rsidRPr="00E11E43">
                    <w:rPr>
                      <w:rFonts w:ascii="Times New Roman" w:eastAsia="Calibri" w:hAnsi="Times New Roman"/>
                      <w:color w:val="000000"/>
                      <w:lang w:bidi="ar"/>
                    </w:rPr>
                    <w:t>МАЗ-6422А8-330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4CDAA2" w14:textId="77777777" w:rsidR="00E11E43" w:rsidRPr="00E11E43" w:rsidRDefault="00E11E43" w:rsidP="000C61DA">
                  <w:pPr>
                    <w:framePr w:hSpace="180" w:wrap="around" w:vAnchor="text" w:hAnchor="page" w:x="882" w:y="370"/>
                    <w:suppressOverlap/>
                    <w:rPr>
                      <w:rFonts w:ascii="Times New Roman" w:eastAsia="Calibri" w:hAnsi="Times New Roman"/>
                    </w:rPr>
                  </w:pPr>
                  <w:r w:rsidRPr="00E11E43">
                    <w:rPr>
                      <w:rFonts w:ascii="Times New Roman" w:eastAsia="Calibri" w:hAnsi="Times New Roman"/>
                    </w:rPr>
                    <w:t xml:space="preserve">  Е704СО21</w:t>
                  </w:r>
                </w:p>
              </w:tc>
            </w:tr>
            <w:tr w:rsidR="00E11E43" w:rsidRPr="00E11E43" w14:paraId="31E21D62" w14:textId="77777777" w:rsidTr="0099215F">
              <w:tc>
                <w:tcPr>
                  <w:tcW w:w="971"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48258585" w14:textId="77777777" w:rsidR="00E11E43" w:rsidRPr="00E11E43" w:rsidRDefault="00E11E43" w:rsidP="000C61DA">
                  <w:pPr>
                    <w:framePr w:hSpace="180" w:wrap="around" w:vAnchor="text" w:hAnchor="page" w:x="882" w:y="370"/>
                    <w:spacing w:line="225" w:lineRule="atLeast"/>
                    <w:suppressOverlap/>
                    <w:jc w:val="both"/>
                    <w:textAlignment w:val="top"/>
                    <w:rPr>
                      <w:rFonts w:ascii="Times New Roman" w:eastAsia="Calibri" w:hAnsi="Times New Roman"/>
                      <w:color w:val="1A1A1A"/>
                      <w:lang w:bidi="ar"/>
                    </w:rPr>
                  </w:pPr>
                  <w:r w:rsidRPr="00E11E43">
                    <w:rPr>
                      <w:rFonts w:ascii="Times New Roman" w:eastAsia="Calibri" w:hAnsi="Times New Roman"/>
                      <w:color w:val="1A1A1A"/>
                      <w:lang w:bidi="ar"/>
                    </w:rPr>
                    <w:t>87</w:t>
                  </w:r>
                </w:p>
              </w:tc>
              <w:tc>
                <w:tcPr>
                  <w:tcW w:w="3342"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628026CA" w14:textId="77777777" w:rsidR="00E11E43" w:rsidRPr="00E11E43" w:rsidRDefault="00E11E43" w:rsidP="000C61DA">
                  <w:pPr>
                    <w:framePr w:hSpace="180" w:wrap="around" w:vAnchor="text" w:hAnchor="page" w:x="882" w:y="370"/>
                    <w:spacing w:line="225" w:lineRule="atLeast"/>
                    <w:suppressOverlap/>
                    <w:textAlignment w:val="top"/>
                    <w:rPr>
                      <w:rFonts w:ascii="Times New Roman" w:eastAsia="Calibri" w:hAnsi="Times New Roman"/>
                      <w:color w:val="000000"/>
                      <w:lang w:bidi="ar"/>
                    </w:rPr>
                  </w:pPr>
                  <w:r w:rsidRPr="00E11E43">
                    <w:rPr>
                      <w:rFonts w:ascii="Times New Roman" w:eastAsia="Calibri" w:hAnsi="Times New Roman"/>
                      <w:color w:val="000000"/>
                      <w:lang w:bidi="ar"/>
                    </w:rPr>
                    <w:t>КАМАЗ-65115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5D0DAA" w14:textId="77777777" w:rsidR="00E11E43" w:rsidRPr="00E11E43" w:rsidRDefault="00E11E43" w:rsidP="000C61DA">
                  <w:pPr>
                    <w:framePr w:hSpace="180" w:wrap="around" w:vAnchor="text" w:hAnchor="page" w:x="882" w:y="370"/>
                    <w:suppressOverlap/>
                    <w:rPr>
                      <w:rFonts w:ascii="Times New Roman" w:eastAsia="Calibri" w:hAnsi="Times New Roman"/>
                    </w:rPr>
                  </w:pPr>
                  <w:r w:rsidRPr="00E11E43">
                    <w:rPr>
                      <w:rFonts w:ascii="Times New Roman" w:eastAsia="Calibri" w:hAnsi="Times New Roman"/>
                    </w:rPr>
                    <w:t xml:space="preserve">  А273ТВ21</w:t>
                  </w:r>
                </w:p>
              </w:tc>
            </w:tr>
            <w:tr w:rsidR="00E11E43" w:rsidRPr="00E11E43" w14:paraId="514E9943" w14:textId="77777777" w:rsidTr="0099215F">
              <w:tc>
                <w:tcPr>
                  <w:tcW w:w="971"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4A8DFE49" w14:textId="77777777" w:rsidR="00E11E43" w:rsidRPr="00E11E43" w:rsidRDefault="00E11E43" w:rsidP="000C61DA">
                  <w:pPr>
                    <w:framePr w:hSpace="180" w:wrap="around" w:vAnchor="text" w:hAnchor="page" w:x="882" w:y="370"/>
                    <w:spacing w:line="225" w:lineRule="atLeast"/>
                    <w:suppressOverlap/>
                    <w:jc w:val="both"/>
                    <w:textAlignment w:val="top"/>
                    <w:rPr>
                      <w:rFonts w:ascii="Times New Roman" w:eastAsia="Calibri" w:hAnsi="Times New Roman"/>
                      <w:color w:val="1A1A1A"/>
                      <w:lang w:bidi="ar"/>
                    </w:rPr>
                  </w:pPr>
                  <w:r w:rsidRPr="00E11E43">
                    <w:rPr>
                      <w:rFonts w:ascii="Times New Roman" w:eastAsia="Calibri" w:hAnsi="Times New Roman"/>
                      <w:color w:val="1A1A1A"/>
                      <w:lang w:bidi="ar"/>
                    </w:rPr>
                    <w:t>88</w:t>
                  </w:r>
                </w:p>
              </w:tc>
              <w:tc>
                <w:tcPr>
                  <w:tcW w:w="3342"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44610D83" w14:textId="77777777" w:rsidR="00E11E43" w:rsidRPr="00E11E43" w:rsidRDefault="00E11E43" w:rsidP="000C61DA">
                  <w:pPr>
                    <w:framePr w:hSpace="180" w:wrap="around" w:vAnchor="text" w:hAnchor="page" w:x="882" w:y="370"/>
                    <w:spacing w:line="225" w:lineRule="atLeast"/>
                    <w:suppressOverlap/>
                    <w:textAlignment w:val="top"/>
                    <w:rPr>
                      <w:rFonts w:ascii="Times New Roman" w:eastAsia="Calibri" w:hAnsi="Times New Roman"/>
                      <w:color w:val="000000"/>
                      <w:lang w:bidi="ar"/>
                    </w:rPr>
                  </w:pPr>
                  <w:r w:rsidRPr="00E11E43">
                    <w:rPr>
                      <w:rFonts w:ascii="Times New Roman" w:eastAsia="Calibri" w:hAnsi="Times New Roman"/>
                      <w:color w:val="000000"/>
                      <w:lang w:bidi="ar"/>
                    </w:rPr>
                    <w:t>КАМАЗ-65115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503002" w14:textId="77777777" w:rsidR="00E11E43" w:rsidRPr="00E11E43" w:rsidRDefault="00E11E43" w:rsidP="000C61DA">
                  <w:pPr>
                    <w:framePr w:hSpace="180" w:wrap="around" w:vAnchor="text" w:hAnchor="page" w:x="882" w:y="370"/>
                    <w:suppressOverlap/>
                    <w:rPr>
                      <w:rFonts w:ascii="Times New Roman" w:eastAsia="Calibri" w:hAnsi="Times New Roman"/>
                    </w:rPr>
                  </w:pPr>
                  <w:r w:rsidRPr="00E11E43">
                    <w:rPr>
                      <w:rFonts w:ascii="Times New Roman" w:eastAsia="Calibri" w:hAnsi="Times New Roman"/>
                    </w:rPr>
                    <w:t xml:space="preserve">  Е935ТТ21</w:t>
                  </w:r>
                </w:p>
              </w:tc>
            </w:tr>
            <w:tr w:rsidR="00E11E43" w:rsidRPr="00E11E43" w14:paraId="414FDB5C" w14:textId="77777777" w:rsidTr="0099215F">
              <w:tc>
                <w:tcPr>
                  <w:tcW w:w="971"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4F5A85B1" w14:textId="77777777" w:rsidR="00E11E43" w:rsidRPr="00E11E43" w:rsidRDefault="00E11E43" w:rsidP="000C61DA">
                  <w:pPr>
                    <w:framePr w:hSpace="180" w:wrap="around" w:vAnchor="text" w:hAnchor="page" w:x="882" w:y="370"/>
                    <w:spacing w:line="225" w:lineRule="atLeast"/>
                    <w:suppressOverlap/>
                    <w:jc w:val="both"/>
                    <w:textAlignment w:val="top"/>
                    <w:rPr>
                      <w:rFonts w:ascii="Times New Roman" w:eastAsia="Calibri" w:hAnsi="Times New Roman"/>
                      <w:color w:val="1A1A1A"/>
                      <w:lang w:bidi="ar"/>
                    </w:rPr>
                  </w:pPr>
                  <w:r w:rsidRPr="00E11E43">
                    <w:rPr>
                      <w:rFonts w:ascii="Times New Roman" w:eastAsia="Calibri" w:hAnsi="Times New Roman"/>
                      <w:color w:val="1A1A1A"/>
                      <w:lang w:bidi="ar"/>
                    </w:rPr>
                    <w:t>89</w:t>
                  </w:r>
                </w:p>
              </w:tc>
              <w:tc>
                <w:tcPr>
                  <w:tcW w:w="3342"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5EC7B5C9" w14:textId="77777777" w:rsidR="00E11E43" w:rsidRPr="00E11E43" w:rsidRDefault="00E11E43" w:rsidP="000C61DA">
                  <w:pPr>
                    <w:framePr w:hSpace="180" w:wrap="around" w:vAnchor="text" w:hAnchor="page" w:x="882" w:y="370"/>
                    <w:spacing w:line="225" w:lineRule="atLeast"/>
                    <w:suppressOverlap/>
                    <w:textAlignment w:val="top"/>
                    <w:rPr>
                      <w:rFonts w:ascii="Times New Roman" w:eastAsia="Calibri" w:hAnsi="Times New Roman"/>
                      <w:color w:val="000000"/>
                      <w:lang w:bidi="ar"/>
                    </w:rPr>
                  </w:pPr>
                  <w:r w:rsidRPr="00E11E43">
                    <w:rPr>
                      <w:rFonts w:ascii="Times New Roman" w:eastAsia="Calibri" w:hAnsi="Times New Roman"/>
                      <w:color w:val="000000"/>
                      <w:lang w:bidi="ar"/>
                    </w:rPr>
                    <w:t>КАМАЗ-65115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95BBBC" w14:textId="77777777" w:rsidR="00E11E43" w:rsidRPr="00E11E43" w:rsidRDefault="00E11E43" w:rsidP="000C61DA">
                  <w:pPr>
                    <w:framePr w:hSpace="180" w:wrap="around" w:vAnchor="text" w:hAnchor="page" w:x="882" w:y="370"/>
                    <w:suppressOverlap/>
                    <w:rPr>
                      <w:rFonts w:ascii="Times New Roman" w:eastAsia="Calibri" w:hAnsi="Times New Roman"/>
                    </w:rPr>
                  </w:pPr>
                  <w:r w:rsidRPr="00E11E43">
                    <w:rPr>
                      <w:rFonts w:ascii="Times New Roman" w:eastAsia="Calibri" w:hAnsi="Times New Roman"/>
                    </w:rPr>
                    <w:t xml:space="preserve">  Е452ХХ21</w:t>
                  </w:r>
                </w:p>
              </w:tc>
            </w:tr>
            <w:tr w:rsidR="00E11E43" w:rsidRPr="00E11E43" w14:paraId="33FB1E57" w14:textId="77777777" w:rsidTr="0099215F">
              <w:tc>
                <w:tcPr>
                  <w:tcW w:w="971"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2F9F3DE0" w14:textId="77777777" w:rsidR="00E11E43" w:rsidRPr="00E11E43" w:rsidRDefault="00E11E43" w:rsidP="000C61DA">
                  <w:pPr>
                    <w:framePr w:hSpace="180" w:wrap="around" w:vAnchor="text" w:hAnchor="page" w:x="882" w:y="370"/>
                    <w:spacing w:line="225" w:lineRule="atLeast"/>
                    <w:suppressOverlap/>
                    <w:jc w:val="both"/>
                    <w:textAlignment w:val="top"/>
                    <w:rPr>
                      <w:rFonts w:ascii="Times New Roman" w:eastAsia="Calibri" w:hAnsi="Times New Roman"/>
                      <w:color w:val="1A1A1A"/>
                      <w:lang w:bidi="ar"/>
                    </w:rPr>
                  </w:pPr>
                  <w:r w:rsidRPr="00E11E43">
                    <w:rPr>
                      <w:rFonts w:ascii="Times New Roman" w:eastAsia="Calibri" w:hAnsi="Times New Roman"/>
                      <w:color w:val="1A1A1A"/>
                      <w:lang w:bidi="ar"/>
                    </w:rPr>
                    <w:t>90</w:t>
                  </w:r>
                </w:p>
              </w:tc>
              <w:tc>
                <w:tcPr>
                  <w:tcW w:w="3342"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0B1591F8" w14:textId="77777777" w:rsidR="00E11E43" w:rsidRPr="00E11E43" w:rsidRDefault="00E11E43" w:rsidP="000C61DA">
                  <w:pPr>
                    <w:framePr w:hSpace="180" w:wrap="around" w:vAnchor="text" w:hAnchor="page" w:x="882" w:y="370"/>
                    <w:spacing w:line="225" w:lineRule="atLeast"/>
                    <w:suppressOverlap/>
                    <w:textAlignment w:val="top"/>
                    <w:rPr>
                      <w:rFonts w:ascii="Times New Roman" w:eastAsia="Calibri" w:hAnsi="Times New Roman"/>
                      <w:color w:val="000000"/>
                      <w:lang w:bidi="ar"/>
                    </w:rPr>
                  </w:pPr>
                  <w:r w:rsidRPr="00E11E43">
                    <w:rPr>
                      <w:rFonts w:ascii="Times New Roman" w:eastAsia="Calibri" w:hAnsi="Times New Roman"/>
                      <w:color w:val="000000"/>
                      <w:lang w:bidi="ar"/>
                    </w:rPr>
                    <w:t>МАЗ-5337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8D9788" w14:textId="77777777" w:rsidR="00E11E43" w:rsidRPr="00E11E43" w:rsidRDefault="00E11E43" w:rsidP="000C61DA">
                  <w:pPr>
                    <w:framePr w:hSpace="180" w:wrap="around" w:vAnchor="text" w:hAnchor="page" w:x="882" w:y="370"/>
                    <w:suppressOverlap/>
                    <w:rPr>
                      <w:rFonts w:ascii="Times New Roman" w:eastAsia="Calibri" w:hAnsi="Times New Roman"/>
                    </w:rPr>
                  </w:pPr>
                  <w:r w:rsidRPr="00E11E43">
                    <w:rPr>
                      <w:rFonts w:ascii="Times New Roman" w:eastAsia="Calibri" w:hAnsi="Times New Roman"/>
                    </w:rPr>
                    <w:t xml:space="preserve">  Е768УС21</w:t>
                  </w:r>
                </w:p>
              </w:tc>
            </w:tr>
            <w:tr w:rsidR="00E11E43" w:rsidRPr="00E11E43" w14:paraId="317FACFC" w14:textId="77777777" w:rsidTr="0099215F">
              <w:tc>
                <w:tcPr>
                  <w:tcW w:w="971"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43C7B297" w14:textId="77777777" w:rsidR="00E11E43" w:rsidRPr="00E11E43" w:rsidRDefault="00E11E43" w:rsidP="000C61DA">
                  <w:pPr>
                    <w:framePr w:hSpace="180" w:wrap="around" w:vAnchor="text" w:hAnchor="page" w:x="882" w:y="370"/>
                    <w:spacing w:line="225" w:lineRule="atLeast"/>
                    <w:suppressOverlap/>
                    <w:jc w:val="both"/>
                    <w:textAlignment w:val="top"/>
                    <w:rPr>
                      <w:rFonts w:ascii="Times New Roman" w:eastAsia="Calibri" w:hAnsi="Times New Roman"/>
                      <w:color w:val="1A1A1A"/>
                      <w:lang w:bidi="ar"/>
                    </w:rPr>
                  </w:pPr>
                  <w:r w:rsidRPr="00E11E43">
                    <w:rPr>
                      <w:rFonts w:ascii="Times New Roman" w:eastAsia="Calibri" w:hAnsi="Times New Roman"/>
                      <w:color w:val="1A1A1A"/>
                      <w:lang w:bidi="ar"/>
                    </w:rPr>
                    <w:t>91</w:t>
                  </w:r>
                </w:p>
              </w:tc>
              <w:tc>
                <w:tcPr>
                  <w:tcW w:w="3342"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5F1B3387" w14:textId="77777777" w:rsidR="00E11E43" w:rsidRPr="00E11E43" w:rsidRDefault="00E11E43" w:rsidP="000C61DA">
                  <w:pPr>
                    <w:framePr w:hSpace="180" w:wrap="around" w:vAnchor="text" w:hAnchor="page" w:x="882" w:y="370"/>
                    <w:spacing w:line="225" w:lineRule="atLeast"/>
                    <w:suppressOverlap/>
                    <w:textAlignment w:val="top"/>
                    <w:rPr>
                      <w:rFonts w:ascii="Times New Roman" w:eastAsia="Calibri" w:hAnsi="Times New Roman"/>
                      <w:color w:val="000000"/>
                      <w:lang w:bidi="ar"/>
                    </w:rPr>
                  </w:pPr>
                  <w:r w:rsidRPr="00E11E43">
                    <w:rPr>
                      <w:rFonts w:ascii="Times New Roman" w:eastAsia="Calibri" w:hAnsi="Times New Roman"/>
                      <w:color w:val="000000"/>
                      <w:lang w:bidi="ar"/>
                    </w:rPr>
                    <w:t>КАМАЗ-65115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94B8BB" w14:textId="77777777" w:rsidR="00E11E43" w:rsidRPr="00E11E43" w:rsidRDefault="00E11E43" w:rsidP="000C61DA">
                  <w:pPr>
                    <w:framePr w:hSpace="180" w:wrap="around" w:vAnchor="text" w:hAnchor="page" w:x="882" w:y="370"/>
                    <w:suppressOverlap/>
                    <w:rPr>
                      <w:rFonts w:ascii="Times New Roman" w:eastAsia="Calibri" w:hAnsi="Times New Roman"/>
                    </w:rPr>
                  </w:pPr>
                  <w:r w:rsidRPr="00E11E43">
                    <w:rPr>
                      <w:rFonts w:ascii="Times New Roman" w:eastAsia="Calibri" w:hAnsi="Times New Roman"/>
                    </w:rPr>
                    <w:t xml:space="preserve">  Е958КВ21</w:t>
                  </w:r>
                </w:p>
              </w:tc>
            </w:tr>
            <w:tr w:rsidR="00E11E43" w:rsidRPr="00E11E43" w14:paraId="1DD0DC37" w14:textId="77777777" w:rsidTr="0099215F">
              <w:tc>
                <w:tcPr>
                  <w:tcW w:w="971"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0A1C0B3A" w14:textId="77777777" w:rsidR="00E11E43" w:rsidRPr="00E11E43" w:rsidRDefault="00E11E43" w:rsidP="000C61DA">
                  <w:pPr>
                    <w:framePr w:hSpace="180" w:wrap="around" w:vAnchor="text" w:hAnchor="page" w:x="882" w:y="370"/>
                    <w:spacing w:line="225" w:lineRule="atLeast"/>
                    <w:suppressOverlap/>
                    <w:jc w:val="both"/>
                    <w:textAlignment w:val="top"/>
                    <w:rPr>
                      <w:rFonts w:ascii="Times New Roman" w:eastAsia="Calibri" w:hAnsi="Times New Roman"/>
                      <w:color w:val="1A1A1A"/>
                      <w:lang w:bidi="ar"/>
                    </w:rPr>
                  </w:pPr>
                  <w:r w:rsidRPr="00E11E43">
                    <w:rPr>
                      <w:rFonts w:ascii="Times New Roman" w:eastAsia="Calibri" w:hAnsi="Times New Roman"/>
                      <w:color w:val="1A1A1A"/>
                      <w:lang w:bidi="ar"/>
                    </w:rPr>
                    <w:t>92</w:t>
                  </w:r>
                </w:p>
              </w:tc>
              <w:tc>
                <w:tcPr>
                  <w:tcW w:w="3342"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70E77514" w14:textId="77777777" w:rsidR="00E11E43" w:rsidRPr="00E11E43" w:rsidRDefault="00E11E43" w:rsidP="000C61DA">
                  <w:pPr>
                    <w:framePr w:hSpace="180" w:wrap="around" w:vAnchor="text" w:hAnchor="page" w:x="882" w:y="370"/>
                    <w:spacing w:line="225" w:lineRule="atLeast"/>
                    <w:suppressOverlap/>
                    <w:textAlignment w:val="top"/>
                    <w:rPr>
                      <w:rFonts w:ascii="Times New Roman" w:eastAsia="Calibri" w:hAnsi="Times New Roman"/>
                      <w:color w:val="000000"/>
                      <w:lang w:bidi="ar"/>
                    </w:rPr>
                  </w:pPr>
                  <w:r w:rsidRPr="00E11E43">
                    <w:rPr>
                      <w:rFonts w:ascii="Times New Roman" w:eastAsia="Calibri" w:hAnsi="Times New Roman"/>
                      <w:color w:val="000000"/>
                      <w:lang w:bidi="ar"/>
                    </w:rPr>
                    <w:t>КАМАЗ-65117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836544" w14:textId="77777777" w:rsidR="00E11E43" w:rsidRPr="00E11E43" w:rsidRDefault="00E11E43" w:rsidP="000C61DA">
                  <w:pPr>
                    <w:framePr w:hSpace="180" w:wrap="around" w:vAnchor="text" w:hAnchor="page" w:x="882" w:y="370"/>
                    <w:suppressOverlap/>
                    <w:rPr>
                      <w:rFonts w:ascii="Times New Roman" w:eastAsia="Calibri" w:hAnsi="Times New Roman"/>
                    </w:rPr>
                  </w:pPr>
                  <w:r w:rsidRPr="00E11E43">
                    <w:rPr>
                      <w:rFonts w:ascii="Times New Roman" w:eastAsia="Calibri" w:hAnsi="Times New Roman"/>
                    </w:rPr>
                    <w:t xml:space="preserve">  Е950ТУ21</w:t>
                  </w:r>
                </w:p>
              </w:tc>
            </w:tr>
            <w:tr w:rsidR="00E11E43" w:rsidRPr="00E11E43" w14:paraId="7F533500" w14:textId="77777777" w:rsidTr="0099215F">
              <w:tc>
                <w:tcPr>
                  <w:tcW w:w="971"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709CDCDB" w14:textId="77777777" w:rsidR="00E11E43" w:rsidRPr="00E11E43" w:rsidRDefault="00E11E43" w:rsidP="000C61DA">
                  <w:pPr>
                    <w:framePr w:hSpace="180" w:wrap="around" w:vAnchor="text" w:hAnchor="page" w:x="882" w:y="370"/>
                    <w:spacing w:line="225" w:lineRule="atLeast"/>
                    <w:suppressOverlap/>
                    <w:jc w:val="both"/>
                    <w:textAlignment w:val="top"/>
                    <w:rPr>
                      <w:rFonts w:ascii="Times New Roman" w:eastAsia="Calibri" w:hAnsi="Times New Roman"/>
                      <w:color w:val="1A1A1A"/>
                      <w:lang w:bidi="ar"/>
                    </w:rPr>
                  </w:pPr>
                  <w:r w:rsidRPr="00E11E43">
                    <w:rPr>
                      <w:rFonts w:ascii="Times New Roman" w:eastAsia="Calibri" w:hAnsi="Times New Roman"/>
                      <w:color w:val="1A1A1A"/>
                      <w:lang w:bidi="ar"/>
                    </w:rPr>
                    <w:t>93</w:t>
                  </w:r>
                </w:p>
              </w:tc>
              <w:tc>
                <w:tcPr>
                  <w:tcW w:w="3342"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4CD1A436" w14:textId="77777777" w:rsidR="00E11E43" w:rsidRPr="00E11E43" w:rsidRDefault="00E11E43" w:rsidP="000C61DA">
                  <w:pPr>
                    <w:framePr w:hSpace="180" w:wrap="around" w:vAnchor="text" w:hAnchor="page" w:x="882" w:y="370"/>
                    <w:spacing w:line="225" w:lineRule="atLeast"/>
                    <w:suppressOverlap/>
                    <w:textAlignment w:val="top"/>
                    <w:rPr>
                      <w:rFonts w:ascii="Times New Roman" w:eastAsia="Calibri" w:hAnsi="Times New Roman"/>
                      <w:color w:val="000000"/>
                      <w:lang w:bidi="ar"/>
                    </w:rPr>
                  </w:pPr>
                  <w:r w:rsidRPr="00E11E43">
                    <w:rPr>
                      <w:rFonts w:ascii="Times New Roman" w:eastAsia="Calibri" w:hAnsi="Times New Roman"/>
                      <w:color w:val="000000"/>
                      <w:lang w:bidi="ar"/>
                    </w:rPr>
                    <w:t>УРАЛ-5557-10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957FC4" w14:textId="77777777" w:rsidR="00E11E43" w:rsidRPr="00E11E43" w:rsidRDefault="00E11E43" w:rsidP="000C61DA">
                  <w:pPr>
                    <w:framePr w:hSpace="180" w:wrap="around" w:vAnchor="text" w:hAnchor="page" w:x="882" w:y="370"/>
                    <w:suppressOverlap/>
                    <w:rPr>
                      <w:rFonts w:ascii="Times New Roman" w:eastAsia="Calibri" w:hAnsi="Times New Roman"/>
                    </w:rPr>
                  </w:pPr>
                  <w:r w:rsidRPr="00E11E43">
                    <w:rPr>
                      <w:rFonts w:ascii="Times New Roman" w:eastAsia="Calibri" w:hAnsi="Times New Roman"/>
                    </w:rPr>
                    <w:t xml:space="preserve">  Н998АР21</w:t>
                  </w:r>
                </w:p>
              </w:tc>
            </w:tr>
            <w:tr w:rsidR="00E11E43" w:rsidRPr="00E11E43" w14:paraId="1D3AFB53" w14:textId="77777777" w:rsidTr="0099215F">
              <w:tc>
                <w:tcPr>
                  <w:tcW w:w="971"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3625470C" w14:textId="77777777" w:rsidR="00E11E43" w:rsidRPr="00E11E43" w:rsidRDefault="00E11E43" w:rsidP="000C61DA">
                  <w:pPr>
                    <w:framePr w:hSpace="180" w:wrap="around" w:vAnchor="text" w:hAnchor="page" w:x="882" w:y="370"/>
                    <w:spacing w:line="225" w:lineRule="atLeast"/>
                    <w:suppressOverlap/>
                    <w:jc w:val="both"/>
                    <w:textAlignment w:val="top"/>
                    <w:rPr>
                      <w:rFonts w:ascii="Times New Roman" w:eastAsia="Calibri" w:hAnsi="Times New Roman"/>
                      <w:color w:val="1A1A1A"/>
                      <w:lang w:bidi="ar"/>
                    </w:rPr>
                  </w:pPr>
                  <w:r w:rsidRPr="00E11E43">
                    <w:rPr>
                      <w:rFonts w:ascii="Times New Roman" w:eastAsia="Calibri" w:hAnsi="Times New Roman"/>
                      <w:color w:val="1A1A1A"/>
                      <w:lang w:bidi="ar"/>
                    </w:rPr>
                    <w:t>94</w:t>
                  </w:r>
                </w:p>
              </w:tc>
              <w:tc>
                <w:tcPr>
                  <w:tcW w:w="3342"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4F236F8D" w14:textId="77777777" w:rsidR="00E11E43" w:rsidRPr="00E11E43" w:rsidRDefault="00E11E43" w:rsidP="000C61DA">
                  <w:pPr>
                    <w:framePr w:hSpace="180" w:wrap="around" w:vAnchor="text" w:hAnchor="page" w:x="882" w:y="370"/>
                    <w:spacing w:line="225" w:lineRule="atLeast"/>
                    <w:suppressOverlap/>
                    <w:textAlignment w:val="top"/>
                    <w:rPr>
                      <w:rFonts w:ascii="Times New Roman" w:eastAsia="Calibri" w:hAnsi="Times New Roman"/>
                      <w:color w:val="000000"/>
                      <w:lang w:bidi="ar"/>
                    </w:rPr>
                  </w:pPr>
                  <w:r w:rsidRPr="00E11E43">
                    <w:rPr>
                      <w:rFonts w:ascii="Times New Roman" w:eastAsia="Calibri" w:hAnsi="Times New Roman"/>
                      <w:color w:val="000000"/>
                      <w:lang w:bidi="ar"/>
                    </w:rPr>
                    <w:t>КАМАЗ-43118-15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7B460C" w14:textId="77777777" w:rsidR="00E11E43" w:rsidRPr="00E11E43" w:rsidRDefault="00E11E43" w:rsidP="000C61DA">
                  <w:pPr>
                    <w:framePr w:hSpace="180" w:wrap="around" w:vAnchor="text" w:hAnchor="page" w:x="882" w:y="370"/>
                    <w:suppressOverlap/>
                    <w:rPr>
                      <w:rFonts w:ascii="Times New Roman" w:eastAsia="Calibri" w:hAnsi="Times New Roman"/>
                    </w:rPr>
                  </w:pPr>
                  <w:r w:rsidRPr="00E11E43">
                    <w:rPr>
                      <w:rFonts w:ascii="Times New Roman" w:eastAsia="Calibri" w:hAnsi="Times New Roman"/>
                    </w:rPr>
                    <w:t xml:space="preserve">  В653ТВ21</w:t>
                  </w:r>
                </w:p>
              </w:tc>
            </w:tr>
            <w:tr w:rsidR="00E11E43" w:rsidRPr="00E11E43" w14:paraId="11FBE2C7" w14:textId="77777777" w:rsidTr="0099215F">
              <w:tc>
                <w:tcPr>
                  <w:tcW w:w="971"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7AC86522" w14:textId="77777777" w:rsidR="00E11E43" w:rsidRPr="00E11E43" w:rsidRDefault="00E11E43" w:rsidP="000C61DA">
                  <w:pPr>
                    <w:framePr w:hSpace="180" w:wrap="around" w:vAnchor="text" w:hAnchor="page" w:x="882" w:y="370"/>
                    <w:spacing w:line="225" w:lineRule="atLeast"/>
                    <w:suppressOverlap/>
                    <w:jc w:val="both"/>
                    <w:textAlignment w:val="top"/>
                    <w:rPr>
                      <w:rFonts w:ascii="Times New Roman" w:eastAsia="Calibri" w:hAnsi="Times New Roman"/>
                      <w:color w:val="1A1A1A"/>
                      <w:lang w:bidi="ar"/>
                    </w:rPr>
                  </w:pPr>
                  <w:r w:rsidRPr="00E11E43">
                    <w:rPr>
                      <w:rFonts w:ascii="Times New Roman" w:eastAsia="Calibri" w:hAnsi="Times New Roman"/>
                      <w:color w:val="1A1A1A"/>
                      <w:lang w:bidi="ar"/>
                    </w:rPr>
                    <w:t>95</w:t>
                  </w:r>
                </w:p>
              </w:tc>
              <w:tc>
                <w:tcPr>
                  <w:tcW w:w="3342"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74DCBC37" w14:textId="77777777" w:rsidR="00E11E43" w:rsidRPr="00E11E43" w:rsidRDefault="00E11E43" w:rsidP="000C61DA">
                  <w:pPr>
                    <w:framePr w:hSpace="180" w:wrap="around" w:vAnchor="text" w:hAnchor="page" w:x="882" w:y="370"/>
                    <w:spacing w:line="225" w:lineRule="atLeast"/>
                    <w:suppressOverlap/>
                    <w:textAlignment w:val="top"/>
                    <w:rPr>
                      <w:rFonts w:ascii="Times New Roman" w:eastAsia="Calibri" w:hAnsi="Times New Roman"/>
                      <w:color w:val="000000"/>
                      <w:lang w:bidi="ar"/>
                    </w:rPr>
                  </w:pPr>
                  <w:r w:rsidRPr="00E11E43">
                    <w:rPr>
                      <w:rFonts w:ascii="Times New Roman" w:eastAsia="Calibri" w:hAnsi="Times New Roman"/>
                      <w:color w:val="000000"/>
                      <w:lang w:bidi="ar"/>
                    </w:rPr>
                    <w:t>КАМАЗ-43118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2D755A" w14:textId="77777777" w:rsidR="00E11E43" w:rsidRPr="00E11E43" w:rsidRDefault="00E11E43" w:rsidP="000C61DA">
                  <w:pPr>
                    <w:framePr w:hSpace="180" w:wrap="around" w:vAnchor="text" w:hAnchor="page" w:x="882" w:y="370"/>
                    <w:suppressOverlap/>
                    <w:rPr>
                      <w:rFonts w:ascii="Times New Roman" w:eastAsia="Calibri" w:hAnsi="Times New Roman"/>
                    </w:rPr>
                  </w:pPr>
                  <w:r w:rsidRPr="00E11E43">
                    <w:rPr>
                      <w:rFonts w:ascii="Times New Roman" w:eastAsia="Calibri" w:hAnsi="Times New Roman"/>
                    </w:rPr>
                    <w:t xml:space="preserve">  В106ЕН21</w:t>
                  </w:r>
                </w:p>
              </w:tc>
            </w:tr>
            <w:tr w:rsidR="00E11E43" w:rsidRPr="00E11E43" w14:paraId="1285960C" w14:textId="77777777" w:rsidTr="0099215F">
              <w:tc>
                <w:tcPr>
                  <w:tcW w:w="971"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0737A10C" w14:textId="77777777" w:rsidR="00E11E43" w:rsidRPr="00E11E43" w:rsidRDefault="00E11E43" w:rsidP="000C61DA">
                  <w:pPr>
                    <w:framePr w:hSpace="180" w:wrap="around" w:vAnchor="text" w:hAnchor="page" w:x="882" w:y="370"/>
                    <w:spacing w:line="225" w:lineRule="atLeast"/>
                    <w:suppressOverlap/>
                    <w:jc w:val="both"/>
                    <w:textAlignment w:val="top"/>
                    <w:rPr>
                      <w:rFonts w:ascii="Times New Roman" w:eastAsia="Calibri" w:hAnsi="Times New Roman"/>
                      <w:color w:val="1A1A1A"/>
                      <w:lang w:bidi="ar"/>
                    </w:rPr>
                  </w:pPr>
                  <w:r w:rsidRPr="00E11E43">
                    <w:rPr>
                      <w:rFonts w:ascii="Times New Roman" w:eastAsia="Calibri" w:hAnsi="Times New Roman"/>
                      <w:color w:val="1A1A1A"/>
                      <w:lang w:bidi="ar"/>
                    </w:rPr>
                    <w:t>96</w:t>
                  </w:r>
                </w:p>
              </w:tc>
              <w:tc>
                <w:tcPr>
                  <w:tcW w:w="3342"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7C29F809" w14:textId="77777777" w:rsidR="00E11E43" w:rsidRPr="00E11E43" w:rsidRDefault="00E11E43" w:rsidP="000C61DA">
                  <w:pPr>
                    <w:framePr w:hSpace="180" w:wrap="around" w:vAnchor="text" w:hAnchor="page" w:x="882" w:y="370"/>
                    <w:spacing w:line="225" w:lineRule="atLeast"/>
                    <w:suppressOverlap/>
                    <w:textAlignment w:val="top"/>
                    <w:rPr>
                      <w:rFonts w:ascii="Times New Roman" w:eastAsia="Calibri" w:hAnsi="Times New Roman"/>
                      <w:color w:val="000000"/>
                      <w:lang w:bidi="ar"/>
                    </w:rPr>
                  </w:pPr>
                  <w:r w:rsidRPr="00E11E43">
                    <w:rPr>
                      <w:rFonts w:ascii="Times New Roman" w:eastAsia="Calibri" w:hAnsi="Times New Roman"/>
                      <w:color w:val="000000"/>
                      <w:lang w:bidi="ar"/>
                    </w:rPr>
                    <w:t>ГАЗ-3309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1D77B0" w14:textId="77777777" w:rsidR="00E11E43" w:rsidRPr="00E11E43" w:rsidRDefault="00E11E43" w:rsidP="000C61DA">
                  <w:pPr>
                    <w:framePr w:hSpace="180" w:wrap="around" w:vAnchor="text" w:hAnchor="page" w:x="882" w:y="370"/>
                    <w:suppressOverlap/>
                    <w:rPr>
                      <w:rFonts w:ascii="Times New Roman" w:eastAsia="Calibri" w:hAnsi="Times New Roman"/>
                    </w:rPr>
                  </w:pPr>
                  <w:r w:rsidRPr="00E11E43">
                    <w:rPr>
                      <w:rFonts w:ascii="Times New Roman" w:eastAsia="Calibri" w:hAnsi="Times New Roman"/>
                    </w:rPr>
                    <w:t xml:space="preserve">  В262ЕМ21</w:t>
                  </w:r>
                </w:p>
              </w:tc>
            </w:tr>
            <w:tr w:rsidR="00E11E43" w:rsidRPr="00E11E43" w14:paraId="17E68E34" w14:textId="77777777" w:rsidTr="0099215F">
              <w:tc>
                <w:tcPr>
                  <w:tcW w:w="971"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29DA0E9F" w14:textId="77777777" w:rsidR="00E11E43" w:rsidRPr="00E11E43" w:rsidRDefault="00E11E43" w:rsidP="000C61DA">
                  <w:pPr>
                    <w:framePr w:hSpace="180" w:wrap="around" w:vAnchor="text" w:hAnchor="page" w:x="882" w:y="370"/>
                    <w:spacing w:line="225" w:lineRule="atLeast"/>
                    <w:suppressOverlap/>
                    <w:jc w:val="both"/>
                    <w:textAlignment w:val="top"/>
                    <w:rPr>
                      <w:rFonts w:ascii="Times New Roman" w:eastAsia="Calibri" w:hAnsi="Times New Roman"/>
                      <w:color w:val="1A1A1A"/>
                      <w:lang w:bidi="ar"/>
                    </w:rPr>
                  </w:pPr>
                  <w:r w:rsidRPr="00E11E43">
                    <w:rPr>
                      <w:rFonts w:ascii="Times New Roman" w:eastAsia="Calibri" w:hAnsi="Times New Roman"/>
                      <w:color w:val="1A1A1A"/>
                      <w:lang w:bidi="ar"/>
                    </w:rPr>
                    <w:t>97</w:t>
                  </w:r>
                </w:p>
              </w:tc>
              <w:tc>
                <w:tcPr>
                  <w:tcW w:w="3342"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2D6FAF72" w14:textId="77777777" w:rsidR="00E11E43" w:rsidRPr="00E11E43" w:rsidRDefault="00E11E43" w:rsidP="000C61DA">
                  <w:pPr>
                    <w:framePr w:hSpace="180" w:wrap="around" w:vAnchor="text" w:hAnchor="page" w:x="882" w:y="370"/>
                    <w:spacing w:line="225" w:lineRule="atLeast"/>
                    <w:suppressOverlap/>
                    <w:textAlignment w:val="top"/>
                    <w:rPr>
                      <w:rFonts w:ascii="Times New Roman" w:eastAsia="Calibri" w:hAnsi="Times New Roman"/>
                      <w:color w:val="000000"/>
                      <w:lang w:bidi="ar"/>
                    </w:rPr>
                  </w:pPr>
                  <w:r w:rsidRPr="00E11E43">
                    <w:rPr>
                      <w:rFonts w:ascii="Times New Roman" w:eastAsia="Calibri" w:hAnsi="Times New Roman"/>
                      <w:color w:val="000000"/>
                      <w:lang w:bidi="ar"/>
                    </w:rPr>
                    <w:t>ГАЗ С42R33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AA7F68" w14:textId="77777777" w:rsidR="00E11E43" w:rsidRPr="00E11E43" w:rsidRDefault="00E11E43" w:rsidP="000C61DA">
                  <w:pPr>
                    <w:framePr w:hSpace="180" w:wrap="around" w:vAnchor="text" w:hAnchor="page" w:x="882" w:y="370"/>
                    <w:suppressOverlap/>
                    <w:rPr>
                      <w:rFonts w:ascii="Times New Roman" w:eastAsia="Calibri" w:hAnsi="Times New Roman"/>
                    </w:rPr>
                  </w:pPr>
                  <w:r w:rsidRPr="00E11E43">
                    <w:rPr>
                      <w:rFonts w:ascii="Times New Roman" w:eastAsia="Calibri" w:hAnsi="Times New Roman"/>
                    </w:rPr>
                    <w:t xml:space="preserve">  К830НУ21</w:t>
                  </w:r>
                </w:p>
              </w:tc>
            </w:tr>
            <w:tr w:rsidR="00E11E43" w:rsidRPr="00E11E43" w14:paraId="6CDE6FBC" w14:textId="77777777" w:rsidTr="0099215F">
              <w:tc>
                <w:tcPr>
                  <w:tcW w:w="971"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02EA1711" w14:textId="77777777" w:rsidR="00E11E43" w:rsidRPr="00E11E43" w:rsidRDefault="00E11E43" w:rsidP="000C61DA">
                  <w:pPr>
                    <w:framePr w:hSpace="180" w:wrap="around" w:vAnchor="text" w:hAnchor="page" w:x="882" w:y="370"/>
                    <w:spacing w:line="225" w:lineRule="atLeast"/>
                    <w:suppressOverlap/>
                    <w:jc w:val="both"/>
                    <w:textAlignment w:val="top"/>
                    <w:rPr>
                      <w:rFonts w:ascii="Times New Roman" w:eastAsia="Calibri" w:hAnsi="Times New Roman"/>
                      <w:color w:val="1A1A1A"/>
                      <w:lang w:bidi="ar"/>
                    </w:rPr>
                  </w:pPr>
                  <w:r w:rsidRPr="00E11E43">
                    <w:rPr>
                      <w:rFonts w:ascii="Times New Roman" w:eastAsia="Calibri" w:hAnsi="Times New Roman"/>
                      <w:color w:val="1A1A1A"/>
                      <w:lang w:bidi="ar"/>
                    </w:rPr>
                    <w:t>98</w:t>
                  </w:r>
                </w:p>
              </w:tc>
              <w:tc>
                <w:tcPr>
                  <w:tcW w:w="3342"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6983A72A" w14:textId="77777777" w:rsidR="00E11E43" w:rsidRPr="00E11E43" w:rsidRDefault="00E11E43" w:rsidP="000C61DA">
                  <w:pPr>
                    <w:framePr w:hSpace="180" w:wrap="around" w:vAnchor="text" w:hAnchor="page" w:x="882" w:y="370"/>
                    <w:spacing w:line="225" w:lineRule="atLeast"/>
                    <w:suppressOverlap/>
                    <w:textAlignment w:val="top"/>
                    <w:rPr>
                      <w:rFonts w:ascii="Times New Roman" w:eastAsia="Calibri" w:hAnsi="Times New Roman"/>
                      <w:color w:val="000000"/>
                      <w:lang w:bidi="ar"/>
                    </w:rPr>
                  </w:pPr>
                  <w:r w:rsidRPr="00E11E43">
                    <w:rPr>
                      <w:rFonts w:ascii="Times New Roman" w:eastAsia="Calibri" w:hAnsi="Times New Roman"/>
                      <w:color w:val="000000"/>
                      <w:lang w:bidi="ar"/>
                    </w:rPr>
                    <w:t>КАМАЗ-43118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B0D4BE" w14:textId="77777777" w:rsidR="00E11E43" w:rsidRPr="00E11E43" w:rsidRDefault="00E11E43" w:rsidP="000C61DA">
                  <w:pPr>
                    <w:framePr w:hSpace="180" w:wrap="around" w:vAnchor="text" w:hAnchor="page" w:x="882" w:y="370"/>
                    <w:suppressOverlap/>
                    <w:rPr>
                      <w:rFonts w:ascii="Times New Roman" w:eastAsia="Calibri" w:hAnsi="Times New Roman"/>
                    </w:rPr>
                  </w:pPr>
                  <w:r w:rsidRPr="00E11E43">
                    <w:rPr>
                      <w:rFonts w:ascii="Times New Roman" w:eastAsia="Calibri" w:hAnsi="Times New Roman"/>
                    </w:rPr>
                    <w:t xml:space="preserve">  К890КТ21</w:t>
                  </w:r>
                </w:p>
              </w:tc>
            </w:tr>
            <w:tr w:rsidR="00E11E43" w:rsidRPr="00E11E43" w14:paraId="03162CBA" w14:textId="77777777" w:rsidTr="0099215F">
              <w:tc>
                <w:tcPr>
                  <w:tcW w:w="971"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2C718319" w14:textId="77777777" w:rsidR="00E11E43" w:rsidRPr="00E11E43" w:rsidRDefault="00E11E43" w:rsidP="000C61DA">
                  <w:pPr>
                    <w:framePr w:hSpace="180" w:wrap="around" w:vAnchor="text" w:hAnchor="page" w:x="882" w:y="370"/>
                    <w:spacing w:line="225" w:lineRule="atLeast"/>
                    <w:suppressOverlap/>
                    <w:jc w:val="both"/>
                    <w:textAlignment w:val="top"/>
                    <w:rPr>
                      <w:rFonts w:ascii="Times New Roman" w:eastAsia="Calibri" w:hAnsi="Times New Roman"/>
                      <w:color w:val="1A1A1A"/>
                      <w:lang w:bidi="ar"/>
                    </w:rPr>
                  </w:pPr>
                  <w:r w:rsidRPr="00E11E43">
                    <w:rPr>
                      <w:rFonts w:ascii="Times New Roman" w:eastAsia="Calibri" w:hAnsi="Times New Roman"/>
                      <w:color w:val="1A1A1A"/>
                      <w:lang w:bidi="ar"/>
                    </w:rPr>
                    <w:t>99</w:t>
                  </w:r>
                </w:p>
              </w:tc>
              <w:tc>
                <w:tcPr>
                  <w:tcW w:w="3342"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19BF1D0B" w14:textId="77777777" w:rsidR="00E11E43" w:rsidRPr="00E11E43" w:rsidRDefault="00E11E43" w:rsidP="000C61DA">
                  <w:pPr>
                    <w:framePr w:hSpace="180" w:wrap="around" w:vAnchor="text" w:hAnchor="page" w:x="882" w:y="370"/>
                    <w:spacing w:line="225" w:lineRule="atLeast"/>
                    <w:suppressOverlap/>
                    <w:textAlignment w:val="top"/>
                    <w:rPr>
                      <w:rFonts w:ascii="Times New Roman" w:eastAsia="Calibri" w:hAnsi="Times New Roman"/>
                      <w:color w:val="000000"/>
                      <w:lang w:bidi="ar"/>
                    </w:rPr>
                  </w:pPr>
                  <w:r w:rsidRPr="00E11E43">
                    <w:rPr>
                      <w:rFonts w:ascii="Times New Roman" w:eastAsia="Calibri" w:hAnsi="Times New Roman"/>
                      <w:color w:val="000000"/>
                      <w:lang w:bidi="ar"/>
                    </w:rPr>
                    <w:t>УРАЛ-4320NГХТ</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C9E2FF" w14:textId="77777777" w:rsidR="00E11E43" w:rsidRPr="00E11E43" w:rsidRDefault="00E11E43" w:rsidP="000C61DA">
                  <w:pPr>
                    <w:framePr w:hSpace="180" w:wrap="around" w:vAnchor="text" w:hAnchor="page" w:x="882" w:y="370"/>
                    <w:suppressOverlap/>
                    <w:rPr>
                      <w:rFonts w:ascii="Times New Roman" w:eastAsia="Calibri" w:hAnsi="Times New Roman"/>
                    </w:rPr>
                  </w:pPr>
                  <w:r w:rsidRPr="00E11E43">
                    <w:rPr>
                      <w:rFonts w:ascii="Times New Roman" w:eastAsia="Calibri" w:hAnsi="Times New Roman"/>
                    </w:rPr>
                    <w:t xml:space="preserve">  К900ХХ21</w:t>
                  </w:r>
                </w:p>
              </w:tc>
            </w:tr>
            <w:tr w:rsidR="00E11E43" w:rsidRPr="00E11E43" w14:paraId="570F6BB1" w14:textId="77777777" w:rsidTr="0099215F">
              <w:tc>
                <w:tcPr>
                  <w:tcW w:w="971"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04BE981E" w14:textId="77777777" w:rsidR="00E11E43" w:rsidRPr="00E11E43" w:rsidRDefault="00E11E43" w:rsidP="000C61DA">
                  <w:pPr>
                    <w:framePr w:hSpace="180" w:wrap="around" w:vAnchor="text" w:hAnchor="page" w:x="882" w:y="370"/>
                    <w:spacing w:line="225" w:lineRule="atLeast"/>
                    <w:suppressOverlap/>
                    <w:jc w:val="both"/>
                    <w:textAlignment w:val="top"/>
                    <w:rPr>
                      <w:rFonts w:ascii="Times New Roman" w:eastAsia="Calibri" w:hAnsi="Times New Roman"/>
                      <w:color w:val="1A1A1A"/>
                      <w:lang w:bidi="ar"/>
                    </w:rPr>
                  </w:pPr>
                  <w:r w:rsidRPr="00E11E43">
                    <w:rPr>
                      <w:rFonts w:ascii="Times New Roman" w:eastAsia="Calibri" w:hAnsi="Times New Roman"/>
                      <w:color w:val="1A1A1A"/>
                      <w:lang w:bidi="ar"/>
                    </w:rPr>
                    <w:t>100</w:t>
                  </w:r>
                </w:p>
              </w:tc>
              <w:tc>
                <w:tcPr>
                  <w:tcW w:w="3342"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1EDE6163" w14:textId="77777777" w:rsidR="00E11E43" w:rsidRPr="00E11E43" w:rsidRDefault="00E11E43" w:rsidP="000C61DA">
                  <w:pPr>
                    <w:framePr w:hSpace="180" w:wrap="around" w:vAnchor="text" w:hAnchor="page" w:x="882" w:y="370"/>
                    <w:spacing w:line="225" w:lineRule="atLeast"/>
                    <w:suppressOverlap/>
                    <w:textAlignment w:val="top"/>
                    <w:rPr>
                      <w:rFonts w:ascii="Times New Roman" w:eastAsia="Calibri" w:hAnsi="Times New Roman"/>
                      <w:color w:val="000000"/>
                      <w:lang w:bidi="ar"/>
                    </w:rPr>
                  </w:pPr>
                  <w:r w:rsidRPr="00E11E43">
                    <w:rPr>
                      <w:rFonts w:ascii="Times New Roman" w:eastAsia="Calibri" w:hAnsi="Times New Roman"/>
                      <w:color w:val="000000"/>
                      <w:lang w:bidi="ar"/>
                    </w:rPr>
                    <w:t>КАМАЗ-43118-50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4ADD0F" w14:textId="77777777" w:rsidR="00E11E43" w:rsidRPr="00E11E43" w:rsidRDefault="00E11E43" w:rsidP="000C61DA">
                  <w:pPr>
                    <w:framePr w:hSpace="180" w:wrap="around" w:vAnchor="text" w:hAnchor="page" w:x="882" w:y="370"/>
                    <w:suppressOverlap/>
                    <w:rPr>
                      <w:rFonts w:ascii="Times New Roman" w:eastAsia="Calibri" w:hAnsi="Times New Roman"/>
                    </w:rPr>
                  </w:pPr>
                  <w:r w:rsidRPr="00E11E43">
                    <w:rPr>
                      <w:rFonts w:ascii="Times New Roman" w:eastAsia="Calibri" w:hAnsi="Times New Roman"/>
                    </w:rPr>
                    <w:t xml:space="preserve">  К328НВ21</w:t>
                  </w:r>
                </w:p>
              </w:tc>
            </w:tr>
            <w:tr w:rsidR="00E11E43" w:rsidRPr="00E11E43" w14:paraId="442F1006" w14:textId="77777777" w:rsidTr="0099215F">
              <w:tc>
                <w:tcPr>
                  <w:tcW w:w="971"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05A3425E" w14:textId="77777777" w:rsidR="00E11E43" w:rsidRPr="00E11E43" w:rsidRDefault="00E11E43" w:rsidP="000C61DA">
                  <w:pPr>
                    <w:framePr w:hSpace="180" w:wrap="around" w:vAnchor="text" w:hAnchor="page" w:x="882" w:y="370"/>
                    <w:spacing w:line="225" w:lineRule="atLeast"/>
                    <w:suppressOverlap/>
                    <w:jc w:val="both"/>
                    <w:textAlignment w:val="top"/>
                    <w:rPr>
                      <w:rFonts w:ascii="Times New Roman" w:eastAsia="Calibri" w:hAnsi="Times New Roman"/>
                      <w:color w:val="1A1A1A"/>
                      <w:lang w:bidi="ar"/>
                    </w:rPr>
                  </w:pPr>
                  <w:r w:rsidRPr="00E11E43">
                    <w:rPr>
                      <w:rFonts w:ascii="Times New Roman" w:eastAsia="Calibri" w:hAnsi="Times New Roman"/>
                      <w:color w:val="1A1A1A"/>
                      <w:lang w:bidi="ar"/>
                    </w:rPr>
                    <w:t>101</w:t>
                  </w:r>
                </w:p>
              </w:tc>
              <w:tc>
                <w:tcPr>
                  <w:tcW w:w="3342"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6335B430" w14:textId="77777777" w:rsidR="00E11E43" w:rsidRPr="00E11E43" w:rsidRDefault="00E11E43" w:rsidP="000C61DA">
                  <w:pPr>
                    <w:framePr w:hSpace="180" w:wrap="around" w:vAnchor="text" w:hAnchor="page" w:x="882" w:y="370"/>
                    <w:spacing w:line="225" w:lineRule="atLeast"/>
                    <w:suppressOverlap/>
                    <w:textAlignment w:val="top"/>
                    <w:rPr>
                      <w:rFonts w:ascii="Times New Roman" w:eastAsia="Calibri" w:hAnsi="Times New Roman"/>
                      <w:color w:val="000000"/>
                      <w:lang w:bidi="ar"/>
                    </w:rPr>
                  </w:pPr>
                  <w:r w:rsidRPr="00E11E43">
                    <w:rPr>
                      <w:rFonts w:ascii="Times New Roman" w:eastAsia="Calibri" w:hAnsi="Times New Roman"/>
                      <w:color w:val="000000"/>
                      <w:lang w:bidi="ar"/>
                    </w:rPr>
                    <w:t>ЛТЗ-60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4E7D71" w14:textId="77777777" w:rsidR="00E11E43" w:rsidRPr="00E11E43" w:rsidRDefault="00E11E43" w:rsidP="000C61DA">
                  <w:pPr>
                    <w:framePr w:hSpace="180" w:wrap="around" w:vAnchor="text" w:hAnchor="page" w:x="882" w:y="370"/>
                    <w:suppressOverlap/>
                    <w:rPr>
                      <w:rFonts w:ascii="Times New Roman" w:eastAsia="Calibri" w:hAnsi="Times New Roman"/>
                    </w:rPr>
                  </w:pPr>
                  <w:r w:rsidRPr="00E11E43">
                    <w:rPr>
                      <w:rFonts w:ascii="Times New Roman" w:eastAsia="Calibri" w:hAnsi="Times New Roman"/>
                    </w:rPr>
                    <w:t xml:space="preserve">  22-72УХ21</w:t>
                  </w:r>
                </w:p>
              </w:tc>
            </w:tr>
            <w:tr w:rsidR="00E11E43" w:rsidRPr="00E11E43" w14:paraId="2272830E" w14:textId="77777777" w:rsidTr="0099215F">
              <w:tc>
                <w:tcPr>
                  <w:tcW w:w="971"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5C8683F4" w14:textId="77777777" w:rsidR="00E11E43" w:rsidRPr="00E11E43" w:rsidRDefault="00E11E43" w:rsidP="000C61DA">
                  <w:pPr>
                    <w:framePr w:hSpace="180" w:wrap="around" w:vAnchor="text" w:hAnchor="page" w:x="882" w:y="370"/>
                    <w:spacing w:line="225" w:lineRule="atLeast"/>
                    <w:suppressOverlap/>
                    <w:jc w:val="both"/>
                    <w:textAlignment w:val="top"/>
                    <w:rPr>
                      <w:rFonts w:ascii="Times New Roman" w:eastAsia="Calibri" w:hAnsi="Times New Roman"/>
                      <w:color w:val="1A1A1A"/>
                      <w:lang w:bidi="ar"/>
                    </w:rPr>
                  </w:pPr>
                  <w:r w:rsidRPr="00E11E43">
                    <w:rPr>
                      <w:rFonts w:ascii="Times New Roman" w:eastAsia="Calibri" w:hAnsi="Times New Roman"/>
                      <w:color w:val="1A1A1A"/>
                      <w:lang w:bidi="ar"/>
                    </w:rPr>
                    <w:t>102</w:t>
                  </w:r>
                </w:p>
              </w:tc>
              <w:tc>
                <w:tcPr>
                  <w:tcW w:w="3342"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2F811650" w14:textId="77777777" w:rsidR="00E11E43" w:rsidRPr="00E11E43" w:rsidRDefault="00E11E43" w:rsidP="000C61DA">
                  <w:pPr>
                    <w:framePr w:hSpace="180" w:wrap="around" w:vAnchor="text" w:hAnchor="page" w:x="882" w:y="370"/>
                    <w:spacing w:line="225" w:lineRule="atLeast"/>
                    <w:suppressOverlap/>
                    <w:textAlignment w:val="top"/>
                    <w:rPr>
                      <w:rFonts w:ascii="Times New Roman" w:eastAsia="Calibri" w:hAnsi="Times New Roman"/>
                      <w:color w:val="000000"/>
                      <w:lang w:bidi="ar"/>
                    </w:rPr>
                  </w:pPr>
                  <w:r w:rsidRPr="00E11E43">
                    <w:rPr>
                      <w:rFonts w:ascii="Times New Roman" w:eastAsia="Calibri" w:hAnsi="Times New Roman"/>
                      <w:color w:val="000000"/>
                      <w:lang w:bidi="ar"/>
                    </w:rPr>
                    <w:t>МТЗ-80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41B968" w14:textId="77777777" w:rsidR="00E11E43" w:rsidRPr="00E11E43" w:rsidRDefault="00E11E43" w:rsidP="000C61DA">
                  <w:pPr>
                    <w:framePr w:hSpace="180" w:wrap="around" w:vAnchor="text" w:hAnchor="page" w:x="882" w:y="370"/>
                    <w:suppressOverlap/>
                    <w:rPr>
                      <w:rFonts w:ascii="Times New Roman" w:eastAsia="Calibri" w:hAnsi="Times New Roman"/>
                    </w:rPr>
                  </w:pPr>
                  <w:r w:rsidRPr="00E11E43">
                    <w:rPr>
                      <w:rFonts w:ascii="Times New Roman" w:eastAsia="Calibri" w:hAnsi="Times New Roman"/>
                    </w:rPr>
                    <w:t xml:space="preserve">  42-84УХ21</w:t>
                  </w:r>
                </w:p>
              </w:tc>
            </w:tr>
            <w:tr w:rsidR="00E11E43" w:rsidRPr="00E11E43" w14:paraId="120FC833" w14:textId="77777777" w:rsidTr="0099215F">
              <w:tc>
                <w:tcPr>
                  <w:tcW w:w="971"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1E1A7360" w14:textId="77777777" w:rsidR="00E11E43" w:rsidRPr="00E11E43" w:rsidRDefault="00E11E43" w:rsidP="000C61DA">
                  <w:pPr>
                    <w:framePr w:hSpace="180" w:wrap="around" w:vAnchor="text" w:hAnchor="page" w:x="882" w:y="370"/>
                    <w:spacing w:line="225" w:lineRule="atLeast"/>
                    <w:suppressOverlap/>
                    <w:jc w:val="both"/>
                    <w:textAlignment w:val="top"/>
                    <w:rPr>
                      <w:rFonts w:ascii="Times New Roman" w:eastAsia="Calibri" w:hAnsi="Times New Roman"/>
                      <w:color w:val="1A1A1A"/>
                      <w:lang w:bidi="ar"/>
                    </w:rPr>
                  </w:pPr>
                  <w:r w:rsidRPr="00E11E43">
                    <w:rPr>
                      <w:rFonts w:ascii="Times New Roman" w:eastAsia="Calibri" w:hAnsi="Times New Roman"/>
                      <w:color w:val="1A1A1A"/>
                      <w:lang w:bidi="ar"/>
                    </w:rPr>
                    <w:t>103</w:t>
                  </w:r>
                </w:p>
              </w:tc>
              <w:tc>
                <w:tcPr>
                  <w:tcW w:w="3342"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77C8E1B2" w14:textId="77777777" w:rsidR="00E11E43" w:rsidRPr="00E11E43" w:rsidRDefault="00E11E43" w:rsidP="000C61DA">
                  <w:pPr>
                    <w:framePr w:hSpace="180" w:wrap="around" w:vAnchor="text" w:hAnchor="page" w:x="882" w:y="370"/>
                    <w:spacing w:line="225" w:lineRule="atLeast"/>
                    <w:suppressOverlap/>
                    <w:textAlignment w:val="top"/>
                    <w:rPr>
                      <w:rFonts w:ascii="Times New Roman" w:eastAsia="Calibri" w:hAnsi="Times New Roman"/>
                      <w:color w:val="000000"/>
                      <w:lang w:bidi="ar"/>
                    </w:rPr>
                  </w:pPr>
                  <w:r w:rsidRPr="00E11E43">
                    <w:rPr>
                      <w:rFonts w:ascii="Times New Roman" w:eastAsia="Calibri" w:hAnsi="Times New Roman"/>
                      <w:color w:val="000000"/>
                      <w:lang w:bidi="ar"/>
                    </w:rPr>
                    <w:t>МТЗ-80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874FDD" w14:textId="77777777" w:rsidR="00E11E43" w:rsidRPr="00E11E43" w:rsidRDefault="00E11E43" w:rsidP="000C61DA">
                  <w:pPr>
                    <w:framePr w:hSpace="180" w:wrap="around" w:vAnchor="text" w:hAnchor="page" w:x="882" w:y="370"/>
                    <w:suppressOverlap/>
                    <w:rPr>
                      <w:rFonts w:ascii="Times New Roman" w:eastAsia="Calibri" w:hAnsi="Times New Roman"/>
                    </w:rPr>
                  </w:pPr>
                  <w:r w:rsidRPr="00E11E43">
                    <w:rPr>
                      <w:rFonts w:ascii="Times New Roman" w:eastAsia="Calibri" w:hAnsi="Times New Roman"/>
                    </w:rPr>
                    <w:t xml:space="preserve">  42-85УХ21</w:t>
                  </w:r>
                </w:p>
              </w:tc>
            </w:tr>
            <w:tr w:rsidR="00E11E43" w:rsidRPr="00E11E43" w14:paraId="300BB631" w14:textId="77777777" w:rsidTr="0099215F">
              <w:tc>
                <w:tcPr>
                  <w:tcW w:w="971"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02800A33" w14:textId="77777777" w:rsidR="00E11E43" w:rsidRPr="00E11E43" w:rsidRDefault="00E11E43" w:rsidP="000C61DA">
                  <w:pPr>
                    <w:framePr w:hSpace="180" w:wrap="around" w:vAnchor="text" w:hAnchor="page" w:x="882" w:y="370"/>
                    <w:spacing w:line="225" w:lineRule="atLeast"/>
                    <w:suppressOverlap/>
                    <w:jc w:val="both"/>
                    <w:textAlignment w:val="top"/>
                    <w:rPr>
                      <w:rFonts w:ascii="Times New Roman" w:eastAsia="Calibri" w:hAnsi="Times New Roman"/>
                      <w:color w:val="1A1A1A"/>
                      <w:lang w:bidi="ar"/>
                    </w:rPr>
                  </w:pPr>
                  <w:r w:rsidRPr="00E11E43">
                    <w:rPr>
                      <w:rFonts w:ascii="Times New Roman" w:eastAsia="Calibri" w:hAnsi="Times New Roman"/>
                      <w:color w:val="1A1A1A"/>
                      <w:lang w:bidi="ar"/>
                    </w:rPr>
                    <w:t>104</w:t>
                  </w:r>
                </w:p>
              </w:tc>
              <w:tc>
                <w:tcPr>
                  <w:tcW w:w="3342"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0513E673" w14:textId="77777777" w:rsidR="00E11E43" w:rsidRPr="00E11E43" w:rsidRDefault="00E11E43" w:rsidP="000C61DA">
                  <w:pPr>
                    <w:framePr w:hSpace="180" w:wrap="around" w:vAnchor="text" w:hAnchor="page" w:x="882" w:y="370"/>
                    <w:spacing w:line="225" w:lineRule="atLeast"/>
                    <w:suppressOverlap/>
                    <w:textAlignment w:val="top"/>
                    <w:rPr>
                      <w:rFonts w:ascii="Times New Roman" w:eastAsia="Calibri" w:hAnsi="Times New Roman"/>
                      <w:color w:val="000000"/>
                      <w:lang w:bidi="ar"/>
                    </w:rPr>
                  </w:pPr>
                  <w:r w:rsidRPr="00E11E43">
                    <w:rPr>
                      <w:rFonts w:ascii="Times New Roman" w:eastAsia="Calibri" w:hAnsi="Times New Roman"/>
                      <w:color w:val="000000"/>
                      <w:lang w:bidi="ar"/>
                    </w:rPr>
                    <w:t>МТЗ-80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7C8BCA" w14:textId="77777777" w:rsidR="00E11E43" w:rsidRPr="00E11E43" w:rsidRDefault="00E11E43" w:rsidP="000C61DA">
                  <w:pPr>
                    <w:framePr w:hSpace="180" w:wrap="around" w:vAnchor="text" w:hAnchor="page" w:x="882" w:y="370"/>
                    <w:suppressOverlap/>
                    <w:rPr>
                      <w:rFonts w:ascii="Times New Roman" w:eastAsia="Calibri" w:hAnsi="Times New Roman"/>
                    </w:rPr>
                  </w:pPr>
                  <w:r w:rsidRPr="00E11E43">
                    <w:rPr>
                      <w:rFonts w:ascii="Times New Roman" w:eastAsia="Calibri" w:hAnsi="Times New Roman"/>
                    </w:rPr>
                    <w:t xml:space="preserve">  45-90УХ21</w:t>
                  </w:r>
                </w:p>
              </w:tc>
            </w:tr>
            <w:tr w:rsidR="00E11E43" w:rsidRPr="00E11E43" w14:paraId="3915E751" w14:textId="77777777" w:rsidTr="0099215F">
              <w:tc>
                <w:tcPr>
                  <w:tcW w:w="971"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4C593CFB" w14:textId="77777777" w:rsidR="00E11E43" w:rsidRPr="00E11E43" w:rsidRDefault="00E11E43" w:rsidP="000C61DA">
                  <w:pPr>
                    <w:framePr w:hSpace="180" w:wrap="around" w:vAnchor="text" w:hAnchor="page" w:x="882" w:y="370"/>
                    <w:spacing w:line="225" w:lineRule="atLeast"/>
                    <w:suppressOverlap/>
                    <w:jc w:val="both"/>
                    <w:textAlignment w:val="top"/>
                    <w:rPr>
                      <w:rFonts w:ascii="Times New Roman" w:eastAsia="Calibri" w:hAnsi="Times New Roman"/>
                      <w:color w:val="1A1A1A"/>
                      <w:lang w:bidi="ar"/>
                    </w:rPr>
                  </w:pPr>
                  <w:r w:rsidRPr="00E11E43">
                    <w:rPr>
                      <w:rFonts w:ascii="Times New Roman" w:eastAsia="Calibri" w:hAnsi="Times New Roman"/>
                      <w:color w:val="1A1A1A"/>
                      <w:lang w:bidi="ar"/>
                    </w:rPr>
                    <w:t>105</w:t>
                  </w:r>
                </w:p>
              </w:tc>
              <w:tc>
                <w:tcPr>
                  <w:tcW w:w="3342"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16855874" w14:textId="77777777" w:rsidR="00E11E43" w:rsidRPr="00E11E43" w:rsidRDefault="00E11E43" w:rsidP="000C61DA">
                  <w:pPr>
                    <w:framePr w:hSpace="180" w:wrap="around" w:vAnchor="text" w:hAnchor="page" w:x="882" w:y="370"/>
                    <w:spacing w:line="225" w:lineRule="atLeast"/>
                    <w:suppressOverlap/>
                    <w:textAlignment w:val="top"/>
                    <w:rPr>
                      <w:rFonts w:ascii="Times New Roman" w:eastAsia="Calibri" w:hAnsi="Times New Roman"/>
                      <w:color w:val="000000"/>
                      <w:lang w:bidi="ar"/>
                    </w:rPr>
                  </w:pPr>
                  <w:r w:rsidRPr="00E11E43">
                    <w:rPr>
                      <w:rFonts w:ascii="Times New Roman" w:eastAsia="Calibri" w:hAnsi="Times New Roman"/>
                      <w:color w:val="000000"/>
                      <w:lang w:bidi="ar"/>
                    </w:rPr>
                    <w:t>МТЗ-80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9F29DE" w14:textId="77777777" w:rsidR="00E11E43" w:rsidRPr="00E11E43" w:rsidRDefault="00E11E43" w:rsidP="000C61DA">
                  <w:pPr>
                    <w:framePr w:hSpace="180" w:wrap="around" w:vAnchor="text" w:hAnchor="page" w:x="882" w:y="370"/>
                    <w:suppressOverlap/>
                    <w:rPr>
                      <w:rFonts w:ascii="Times New Roman" w:eastAsia="Calibri" w:hAnsi="Times New Roman"/>
                    </w:rPr>
                  </w:pPr>
                  <w:r w:rsidRPr="00E11E43">
                    <w:rPr>
                      <w:rFonts w:ascii="Times New Roman" w:eastAsia="Calibri" w:hAnsi="Times New Roman"/>
                    </w:rPr>
                    <w:t xml:space="preserve">  46-02УХ21</w:t>
                  </w:r>
                </w:p>
              </w:tc>
            </w:tr>
            <w:tr w:rsidR="00E11E43" w:rsidRPr="00E11E43" w14:paraId="40982002" w14:textId="77777777" w:rsidTr="0099215F">
              <w:tc>
                <w:tcPr>
                  <w:tcW w:w="971"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1857D4B6" w14:textId="77777777" w:rsidR="00E11E43" w:rsidRPr="00E11E43" w:rsidRDefault="00E11E43" w:rsidP="000C61DA">
                  <w:pPr>
                    <w:framePr w:hSpace="180" w:wrap="around" w:vAnchor="text" w:hAnchor="page" w:x="882" w:y="370"/>
                    <w:spacing w:line="225" w:lineRule="atLeast"/>
                    <w:suppressOverlap/>
                    <w:jc w:val="both"/>
                    <w:textAlignment w:val="top"/>
                    <w:rPr>
                      <w:rFonts w:ascii="Times New Roman" w:eastAsia="Calibri" w:hAnsi="Times New Roman"/>
                      <w:color w:val="1A1A1A"/>
                      <w:lang w:bidi="ar"/>
                    </w:rPr>
                  </w:pPr>
                  <w:r w:rsidRPr="00E11E43">
                    <w:rPr>
                      <w:rFonts w:ascii="Times New Roman" w:eastAsia="Calibri" w:hAnsi="Times New Roman"/>
                      <w:color w:val="1A1A1A"/>
                      <w:lang w:bidi="ar"/>
                    </w:rPr>
                    <w:t>106</w:t>
                  </w:r>
                </w:p>
              </w:tc>
              <w:tc>
                <w:tcPr>
                  <w:tcW w:w="3342"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7C880C20" w14:textId="77777777" w:rsidR="00E11E43" w:rsidRPr="00E11E43" w:rsidRDefault="00E11E43" w:rsidP="000C61DA">
                  <w:pPr>
                    <w:framePr w:hSpace="180" w:wrap="around" w:vAnchor="text" w:hAnchor="page" w:x="882" w:y="370"/>
                    <w:spacing w:line="225" w:lineRule="atLeast"/>
                    <w:suppressOverlap/>
                    <w:textAlignment w:val="top"/>
                    <w:rPr>
                      <w:rFonts w:ascii="Times New Roman" w:eastAsia="Calibri" w:hAnsi="Times New Roman"/>
                      <w:color w:val="000000"/>
                      <w:lang w:bidi="ar"/>
                    </w:rPr>
                  </w:pPr>
                  <w:r w:rsidRPr="00E11E43">
                    <w:rPr>
                      <w:rFonts w:ascii="Times New Roman" w:eastAsia="Calibri" w:hAnsi="Times New Roman"/>
                      <w:color w:val="000000"/>
                      <w:lang w:bidi="ar"/>
                    </w:rPr>
                    <w:t>МТЗ-82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4628CE" w14:textId="77777777" w:rsidR="00E11E43" w:rsidRPr="00E11E43" w:rsidRDefault="00E11E43" w:rsidP="000C61DA">
                  <w:pPr>
                    <w:framePr w:hSpace="180" w:wrap="around" w:vAnchor="text" w:hAnchor="page" w:x="882" w:y="370"/>
                    <w:suppressOverlap/>
                    <w:rPr>
                      <w:rFonts w:ascii="Times New Roman" w:eastAsia="Calibri" w:hAnsi="Times New Roman"/>
                    </w:rPr>
                  </w:pPr>
                  <w:r w:rsidRPr="00E11E43">
                    <w:rPr>
                      <w:rFonts w:ascii="Times New Roman" w:eastAsia="Calibri" w:hAnsi="Times New Roman"/>
                    </w:rPr>
                    <w:t xml:space="preserve">  42-86УХ21</w:t>
                  </w:r>
                </w:p>
              </w:tc>
            </w:tr>
            <w:tr w:rsidR="00E11E43" w:rsidRPr="00E11E43" w14:paraId="78D7EA0D" w14:textId="77777777" w:rsidTr="0099215F">
              <w:tc>
                <w:tcPr>
                  <w:tcW w:w="971"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2710B6E8" w14:textId="77777777" w:rsidR="00E11E43" w:rsidRPr="00E11E43" w:rsidRDefault="00E11E43" w:rsidP="000C61DA">
                  <w:pPr>
                    <w:framePr w:hSpace="180" w:wrap="around" w:vAnchor="text" w:hAnchor="page" w:x="882" w:y="370"/>
                    <w:spacing w:line="225" w:lineRule="atLeast"/>
                    <w:suppressOverlap/>
                    <w:jc w:val="both"/>
                    <w:textAlignment w:val="top"/>
                    <w:rPr>
                      <w:rFonts w:ascii="Times New Roman" w:eastAsia="Calibri" w:hAnsi="Times New Roman"/>
                      <w:color w:val="1A1A1A"/>
                      <w:lang w:bidi="ar"/>
                    </w:rPr>
                  </w:pPr>
                  <w:r w:rsidRPr="00E11E43">
                    <w:rPr>
                      <w:rFonts w:ascii="Times New Roman" w:eastAsia="Calibri" w:hAnsi="Times New Roman"/>
                      <w:color w:val="1A1A1A"/>
                      <w:lang w:bidi="ar"/>
                    </w:rPr>
                    <w:t>107</w:t>
                  </w:r>
                </w:p>
              </w:tc>
              <w:tc>
                <w:tcPr>
                  <w:tcW w:w="3342"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4745B560" w14:textId="77777777" w:rsidR="00E11E43" w:rsidRPr="00E11E43" w:rsidRDefault="00E11E43" w:rsidP="000C61DA">
                  <w:pPr>
                    <w:framePr w:hSpace="180" w:wrap="around" w:vAnchor="text" w:hAnchor="page" w:x="882" w:y="370"/>
                    <w:spacing w:line="225" w:lineRule="atLeast"/>
                    <w:suppressOverlap/>
                    <w:textAlignment w:val="top"/>
                    <w:rPr>
                      <w:rFonts w:ascii="Times New Roman" w:eastAsia="Calibri" w:hAnsi="Times New Roman"/>
                      <w:color w:val="000000"/>
                      <w:lang w:bidi="ar"/>
                    </w:rPr>
                  </w:pPr>
                  <w:r w:rsidRPr="00E11E43">
                    <w:rPr>
                      <w:rFonts w:ascii="Times New Roman" w:eastAsia="Calibri" w:hAnsi="Times New Roman"/>
                      <w:color w:val="000000"/>
                      <w:lang w:bidi="ar"/>
                    </w:rPr>
                    <w:t>МТЗ-82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4C0E92" w14:textId="77777777" w:rsidR="00E11E43" w:rsidRPr="00E11E43" w:rsidRDefault="00E11E43" w:rsidP="000C61DA">
                  <w:pPr>
                    <w:framePr w:hSpace="180" w:wrap="around" w:vAnchor="text" w:hAnchor="page" w:x="882" w:y="370"/>
                    <w:suppressOverlap/>
                    <w:rPr>
                      <w:rFonts w:ascii="Times New Roman" w:eastAsia="Calibri" w:hAnsi="Times New Roman"/>
                    </w:rPr>
                  </w:pPr>
                  <w:r w:rsidRPr="00E11E43">
                    <w:rPr>
                      <w:rFonts w:ascii="Times New Roman" w:eastAsia="Calibri" w:hAnsi="Times New Roman"/>
                    </w:rPr>
                    <w:t xml:space="preserve">  10-55УР21</w:t>
                  </w:r>
                </w:p>
              </w:tc>
            </w:tr>
            <w:tr w:rsidR="00E11E43" w:rsidRPr="00E11E43" w14:paraId="51D7DD27" w14:textId="77777777" w:rsidTr="0099215F">
              <w:tc>
                <w:tcPr>
                  <w:tcW w:w="971"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0E3AEDF6" w14:textId="77777777" w:rsidR="00E11E43" w:rsidRPr="00E11E43" w:rsidRDefault="00E11E43" w:rsidP="000C61DA">
                  <w:pPr>
                    <w:framePr w:hSpace="180" w:wrap="around" w:vAnchor="text" w:hAnchor="page" w:x="882" w:y="370"/>
                    <w:spacing w:line="225" w:lineRule="atLeast"/>
                    <w:suppressOverlap/>
                    <w:jc w:val="both"/>
                    <w:textAlignment w:val="top"/>
                    <w:rPr>
                      <w:rFonts w:ascii="Times New Roman" w:eastAsia="Calibri" w:hAnsi="Times New Roman"/>
                      <w:color w:val="1A1A1A"/>
                      <w:lang w:bidi="ar"/>
                    </w:rPr>
                  </w:pPr>
                  <w:r w:rsidRPr="00E11E43">
                    <w:rPr>
                      <w:rFonts w:ascii="Times New Roman" w:eastAsia="Calibri" w:hAnsi="Times New Roman"/>
                      <w:color w:val="1A1A1A"/>
                      <w:lang w:bidi="ar"/>
                    </w:rPr>
                    <w:t>108</w:t>
                  </w:r>
                </w:p>
              </w:tc>
              <w:tc>
                <w:tcPr>
                  <w:tcW w:w="3342"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05C7A5F3" w14:textId="77777777" w:rsidR="00E11E43" w:rsidRPr="00E11E43" w:rsidRDefault="00E11E43" w:rsidP="000C61DA">
                  <w:pPr>
                    <w:framePr w:hSpace="180" w:wrap="around" w:vAnchor="text" w:hAnchor="page" w:x="882" w:y="370"/>
                    <w:spacing w:line="225" w:lineRule="atLeast"/>
                    <w:suppressOverlap/>
                    <w:textAlignment w:val="top"/>
                    <w:rPr>
                      <w:rFonts w:ascii="Times New Roman" w:eastAsia="Calibri" w:hAnsi="Times New Roman"/>
                      <w:color w:val="000000"/>
                      <w:lang w:bidi="ar"/>
                    </w:rPr>
                  </w:pPr>
                  <w:r w:rsidRPr="00E11E43">
                    <w:rPr>
                      <w:rFonts w:ascii="Times New Roman" w:eastAsia="Calibri" w:hAnsi="Times New Roman"/>
                      <w:color w:val="000000"/>
                      <w:lang w:bidi="ar"/>
                    </w:rPr>
                    <w:t>Беларус 82.1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361BDD" w14:textId="77777777" w:rsidR="00E11E43" w:rsidRPr="00E11E43" w:rsidRDefault="00E11E43" w:rsidP="000C61DA">
                  <w:pPr>
                    <w:framePr w:hSpace="180" w:wrap="around" w:vAnchor="text" w:hAnchor="page" w:x="882" w:y="370"/>
                    <w:suppressOverlap/>
                    <w:rPr>
                      <w:rFonts w:ascii="Times New Roman" w:eastAsia="Calibri" w:hAnsi="Times New Roman"/>
                    </w:rPr>
                  </w:pPr>
                  <w:r w:rsidRPr="00E11E43">
                    <w:rPr>
                      <w:rFonts w:ascii="Times New Roman" w:eastAsia="Calibri" w:hAnsi="Times New Roman"/>
                    </w:rPr>
                    <w:t xml:space="preserve">  55-79УА21</w:t>
                  </w:r>
                </w:p>
              </w:tc>
            </w:tr>
            <w:tr w:rsidR="00E11E43" w:rsidRPr="00E11E43" w14:paraId="5353164F" w14:textId="77777777" w:rsidTr="0099215F">
              <w:tc>
                <w:tcPr>
                  <w:tcW w:w="971"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614C0246" w14:textId="77777777" w:rsidR="00E11E43" w:rsidRPr="00E11E43" w:rsidRDefault="00E11E43" w:rsidP="000C61DA">
                  <w:pPr>
                    <w:framePr w:hSpace="180" w:wrap="around" w:vAnchor="text" w:hAnchor="page" w:x="882" w:y="370"/>
                    <w:spacing w:line="225" w:lineRule="atLeast"/>
                    <w:suppressOverlap/>
                    <w:jc w:val="both"/>
                    <w:textAlignment w:val="top"/>
                    <w:rPr>
                      <w:rFonts w:ascii="Times New Roman" w:eastAsia="Calibri" w:hAnsi="Times New Roman"/>
                      <w:color w:val="1A1A1A"/>
                      <w:lang w:bidi="ar"/>
                    </w:rPr>
                  </w:pPr>
                  <w:r w:rsidRPr="00E11E43">
                    <w:rPr>
                      <w:rFonts w:ascii="Times New Roman" w:eastAsia="Calibri" w:hAnsi="Times New Roman"/>
                      <w:color w:val="1A1A1A"/>
                      <w:lang w:bidi="ar"/>
                    </w:rPr>
                    <w:t>109</w:t>
                  </w:r>
                </w:p>
              </w:tc>
              <w:tc>
                <w:tcPr>
                  <w:tcW w:w="3342"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3C0020DB" w14:textId="77777777" w:rsidR="00E11E43" w:rsidRPr="00E11E43" w:rsidRDefault="00E11E43" w:rsidP="000C61DA">
                  <w:pPr>
                    <w:framePr w:hSpace="180" w:wrap="around" w:vAnchor="text" w:hAnchor="page" w:x="882" w:y="370"/>
                    <w:spacing w:line="225" w:lineRule="atLeast"/>
                    <w:suppressOverlap/>
                    <w:textAlignment w:val="top"/>
                    <w:rPr>
                      <w:rFonts w:ascii="Times New Roman" w:eastAsia="Calibri" w:hAnsi="Times New Roman"/>
                      <w:color w:val="000000"/>
                      <w:lang w:bidi="ar"/>
                    </w:rPr>
                  </w:pPr>
                  <w:r w:rsidRPr="00E11E43">
                    <w:rPr>
                      <w:rFonts w:ascii="Times New Roman" w:eastAsia="Calibri" w:hAnsi="Times New Roman"/>
                      <w:color w:val="000000"/>
                      <w:lang w:bidi="ar"/>
                    </w:rPr>
                    <w:t>Беларус 82.1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F93AD6" w14:textId="77777777" w:rsidR="00E11E43" w:rsidRPr="00E11E43" w:rsidRDefault="00E11E43" w:rsidP="000C61DA">
                  <w:pPr>
                    <w:framePr w:hSpace="180" w:wrap="around" w:vAnchor="text" w:hAnchor="page" w:x="882" w:y="370"/>
                    <w:suppressOverlap/>
                    <w:rPr>
                      <w:rFonts w:ascii="Times New Roman" w:eastAsia="Calibri" w:hAnsi="Times New Roman"/>
                    </w:rPr>
                  </w:pPr>
                  <w:r w:rsidRPr="00E11E43">
                    <w:rPr>
                      <w:rFonts w:ascii="Times New Roman" w:eastAsia="Calibri" w:hAnsi="Times New Roman"/>
                    </w:rPr>
                    <w:t xml:space="preserve">  33-62УВ21</w:t>
                  </w:r>
                </w:p>
              </w:tc>
            </w:tr>
            <w:tr w:rsidR="00E11E43" w:rsidRPr="00E11E43" w14:paraId="0EDE3851" w14:textId="77777777" w:rsidTr="0099215F">
              <w:tc>
                <w:tcPr>
                  <w:tcW w:w="971"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358BA433" w14:textId="77777777" w:rsidR="00E11E43" w:rsidRPr="00E11E43" w:rsidRDefault="00E11E43" w:rsidP="000C61DA">
                  <w:pPr>
                    <w:framePr w:hSpace="180" w:wrap="around" w:vAnchor="text" w:hAnchor="page" w:x="882" w:y="370"/>
                    <w:spacing w:line="225" w:lineRule="atLeast"/>
                    <w:suppressOverlap/>
                    <w:jc w:val="both"/>
                    <w:textAlignment w:val="top"/>
                    <w:rPr>
                      <w:rFonts w:ascii="Times New Roman" w:eastAsia="Calibri" w:hAnsi="Times New Roman"/>
                      <w:color w:val="1A1A1A"/>
                      <w:lang w:bidi="ar"/>
                    </w:rPr>
                  </w:pPr>
                  <w:r w:rsidRPr="00E11E43">
                    <w:rPr>
                      <w:rFonts w:ascii="Times New Roman" w:eastAsia="Calibri" w:hAnsi="Times New Roman"/>
                      <w:color w:val="1A1A1A"/>
                      <w:lang w:bidi="ar"/>
                    </w:rPr>
                    <w:t>110</w:t>
                  </w:r>
                </w:p>
              </w:tc>
              <w:tc>
                <w:tcPr>
                  <w:tcW w:w="3342"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492707A7" w14:textId="77777777" w:rsidR="00E11E43" w:rsidRPr="00E11E43" w:rsidRDefault="00E11E43" w:rsidP="000C61DA">
                  <w:pPr>
                    <w:framePr w:hSpace="180" w:wrap="around" w:vAnchor="text" w:hAnchor="page" w:x="882" w:y="370"/>
                    <w:spacing w:line="225" w:lineRule="atLeast"/>
                    <w:suppressOverlap/>
                    <w:textAlignment w:val="top"/>
                    <w:rPr>
                      <w:rFonts w:ascii="Times New Roman" w:eastAsia="Calibri" w:hAnsi="Times New Roman"/>
                      <w:color w:val="000000"/>
                      <w:lang w:bidi="ar"/>
                    </w:rPr>
                  </w:pPr>
                  <w:r w:rsidRPr="00E11E43">
                    <w:rPr>
                      <w:rFonts w:ascii="Times New Roman" w:eastAsia="Calibri" w:hAnsi="Times New Roman"/>
                      <w:color w:val="000000"/>
                      <w:lang w:bidi="ar"/>
                    </w:rPr>
                    <w:t>Т-16М</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5D6450" w14:textId="77777777" w:rsidR="00E11E43" w:rsidRPr="00E11E43" w:rsidRDefault="00E11E43" w:rsidP="000C61DA">
                  <w:pPr>
                    <w:framePr w:hSpace="180" w:wrap="around" w:vAnchor="text" w:hAnchor="page" w:x="882" w:y="370"/>
                    <w:suppressOverlap/>
                    <w:rPr>
                      <w:rFonts w:ascii="Times New Roman" w:eastAsia="Calibri" w:hAnsi="Times New Roman"/>
                    </w:rPr>
                  </w:pPr>
                  <w:r w:rsidRPr="00E11E43">
                    <w:rPr>
                      <w:rFonts w:ascii="Times New Roman" w:eastAsia="Calibri" w:hAnsi="Times New Roman"/>
                    </w:rPr>
                    <w:t xml:space="preserve">  18-12УХ21</w:t>
                  </w:r>
                </w:p>
              </w:tc>
            </w:tr>
            <w:tr w:rsidR="00E11E43" w:rsidRPr="00E11E43" w14:paraId="486D3D7C" w14:textId="77777777" w:rsidTr="0099215F">
              <w:tc>
                <w:tcPr>
                  <w:tcW w:w="971"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7E233A96" w14:textId="77777777" w:rsidR="00E11E43" w:rsidRPr="00E11E43" w:rsidRDefault="00E11E43" w:rsidP="000C61DA">
                  <w:pPr>
                    <w:framePr w:hSpace="180" w:wrap="around" w:vAnchor="text" w:hAnchor="page" w:x="882" w:y="370"/>
                    <w:spacing w:line="225" w:lineRule="atLeast"/>
                    <w:suppressOverlap/>
                    <w:jc w:val="both"/>
                    <w:textAlignment w:val="top"/>
                    <w:rPr>
                      <w:rFonts w:ascii="Times New Roman" w:eastAsia="Calibri" w:hAnsi="Times New Roman"/>
                      <w:color w:val="1A1A1A"/>
                      <w:lang w:bidi="ar"/>
                    </w:rPr>
                  </w:pPr>
                  <w:r w:rsidRPr="00E11E43">
                    <w:rPr>
                      <w:rFonts w:ascii="Times New Roman" w:eastAsia="Calibri" w:hAnsi="Times New Roman"/>
                      <w:color w:val="1A1A1A"/>
                      <w:lang w:bidi="ar"/>
                    </w:rPr>
                    <w:lastRenderedPageBreak/>
                    <w:t>111</w:t>
                  </w:r>
                </w:p>
              </w:tc>
              <w:tc>
                <w:tcPr>
                  <w:tcW w:w="3342"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288B916B" w14:textId="77777777" w:rsidR="00E11E43" w:rsidRPr="00E11E43" w:rsidRDefault="00E11E43" w:rsidP="000C61DA">
                  <w:pPr>
                    <w:framePr w:hSpace="180" w:wrap="around" w:vAnchor="text" w:hAnchor="page" w:x="882" w:y="370"/>
                    <w:spacing w:line="225" w:lineRule="atLeast"/>
                    <w:suppressOverlap/>
                    <w:textAlignment w:val="top"/>
                    <w:rPr>
                      <w:rFonts w:ascii="Times New Roman" w:eastAsia="Calibri" w:hAnsi="Times New Roman"/>
                      <w:color w:val="000000"/>
                      <w:lang w:bidi="ar"/>
                    </w:rPr>
                  </w:pPr>
                  <w:r w:rsidRPr="00E11E43">
                    <w:rPr>
                      <w:rFonts w:ascii="Times New Roman" w:eastAsia="Calibri" w:hAnsi="Times New Roman"/>
                      <w:color w:val="000000"/>
                      <w:lang w:bidi="ar"/>
                    </w:rPr>
                    <w:t>К-701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567257" w14:textId="77777777" w:rsidR="00E11E43" w:rsidRPr="00E11E43" w:rsidRDefault="00E11E43" w:rsidP="000C61DA">
                  <w:pPr>
                    <w:framePr w:hSpace="180" w:wrap="around" w:vAnchor="text" w:hAnchor="page" w:x="882" w:y="370"/>
                    <w:suppressOverlap/>
                    <w:rPr>
                      <w:rFonts w:ascii="Times New Roman" w:eastAsia="Calibri" w:hAnsi="Times New Roman"/>
                    </w:rPr>
                  </w:pPr>
                  <w:r w:rsidRPr="00E11E43">
                    <w:rPr>
                      <w:rFonts w:ascii="Times New Roman" w:eastAsia="Calibri" w:hAnsi="Times New Roman"/>
                    </w:rPr>
                    <w:t xml:space="preserve">  38-75УХ21</w:t>
                  </w:r>
                </w:p>
              </w:tc>
            </w:tr>
            <w:tr w:rsidR="00E11E43" w:rsidRPr="00E11E43" w14:paraId="4F26352C" w14:textId="77777777" w:rsidTr="0099215F">
              <w:tc>
                <w:tcPr>
                  <w:tcW w:w="971"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21DC9BA2" w14:textId="77777777" w:rsidR="00E11E43" w:rsidRPr="00E11E43" w:rsidRDefault="00E11E43" w:rsidP="000C61DA">
                  <w:pPr>
                    <w:framePr w:hSpace="180" w:wrap="around" w:vAnchor="text" w:hAnchor="page" w:x="882" w:y="370"/>
                    <w:spacing w:line="225" w:lineRule="atLeast"/>
                    <w:suppressOverlap/>
                    <w:jc w:val="both"/>
                    <w:textAlignment w:val="top"/>
                    <w:rPr>
                      <w:rFonts w:ascii="Times New Roman" w:eastAsia="Calibri" w:hAnsi="Times New Roman"/>
                      <w:color w:val="1A1A1A"/>
                      <w:lang w:bidi="ar"/>
                    </w:rPr>
                  </w:pPr>
                  <w:r w:rsidRPr="00E11E43">
                    <w:rPr>
                      <w:rFonts w:ascii="Times New Roman" w:eastAsia="Calibri" w:hAnsi="Times New Roman"/>
                      <w:color w:val="1A1A1A"/>
                      <w:lang w:bidi="ar"/>
                    </w:rPr>
                    <w:t>112</w:t>
                  </w:r>
                </w:p>
              </w:tc>
              <w:tc>
                <w:tcPr>
                  <w:tcW w:w="3342"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274B6AAC" w14:textId="77777777" w:rsidR="00E11E43" w:rsidRPr="00E11E43" w:rsidRDefault="00E11E43" w:rsidP="000C61DA">
                  <w:pPr>
                    <w:framePr w:hSpace="180" w:wrap="around" w:vAnchor="text" w:hAnchor="page" w:x="882" w:y="370"/>
                    <w:spacing w:line="225" w:lineRule="atLeast"/>
                    <w:suppressOverlap/>
                    <w:textAlignment w:val="top"/>
                    <w:rPr>
                      <w:rFonts w:ascii="Times New Roman" w:eastAsia="Calibri" w:hAnsi="Times New Roman"/>
                      <w:color w:val="000000"/>
                      <w:lang w:bidi="ar"/>
                    </w:rPr>
                  </w:pPr>
                  <w:r w:rsidRPr="00E11E43">
                    <w:rPr>
                      <w:rFonts w:ascii="Times New Roman" w:eastAsia="Calibri" w:hAnsi="Times New Roman"/>
                      <w:color w:val="000000"/>
                      <w:lang w:bidi="ar"/>
                    </w:rPr>
                    <w:t>К-701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4813A4" w14:textId="77777777" w:rsidR="00E11E43" w:rsidRPr="00E11E43" w:rsidRDefault="00E11E43" w:rsidP="000C61DA">
                  <w:pPr>
                    <w:framePr w:hSpace="180" w:wrap="around" w:vAnchor="text" w:hAnchor="page" w:x="882" w:y="370"/>
                    <w:suppressOverlap/>
                    <w:rPr>
                      <w:rFonts w:ascii="Times New Roman" w:eastAsia="Calibri" w:hAnsi="Times New Roman"/>
                    </w:rPr>
                  </w:pPr>
                  <w:r w:rsidRPr="00E11E43">
                    <w:rPr>
                      <w:rFonts w:ascii="Times New Roman" w:eastAsia="Calibri" w:hAnsi="Times New Roman"/>
                    </w:rPr>
                    <w:t xml:space="preserve">  42-87УХ21</w:t>
                  </w:r>
                </w:p>
              </w:tc>
            </w:tr>
            <w:tr w:rsidR="00E11E43" w:rsidRPr="00E11E43" w14:paraId="2977762F" w14:textId="77777777" w:rsidTr="0099215F">
              <w:tc>
                <w:tcPr>
                  <w:tcW w:w="971"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07D2B47A" w14:textId="77777777" w:rsidR="00E11E43" w:rsidRPr="00E11E43" w:rsidRDefault="00E11E43" w:rsidP="000C61DA">
                  <w:pPr>
                    <w:framePr w:hSpace="180" w:wrap="around" w:vAnchor="text" w:hAnchor="page" w:x="882" w:y="370"/>
                    <w:spacing w:line="225" w:lineRule="atLeast"/>
                    <w:suppressOverlap/>
                    <w:jc w:val="both"/>
                    <w:textAlignment w:val="top"/>
                    <w:rPr>
                      <w:rFonts w:ascii="Times New Roman" w:eastAsia="Calibri" w:hAnsi="Times New Roman"/>
                      <w:color w:val="1A1A1A"/>
                      <w:lang w:bidi="ar"/>
                    </w:rPr>
                  </w:pPr>
                  <w:r w:rsidRPr="00E11E43">
                    <w:rPr>
                      <w:rFonts w:ascii="Times New Roman" w:eastAsia="Calibri" w:hAnsi="Times New Roman"/>
                      <w:color w:val="1A1A1A"/>
                      <w:lang w:bidi="ar"/>
                    </w:rPr>
                    <w:t>113</w:t>
                  </w:r>
                </w:p>
              </w:tc>
              <w:tc>
                <w:tcPr>
                  <w:tcW w:w="3342"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3962577B" w14:textId="77777777" w:rsidR="00E11E43" w:rsidRPr="00E11E43" w:rsidRDefault="00E11E43" w:rsidP="000C61DA">
                  <w:pPr>
                    <w:framePr w:hSpace="180" w:wrap="around" w:vAnchor="text" w:hAnchor="page" w:x="882" w:y="370"/>
                    <w:spacing w:line="225" w:lineRule="atLeast"/>
                    <w:suppressOverlap/>
                    <w:textAlignment w:val="top"/>
                    <w:rPr>
                      <w:rFonts w:ascii="Times New Roman" w:eastAsia="Calibri" w:hAnsi="Times New Roman"/>
                      <w:color w:val="000000"/>
                      <w:lang w:bidi="ar"/>
                    </w:rPr>
                  </w:pPr>
                  <w:r w:rsidRPr="00E11E43">
                    <w:rPr>
                      <w:rFonts w:ascii="Times New Roman" w:eastAsia="Calibri" w:hAnsi="Times New Roman"/>
                      <w:color w:val="000000"/>
                      <w:lang w:bidi="ar"/>
                    </w:rPr>
                    <w:t>ДЗ-42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C2D524" w14:textId="77777777" w:rsidR="00E11E43" w:rsidRPr="00E11E43" w:rsidRDefault="00E11E43" w:rsidP="000C61DA">
                  <w:pPr>
                    <w:framePr w:hSpace="180" w:wrap="around" w:vAnchor="text" w:hAnchor="page" w:x="882" w:y="370"/>
                    <w:suppressOverlap/>
                    <w:rPr>
                      <w:rFonts w:ascii="Times New Roman" w:eastAsia="Calibri" w:hAnsi="Times New Roman"/>
                    </w:rPr>
                  </w:pPr>
                  <w:r w:rsidRPr="00E11E43">
                    <w:rPr>
                      <w:rFonts w:ascii="Times New Roman" w:eastAsia="Calibri" w:hAnsi="Times New Roman"/>
                    </w:rPr>
                    <w:t xml:space="preserve">  42-89УХ21</w:t>
                  </w:r>
                </w:p>
              </w:tc>
            </w:tr>
            <w:tr w:rsidR="00E11E43" w:rsidRPr="00E11E43" w14:paraId="2B40D206" w14:textId="77777777" w:rsidTr="0099215F">
              <w:tc>
                <w:tcPr>
                  <w:tcW w:w="971"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66FDB413" w14:textId="77777777" w:rsidR="00E11E43" w:rsidRPr="00E11E43" w:rsidRDefault="00E11E43" w:rsidP="000C61DA">
                  <w:pPr>
                    <w:framePr w:hSpace="180" w:wrap="around" w:vAnchor="text" w:hAnchor="page" w:x="882" w:y="370"/>
                    <w:spacing w:line="225" w:lineRule="atLeast"/>
                    <w:suppressOverlap/>
                    <w:jc w:val="both"/>
                    <w:textAlignment w:val="top"/>
                    <w:rPr>
                      <w:rFonts w:ascii="Times New Roman" w:eastAsia="Calibri" w:hAnsi="Times New Roman"/>
                      <w:color w:val="1A1A1A"/>
                      <w:lang w:bidi="ar"/>
                    </w:rPr>
                  </w:pPr>
                  <w:r w:rsidRPr="00E11E43">
                    <w:rPr>
                      <w:rFonts w:ascii="Times New Roman" w:eastAsia="Calibri" w:hAnsi="Times New Roman"/>
                      <w:color w:val="1A1A1A"/>
                      <w:lang w:bidi="ar"/>
                    </w:rPr>
                    <w:t>114</w:t>
                  </w:r>
                </w:p>
              </w:tc>
              <w:tc>
                <w:tcPr>
                  <w:tcW w:w="3342"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2DF2364A" w14:textId="77777777" w:rsidR="00E11E43" w:rsidRPr="00E11E43" w:rsidRDefault="00E11E43" w:rsidP="000C61DA">
                  <w:pPr>
                    <w:framePr w:hSpace="180" w:wrap="around" w:vAnchor="text" w:hAnchor="page" w:x="882" w:y="370"/>
                    <w:spacing w:line="225" w:lineRule="atLeast"/>
                    <w:suppressOverlap/>
                    <w:textAlignment w:val="top"/>
                    <w:rPr>
                      <w:rFonts w:ascii="Times New Roman" w:eastAsia="Calibri" w:hAnsi="Times New Roman"/>
                      <w:color w:val="000000"/>
                      <w:lang w:bidi="ar"/>
                    </w:rPr>
                  </w:pPr>
                  <w:r w:rsidRPr="00E11E43">
                    <w:rPr>
                      <w:rFonts w:ascii="Times New Roman" w:eastAsia="Calibri" w:hAnsi="Times New Roman"/>
                      <w:color w:val="000000"/>
                      <w:lang w:bidi="ar"/>
                    </w:rPr>
                    <w:t>Агромаш 90ТГ</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197240" w14:textId="77777777" w:rsidR="00E11E43" w:rsidRPr="00E11E43" w:rsidRDefault="00E11E43" w:rsidP="000C61DA">
                  <w:pPr>
                    <w:framePr w:hSpace="180" w:wrap="around" w:vAnchor="text" w:hAnchor="page" w:x="882" w:y="370"/>
                    <w:suppressOverlap/>
                    <w:rPr>
                      <w:rFonts w:ascii="Times New Roman" w:eastAsia="Calibri" w:hAnsi="Times New Roman"/>
                    </w:rPr>
                  </w:pPr>
                  <w:r w:rsidRPr="00E11E43">
                    <w:rPr>
                      <w:rFonts w:ascii="Times New Roman" w:eastAsia="Calibri" w:hAnsi="Times New Roman"/>
                    </w:rPr>
                    <w:t xml:space="preserve">  39-67УА21</w:t>
                  </w:r>
                </w:p>
              </w:tc>
            </w:tr>
            <w:tr w:rsidR="00E11E43" w:rsidRPr="00E11E43" w14:paraId="7CC7A1E6" w14:textId="77777777" w:rsidTr="0099215F">
              <w:tc>
                <w:tcPr>
                  <w:tcW w:w="971"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70C602AC" w14:textId="77777777" w:rsidR="00E11E43" w:rsidRPr="00E11E43" w:rsidRDefault="00E11E43" w:rsidP="000C61DA">
                  <w:pPr>
                    <w:framePr w:hSpace="180" w:wrap="around" w:vAnchor="text" w:hAnchor="page" w:x="882" w:y="370"/>
                    <w:spacing w:line="225" w:lineRule="atLeast"/>
                    <w:suppressOverlap/>
                    <w:jc w:val="both"/>
                    <w:textAlignment w:val="top"/>
                    <w:rPr>
                      <w:rFonts w:ascii="Times New Roman" w:eastAsia="Calibri" w:hAnsi="Times New Roman"/>
                      <w:color w:val="1A1A1A"/>
                      <w:lang w:bidi="ar"/>
                    </w:rPr>
                  </w:pPr>
                  <w:r w:rsidRPr="00E11E43">
                    <w:rPr>
                      <w:rFonts w:ascii="Times New Roman" w:eastAsia="Calibri" w:hAnsi="Times New Roman"/>
                      <w:color w:val="1A1A1A"/>
                      <w:lang w:bidi="ar"/>
                    </w:rPr>
                    <w:t>115</w:t>
                  </w:r>
                </w:p>
              </w:tc>
              <w:tc>
                <w:tcPr>
                  <w:tcW w:w="3342"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77618029" w14:textId="77777777" w:rsidR="00E11E43" w:rsidRPr="00E11E43" w:rsidRDefault="00E11E43" w:rsidP="000C61DA">
                  <w:pPr>
                    <w:framePr w:hSpace="180" w:wrap="around" w:vAnchor="text" w:hAnchor="page" w:x="882" w:y="370"/>
                    <w:spacing w:line="225" w:lineRule="atLeast"/>
                    <w:suppressOverlap/>
                    <w:textAlignment w:val="top"/>
                    <w:rPr>
                      <w:rFonts w:ascii="Times New Roman" w:eastAsia="Calibri" w:hAnsi="Times New Roman"/>
                      <w:color w:val="000000"/>
                      <w:lang w:bidi="ar"/>
                    </w:rPr>
                  </w:pPr>
                  <w:r w:rsidRPr="00E11E43">
                    <w:rPr>
                      <w:rFonts w:ascii="Times New Roman" w:eastAsia="Calibri" w:hAnsi="Times New Roman"/>
                      <w:color w:val="000000"/>
                      <w:lang w:bidi="ar"/>
                    </w:rPr>
                    <w:t>ЭО-2621В</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7E9283" w14:textId="77777777" w:rsidR="00E11E43" w:rsidRPr="00E11E43" w:rsidRDefault="00E11E43" w:rsidP="000C61DA">
                  <w:pPr>
                    <w:framePr w:hSpace="180" w:wrap="around" w:vAnchor="text" w:hAnchor="page" w:x="882" w:y="370"/>
                    <w:suppressOverlap/>
                    <w:rPr>
                      <w:rFonts w:ascii="Times New Roman" w:eastAsia="Calibri" w:hAnsi="Times New Roman"/>
                    </w:rPr>
                  </w:pPr>
                  <w:r w:rsidRPr="00E11E43">
                    <w:rPr>
                      <w:rFonts w:ascii="Times New Roman" w:eastAsia="Calibri" w:hAnsi="Times New Roman"/>
                    </w:rPr>
                    <w:t xml:space="preserve">  34-99УК21</w:t>
                  </w:r>
                </w:p>
              </w:tc>
            </w:tr>
            <w:tr w:rsidR="00E11E43" w:rsidRPr="00E11E43" w14:paraId="42F9E9F7" w14:textId="77777777" w:rsidTr="0099215F">
              <w:tc>
                <w:tcPr>
                  <w:tcW w:w="971"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119AED91" w14:textId="77777777" w:rsidR="00E11E43" w:rsidRPr="00E11E43" w:rsidRDefault="00E11E43" w:rsidP="000C61DA">
                  <w:pPr>
                    <w:framePr w:hSpace="180" w:wrap="around" w:vAnchor="text" w:hAnchor="page" w:x="882" w:y="370"/>
                    <w:spacing w:line="225" w:lineRule="atLeast"/>
                    <w:suppressOverlap/>
                    <w:jc w:val="both"/>
                    <w:textAlignment w:val="top"/>
                    <w:rPr>
                      <w:rFonts w:ascii="Times New Roman" w:eastAsia="Calibri" w:hAnsi="Times New Roman"/>
                      <w:color w:val="1A1A1A"/>
                      <w:lang w:bidi="ar"/>
                    </w:rPr>
                  </w:pPr>
                  <w:r w:rsidRPr="00E11E43">
                    <w:rPr>
                      <w:rFonts w:ascii="Times New Roman" w:eastAsia="Calibri" w:hAnsi="Times New Roman"/>
                      <w:color w:val="1A1A1A"/>
                      <w:lang w:bidi="ar"/>
                    </w:rPr>
                    <w:t>116</w:t>
                  </w:r>
                </w:p>
              </w:tc>
              <w:tc>
                <w:tcPr>
                  <w:tcW w:w="3342"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7F9894A3" w14:textId="77777777" w:rsidR="00E11E43" w:rsidRPr="00E11E43" w:rsidRDefault="00E11E43" w:rsidP="000C61DA">
                  <w:pPr>
                    <w:framePr w:hSpace="180" w:wrap="around" w:vAnchor="text" w:hAnchor="page" w:x="882" w:y="370"/>
                    <w:spacing w:line="225" w:lineRule="atLeast"/>
                    <w:suppressOverlap/>
                    <w:textAlignment w:val="top"/>
                    <w:rPr>
                      <w:rFonts w:ascii="Times New Roman" w:eastAsia="Calibri" w:hAnsi="Times New Roman"/>
                      <w:color w:val="000000"/>
                      <w:lang w:bidi="ar"/>
                    </w:rPr>
                  </w:pPr>
                  <w:r w:rsidRPr="00E11E43">
                    <w:rPr>
                      <w:rFonts w:ascii="Times New Roman" w:eastAsia="Calibri" w:hAnsi="Times New Roman"/>
                      <w:color w:val="000000"/>
                      <w:lang w:bidi="ar"/>
                    </w:rPr>
                    <w:t>ЭО-2621В3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8B1D90" w14:textId="77777777" w:rsidR="00E11E43" w:rsidRPr="00E11E43" w:rsidRDefault="00E11E43" w:rsidP="000C61DA">
                  <w:pPr>
                    <w:framePr w:hSpace="180" w:wrap="around" w:vAnchor="text" w:hAnchor="page" w:x="882" w:y="370"/>
                    <w:suppressOverlap/>
                    <w:rPr>
                      <w:rFonts w:ascii="Times New Roman" w:eastAsia="Calibri" w:hAnsi="Times New Roman"/>
                    </w:rPr>
                  </w:pPr>
                  <w:r w:rsidRPr="00E11E43">
                    <w:rPr>
                      <w:rFonts w:ascii="Times New Roman" w:eastAsia="Calibri" w:hAnsi="Times New Roman"/>
                    </w:rPr>
                    <w:t xml:space="preserve">  48-02УХ21</w:t>
                  </w:r>
                </w:p>
              </w:tc>
            </w:tr>
            <w:tr w:rsidR="00E11E43" w:rsidRPr="00E11E43" w14:paraId="72A3B597" w14:textId="77777777" w:rsidTr="0099215F">
              <w:tc>
                <w:tcPr>
                  <w:tcW w:w="971"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08917B9B" w14:textId="77777777" w:rsidR="00E11E43" w:rsidRPr="00E11E43" w:rsidRDefault="00E11E43" w:rsidP="000C61DA">
                  <w:pPr>
                    <w:framePr w:hSpace="180" w:wrap="around" w:vAnchor="text" w:hAnchor="page" w:x="882" w:y="370"/>
                    <w:spacing w:line="225" w:lineRule="atLeast"/>
                    <w:suppressOverlap/>
                    <w:jc w:val="both"/>
                    <w:textAlignment w:val="top"/>
                    <w:rPr>
                      <w:rFonts w:ascii="Times New Roman" w:eastAsia="Calibri" w:hAnsi="Times New Roman"/>
                      <w:color w:val="1A1A1A"/>
                      <w:lang w:bidi="ar"/>
                    </w:rPr>
                  </w:pPr>
                  <w:r w:rsidRPr="00E11E43">
                    <w:rPr>
                      <w:rFonts w:ascii="Times New Roman" w:eastAsia="Calibri" w:hAnsi="Times New Roman"/>
                      <w:color w:val="1A1A1A"/>
                      <w:lang w:bidi="ar"/>
                    </w:rPr>
                    <w:t>117</w:t>
                  </w:r>
                </w:p>
              </w:tc>
              <w:tc>
                <w:tcPr>
                  <w:tcW w:w="3342"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503F98BD" w14:textId="77777777" w:rsidR="00E11E43" w:rsidRPr="00E11E43" w:rsidRDefault="00E11E43" w:rsidP="000C61DA">
                  <w:pPr>
                    <w:framePr w:hSpace="180" w:wrap="around" w:vAnchor="text" w:hAnchor="page" w:x="882" w:y="370"/>
                    <w:spacing w:line="225" w:lineRule="atLeast"/>
                    <w:suppressOverlap/>
                    <w:textAlignment w:val="top"/>
                    <w:rPr>
                      <w:rFonts w:ascii="Times New Roman" w:eastAsia="Calibri" w:hAnsi="Times New Roman"/>
                      <w:color w:val="000000"/>
                      <w:lang w:bidi="ar"/>
                    </w:rPr>
                  </w:pPr>
                  <w:r w:rsidRPr="00E11E43">
                    <w:rPr>
                      <w:rFonts w:ascii="Times New Roman" w:eastAsia="Calibri" w:hAnsi="Times New Roman"/>
                      <w:color w:val="000000"/>
                      <w:lang w:bidi="ar"/>
                    </w:rPr>
                    <w:t>ЭО-2621 В2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D363AD" w14:textId="77777777" w:rsidR="00E11E43" w:rsidRPr="00E11E43" w:rsidRDefault="00E11E43" w:rsidP="000C61DA">
                  <w:pPr>
                    <w:framePr w:hSpace="180" w:wrap="around" w:vAnchor="text" w:hAnchor="page" w:x="882" w:y="370"/>
                    <w:suppressOverlap/>
                    <w:rPr>
                      <w:rFonts w:ascii="Times New Roman" w:eastAsia="Calibri" w:hAnsi="Times New Roman"/>
                    </w:rPr>
                  </w:pPr>
                  <w:r w:rsidRPr="00E11E43">
                    <w:rPr>
                      <w:rFonts w:ascii="Times New Roman" w:eastAsia="Calibri" w:hAnsi="Times New Roman"/>
                    </w:rPr>
                    <w:t xml:space="preserve">  72-26УУ21</w:t>
                  </w:r>
                </w:p>
              </w:tc>
            </w:tr>
            <w:tr w:rsidR="00E11E43" w:rsidRPr="00E11E43" w14:paraId="3805F351" w14:textId="77777777" w:rsidTr="0099215F">
              <w:tc>
                <w:tcPr>
                  <w:tcW w:w="971"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0D7A6894" w14:textId="77777777" w:rsidR="00E11E43" w:rsidRPr="00E11E43" w:rsidRDefault="00E11E43" w:rsidP="000C61DA">
                  <w:pPr>
                    <w:framePr w:hSpace="180" w:wrap="around" w:vAnchor="text" w:hAnchor="page" w:x="882" w:y="370"/>
                    <w:spacing w:line="225" w:lineRule="atLeast"/>
                    <w:suppressOverlap/>
                    <w:jc w:val="both"/>
                    <w:textAlignment w:val="top"/>
                    <w:rPr>
                      <w:rFonts w:ascii="Times New Roman" w:eastAsia="Calibri" w:hAnsi="Times New Roman"/>
                      <w:color w:val="1A1A1A"/>
                      <w:lang w:bidi="ar"/>
                    </w:rPr>
                  </w:pPr>
                  <w:r w:rsidRPr="00E11E43">
                    <w:rPr>
                      <w:rFonts w:ascii="Times New Roman" w:eastAsia="Calibri" w:hAnsi="Times New Roman"/>
                      <w:color w:val="1A1A1A"/>
                      <w:lang w:bidi="ar"/>
                    </w:rPr>
                    <w:t>118</w:t>
                  </w:r>
                </w:p>
              </w:tc>
              <w:tc>
                <w:tcPr>
                  <w:tcW w:w="3342"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2C0AC005" w14:textId="77777777" w:rsidR="00E11E43" w:rsidRPr="00E11E43" w:rsidRDefault="00E11E43" w:rsidP="000C61DA">
                  <w:pPr>
                    <w:framePr w:hSpace="180" w:wrap="around" w:vAnchor="text" w:hAnchor="page" w:x="882" w:y="370"/>
                    <w:spacing w:line="225" w:lineRule="atLeast"/>
                    <w:suppressOverlap/>
                    <w:textAlignment w:val="top"/>
                    <w:rPr>
                      <w:rFonts w:ascii="Times New Roman" w:eastAsia="Calibri" w:hAnsi="Times New Roman"/>
                      <w:color w:val="000000"/>
                      <w:lang w:bidi="ar"/>
                    </w:rPr>
                  </w:pPr>
                  <w:r w:rsidRPr="00E11E43">
                    <w:rPr>
                      <w:rFonts w:ascii="Times New Roman" w:eastAsia="Calibri" w:hAnsi="Times New Roman"/>
                      <w:color w:val="000000"/>
                      <w:lang w:bidi="ar"/>
                    </w:rPr>
                    <w:t>ЭО-3323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7559E2" w14:textId="77777777" w:rsidR="00E11E43" w:rsidRPr="00E11E43" w:rsidRDefault="00E11E43" w:rsidP="000C61DA">
                  <w:pPr>
                    <w:framePr w:hSpace="180" w:wrap="around" w:vAnchor="text" w:hAnchor="page" w:x="882" w:y="370"/>
                    <w:suppressOverlap/>
                    <w:rPr>
                      <w:rFonts w:ascii="Times New Roman" w:eastAsia="Calibri" w:hAnsi="Times New Roman"/>
                    </w:rPr>
                  </w:pPr>
                  <w:r w:rsidRPr="00E11E43">
                    <w:rPr>
                      <w:rFonts w:ascii="Times New Roman" w:eastAsia="Calibri" w:hAnsi="Times New Roman"/>
                    </w:rPr>
                    <w:t xml:space="preserve">  42-98УХ21</w:t>
                  </w:r>
                </w:p>
              </w:tc>
            </w:tr>
            <w:tr w:rsidR="00E11E43" w:rsidRPr="00E11E43" w14:paraId="203A1E42" w14:textId="77777777" w:rsidTr="0099215F">
              <w:tc>
                <w:tcPr>
                  <w:tcW w:w="971"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57543773" w14:textId="77777777" w:rsidR="00E11E43" w:rsidRPr="00E11E43" w:rsidRDefault="00E11E43" w:rsidP="000C61DA">
                  <w:pPr>
                    <w:framePr w:hSpace="180" w:wrap="around" w:vAnchor="text" w:hAnchor="page" w:x="882" w:y="370"/>
                    <w:spacing w:line="225" w:lineRule="atLeast"/>
                    <w:suppressOverlap/>
                    <w:jc w:val="both"/>
                    <w:textAlignment w:val="top"/>
                    <w:rPr>
                      <w:rFonts w:ascii="Times New Roman" w:eastAsia="Calibri" w:hAnsi="Times New Roman"/>
                      <w:color w:val="1A1A1A"/>
                      <w:lang w:bidi="ar"/>
                    </w:rPr>
                  </w:pPr>
                  <w:r w:rsidRPr="00E11E43">
                    <w:rPr>
                      <w:rFonts w:ascii="Times New Roman" w:eastAsia="Calibri" w:hAnsi="Times New Roman"/>
                      <w:color w:val="1A1A1A"/>
                      <w:lang w:bidi="ar"/>
                    </w:rPr>
                    <w:t>119</w:t>
                  </w:r>
                </w:p>
              </w:tc>
              <w:tc>
                <w:tcPr>
                  <w:tcW w:w="3342"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54E02C7D" w14:textId="77777777" w:rsidR="00E11E43" w:rsidRPr="00E11E43" w:rsidRDefault="00E11E43" w:rsidP="000C61DA">
                  <w:pPr>
                    <w:framePr w:hSpace="180" w:wrap="around" w:vAnchor="text" w:hAnchor="page" w:x="882" w:y="370"/>
                    <w:spacing w:line="225" w:lineRule="atLeast"/>
                    <w:suppressOverlap/>
                    <w:textAlignment w:val="top"/>
                    <w:rPr>
                      <w:rFonts w:ascii="Times New Roman" w:eastAsia="Calibri" w:hAnsi="Times New Roman"/>
                      <w:color w:val="000000"/>
                      <w:lang w:bidi="ar"/>
                    </w:rPr>
                  </w:pPr>
                  <w:r w:rsidRPr="00E11E43">
                    <w:rPr>
                      <w:rFonts w:ascii="Times New Roman" w:eastAsia="Calibri" w:hAnsi="Times New Roman"/>
                      <w:color w:val="000000"/>
                      <w:lang w:bidi="ar"/>
                    </w:rPr>
                    <w:t>ЕК-12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179EF6" w14:textId="77777777" w:rsidR="00E11E43" w:rsidRPr="00E11E43" w:rsidRDefault="00E11E43" w:rsidP="000C61DA">
                  <w:pPr>
                    <w:framePr w:hSpace="180" w:wrap="around" w:vAnchor="text" w:hAnchor="page" w:x="882" w:y="370"/>
                    <w:suppressOverlap/>
                    <w:rPr>
                      <w:rFonts w:ascii="Times New Roman" w:eastAsia="Calibri" w:hAnsi="Times New Roman"/>
                    </w:rPr>
                  </w:pPr>
                  <w:r w:rsidRPr="00E11E43">
                    <w:rPr>
                      <w:rFonts w:ascii="Times New Roman" w:eastAsia="Calibri" w:hAnsi="Times New Roman"/>
                    </w:rPr>
                    <w:t xml:space="preserve">  07-40УК21</w:t>
                  </w:r>
                </w:p>
              </w:tc>
            </w:tr>
            <w:tr w:rsidR="00E11E43" w:rsidRPr="00E11E43" w14:paraId="67752100" w14:textId="77777777" w:rsidTr="0099215F">
              <w:tc>
                <w:tcPr>
                  <w:tcW w:w="971"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70A78A1D" w14:textId="77777777" w:rsidR="00E11E43" w:rsidRPr="00E11E43" w:rsidRDefault="00E11E43" w:rsidP="000C61DA">
                  <w:pPr>
                    <w:framePr w:hSpace="180" w:wrap="around" w:vAnchor="text" w:hAnchor="page" w:x="882" w:y="370"/>
                    <w:spacing w:line="225" w:lineRule="atLeast"/>
                    <w:suppressOverlap/>
                    <w:jc w:val="both"/>
                    <w:textAlignment w:val="top"/>
                    <w:rPr>
                      <w:rFonts w:ascii="Times New Roman" w:eastAsia="Calibri" w:hAnsi="Times New Roman"/>
                      <w:color w:val="1A1A1A"/>
                      <w:lang w:bidi="ar"/>
                    </w:rPr>
                  </w:pPr>
                  <w:r w:rsidRPr="00E11E43">
                    <w:rPr>
                      <w:rFonts w:ascii="Times New Roman" w:eastAsia="Calibri" w:hAnsi="Times New Roman"/>
                      <w:color w:val="1A1A1A"/>
                      <w:lang w:bidi="ar"/>
                    </w:rPr>
                    <w:t>120</w:t>
                  </w:r>
                </w:p>
              </w:tc>
              <w:tc>
                <w:tcPr>
                  <w:tcW w:w="3342"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666A66F4" w14:textId="77777777" w:rsidR="00E11E43" w:rsidRPr="00E11E43" w:rsidRDefault="00E11E43" w:rsidP="000C61DA">
                  <w:pPr>
                    <w:framePr w:hSpace="180" w:wrap="around" w:vAnchor="text" w:hAnchor="page" w:x="882" w:y="370"/>
                    <w:spacing w:line="225" w:lineRule="atLeast"/>
                    <w:suppressOverlap/>
                    <w:textAlignment w:val="top"/>
                    <w:rPr>
                      <w:rFonts w:ascii="Times New Roman" w:eastAsia="Calibri" w:hAnsi="Times New Roman"/>
                      <w:color w:val="000000"/>
                      <w:lang w:bidi="ar"/>
                    </w:rPr>
                  </w:pPr>
                  <w:r w:rsidRPr="00E11E43">
                    <w:rPr>
                      <w:rFonts w:ascii="Times New Roman" w:eastAsia="Calibri" w:hAnsi="Times New Roman"/>
                      <w:color w:val="000000"/>
                      <w:lang w:bidi="ar"/>
                    </w:rPr>
                    <w:t>ЕК 18-26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FC988D" w14:textId="77777777" w:rsidR="00E11E43" w:rsidRPr="00E11E43" w:rsidRDefault="00E11E43" w:rsidP="000C61DA">
                  <w:pPr>
                    <w:framePr w:hSpace="180" w:wrap="around" w:vAnchor="text" w:hAnchor="page" w:x="882" w:y="370"/>
                    <w:suppressOverlap/>
                    <w:rPr>
                      <w:rFonts w:ascii="Times New Roman" w:eastAsia="Calibri" w:hAnsi="Times New Roman"/>
                    </w:rPr>
                  </w:pPr>
                  <w:r w:rsidRPr="00E11E43">
                    <w:rPr>
                      <w:rFonts w:ascii="Times New Roman" w:eastAsia="Calibri" w:hAnsi="Times New Roman"/>
                    </w:rPr>
                    <w:t xml:space="preserve">  15-35УР21</w:t>
                  </w:r>
                </w:p>
              </w:tc>
            </w:tr>
            <w:tr w:rsidR="00E11E43" w:rsidRPr="00E11E43" w14:paraId="6B23AED4" w14:textId="77777777" w:rsidTr="0099215F">
              <w:tc>
                <w:tcPr>
                  <w:tcW w:w="971"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137FFDA8" w14:textId="77777777" w:rsidR="00E11E43" w:rsidRPr="00E11E43" w:rsidRDefault="00E11E43" w:rsidP="000C61DA">
                  <w:pPr>
                    <w:framePr w:hSpace="180" w:wrap="around" w:vAnchor="text" w:hAnchor="page" w:x="882" w:y="370"/>
                    <w:spacing w:line="225" w:lineRule="atLeast"/>
                    <w:suppressOverlap/>
                    <w:jc w:val="both"/>
                    <w:textAlignment w:val="top"/>
                    <w:rPr>
                      <w:rFonts w:ascii="Times New Roman" w:eastAsia="Calibri" w:hAnsi="Times New Roman"/>
                      <w:color w:val="1A1A1A"/>
                      <w:lang w:bidi="ar"/>
                    </w:rPr>
                  </w:pPr>
                  <w:r w:rsidRPr="00E11E43">
                    <w:rPr>
                      <w:rFonts w:ascii="Times New Roman" w:eastAsia="Calibri" w:hAnsi="Times New Roman"/>
                      <w:color w:val="1A1A1A"/>
                      <w:lang w:bidi="ar"/>
                    </w:rPr>
                    <w:t>121</w:t>
                  </w:r>
                </w:p>
              </w:tc>
              <w:tc>
                <w:tcPr>
                  <w:tcW w:w="3342"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3032C4CA" w14:textId="77777777" w:rsidR="00E11E43" w:rsidRPr="00E11E43" w:rsidRDefault="00E11E43" w:rsidP="000C61DA">
                  <w:pPr>
                    <w:framePr w:hSpace="180" w:wrap="around" w:vAnchor="text" w:hAnchor="page" w:x="882" w:y="370"/>
                    <w:spacing w:line="225" w:lineRule="atLeast"/>
                    <w:suppressOverlap/>
                    <w:textAlignment w:val="top"/>
                    <w:rPr>
                      <w:rFonts w:ascii="Times New Roman" w:eastAsia="Calibri" w:hAnsi="Times New Roman"/>
                      <w:color w:val="000000"/>
                      <w:lang w:bidi="ar"/>
                    </w:rPr>
                  </w:pPr>
                  <w:r w:rsidRPr="00E11E43">
                    <w:rPr>
                      <w:rFonts w:ascii="Times New Roman" w:eastAsia="Calibri" w:hAnsi="Times New Roman"/>
                      <w:color w:val="000000"/>
                      <w:lang w:bidi="ar"/>
                    </w:rPr>
                    <w:t>JSB, JS160W с ДУТ</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B43A0C" w14:textId="77777777" w:rsidR="00E11E43" w:rsidRPr="00E11E43" w:rsidRDefault="00E11E43" w:rsidP="000C61DA">
                  <w:pPr>
                    <w:framePr w:hSpace="180" w:wrap="around" w:vAnchor="text" w:hAnchor="page" w:x="882" w:y="370"/>
                    <w:suppressOverlap/>
                    <w:rPr>
                      <w:rFonts w:ascii="Times New Roman" w:eastAsia="Calibri" w:hAnsi="Times New Roman"/>
                    </w:rPr>
                  </w:pPr>
                  <w:r w:rsidRPr="00E11E43">
                    <w:rPr>
                      <w:rFonts w:ascii="Times New Roman" w:eastAsia="Calibri" w:hAnsi="Times New Roman"/>
                    </w:rPr>
                    <w:t xml:space="preserve">  27-84УР21</w:t>
                  </w:r>
                </w:p>
              </w:tc>
            </w:tr>
            <w:tr w:rsidR="00E11E43" w:rsidRPr="00E11E43" w14:paraId="1137761B" w14:textId="77777777" w:rsidTr="0099215F">
              <w:tc>
                <w:tcPr>
                  <w:tcW w:w="971"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52F6FE5D" w14:textId="77777777" w:rsidR="00E11E43" w:rsidRPr="00E11E43" w:rsidRDefault="00E11E43" w:rsidP="000C61DA">
                  <w:pPr>
                    <w:framePr w:hSpace="180" w:wrap="around" w:vAnchor="text" w:hAnchor="page" w:x="882" w:y="370"/>
                    <w:spacing w:line="225" w:lineRule="atLeast"/>
                    <w:suppressOverlap/>
                    <w:jc w:val="both"/>
                    <w:textAlignment w:val="top"/>
                    <w:rPr>
                      <w:rFonts w:ascii="Times New Roman" w:eastAsia="Calibri" w:hAnsi="Times New Roman"/>
                      <w:color w:val="1A1A1A"/>
                      <w:lang w:bidi="ar"/>
                    </w:rPr>
                  </w:pPr>
                  <w:r w:rsidRPr="00E11E43">
                    <w:rPr>
                      <w:rFonts w:ascii="Times New Roman" w:eastAsia="Calibri" w:hAnsi="Times New Roman"/>
                      <w:color w:val="1A1A1A"/>
                      <w:lang w:bidi="ar"/>
                    </w:rPr>
                    <w:t>122</w:t>
                  </w:r>
                </w:p>
              </w:tc>
              <w:tc>
                <w:tcPr>
                  <w:tcW w:w="3342"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68891FA8" w14:textId="77777777" w:rsidR="00E11E43" w:rsidRPr="00E11E43" w:rsidRDefault="00E11E43" w:rsidP="000C61DA">
                  <w:pPr>
                    <w:framePr w:hSpace="180" w:wrap="around" w:vAnchor="text" w:hAnchor="page" w:x="882" w:y="370"/>
                    <w:spacing w:line="225" w:lineRule="atLeast"/>
                    <w:suppressOverlap/>
                    <w:textAlignment w:val="top"/>
                    <w:rPr>
                      <w:rFonts w:ascii="Times New Roman" w:eastAsia="Calibri" w:hAnsi="Times New Roman"/>
                      <w:color w:val="000000"/>
                      <w:lang w:val="en-US" w:bidi="ar"/>
                    </w:rPr>
                  </w:pPr>
                  <w:r w:rsidRPr="00E11E43">
                    <w:rPr>
                      <w:rFonts w:ascii="Times New Roman" w:eastAsia="Calibri" w:hAnsi="Times New Roman"/>
                      <w:color w:val="000000"/>
                      <w:lang w:bidi="ar"/>
                    </w:rPr>
                    <w:t>HYNDAI, R180W-95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90631E" w14:textId="77777777" w:rsidR="00E11E43" w:rsidRPr="00E11E43" w:rsidRDefault="00E11E43" w:rsidP="000C61DA">
                  <w:pPr>
                    <w:framePr w:hSpace="180" w:wrap="around" w:vAnchor="text" w:hAnchor="page" w:x="882" w:y="370"/>
                    <w:suppressOverlap/>
                    <w:rPr>
                      <w:rFonts w:ascii="Times New Roman" w:eastAsia="Calibri" w:hAnsi="Times New Roman"/>
                    </w:rPr>
                  </w:pPr>
                  <w:r w:rsidRPr="00E11E43">
                    <w:rPr>
                      <w:rFonts w:ascii="Times New Roman" w:eastAsia="Calibri" w:hAnsi="Times New Roman"/>
                    </w:rPr>
                    <w:t xml:space="preserve">  88-58УА21</w:t>
                  </w:r>
                </w:p>
              </w:tc>
            </w:tr>
            <w:tr w:rsidR="00E11E43" w:rsidRPr="00E11E43" w14:paraId="42AC8034" w14:textId="77777777" w:rsidTr="0099215F">
              <w:tc>
                <w:tcPr>
                  <w:tcW w:w="971"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17BA9532" w14:textId="77777777" w:rsidR="00E11E43" w:rsidRPr="00E11E43" w:rsidRDefault="00E11E43" w:rsidP="000C61DA">
                  <w:pPr>
                    <w:framePr w:hSpace="180" w:wrap="around" w:vAnchor="text" w:hAnchor="page" w:x="882" w:y="370"/>
                    <w:spacing w:line="225" w:lineRule="atLeast"/>
                    <w:suppressOverlap/>
                    <w:jc w:val="both"/>
                    <w:textAlignment w:val="top"/>
                    <w:rPr>
                      <w:rFonts w:ascii="Times New Roman" w:eastAsia="Calibri" w:hAnsi="Times New Roman"/>
                      <w:color w:val="1A1A1A"/>
                      <w:lang w:bidi="ar"/>
                    </w:rPr>
                  </w:pPr>
                  <w:r w:rsidRPr="00E11E43">
                    <w:rPr>
                      <w:rFonts w:ascii="Times New Roman" w:eastAsia="Calibri" w:hAnsi="Times New Roman"/>
                      <w:color w:val="1A1A1A"/>
                      <w:lang w:bidi="ar"/>
                    </w:rPr>
                    <w:t>123</w:t>
                  </w:r>
                </w:p>
              </w:tc>
              <w:tc>
                <w:tcPr>
                  <w:tcW w:w="3342"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6BFA5928" w14:textId="77777777" w:rsidR="00E11E43" w:rsidRPr="00E11E43" w:rsidRDefault="00E11E43" w:rsidP="000C61DA">
                  <w:pPr>
                    <w:framePr w:hSpace="180" w:wrap="around" w:vAnchor="text" w:hAnchor="page" w:x="882" w:y="370"/>
                    <w:spacing w:line="225" w:lineRule="atLeast"/>
                    <w:suppressOverlap/>
                    <w:textAlignment w:val="top"/>
                    <w:rPr>
                      <w:rFonts w:ascii="Times New Roman" w:eastAsia="Calibri" w:hAnsi="Times New Roman"/>
                      <w:color w:val="000000"/>
                      <w:lang w:bidi="ar"/>
                    </w:rPr>
                  </w:pPr>
                  <w:r w:rsidRPr="00E11E43">
                    <w:rPr>
                      <w:rFonts w:ascii="Times New Roman" w:eastAsia="Calibri" w:hAnsi="Times New Roman"/>
                      <w:color w:val="000000"/>
                      <w:lang w:bidi="ar"/>
                    </w:rPr>
                    <w:t>ЭО-4225А</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3B43FF" w14:textId="77777777" w:rsidR="00E11E43" w:rsidRPr="00E11E43" w:rsidRDefault="00E11E43" w:rsidP="000C61DA">
                  <w:pPr>
                    <w:framePr w:hSpace="180" w:wrap="around" w:vAnchor="text" w:hAnchor="page" w:x="882" w:y="370"/>
                    <w:suppressOverlap/>
                    <w:rPr>
                      <w:rFonts w:ascii="Times New Roman" w:eastAsia="Calibri" w:hAnsi="Times New Roman"/>
                    </w:rPr>
                  </w:pPr>
                  <w:r w:rsidRPr="00E11E43">
                    <w:rPr>
                      <w:rFonts w:ascii="Times New Roman" w:eastAsia="Calibri" w:hAnsi="Times New Roman"/>
                    </w:rPr>
                    <w:t xml:space="preserve">  43-01УХ21</w:t>
                  </w:r>
                </w:p>
              </w:tc>
            </w:tr>
            <w:tr w:rsidR="00E11E43" w:rsidRPr="00E11E43" w14:paraId="1798CF46" w14:textId="77777777" w:rsidTr="0099215F">
              <w:tc>
                <w:tcPr>
                  <w:tcW w:w="971"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6EBF1A63" w14:textId="77777777" w:rsidR="00E11E43" w:rsidRPr="00E11E43" w:rsidRDefault="00E11E43" w:rsidP="000C61DA">
                  <w:pPr>
                    <w:framePr w:hSpace="180" w:wrap="around" w:vAnchor="text" w:hAnchor="page" w:x="882" w:y="370"/>
                    <w:spacing w:line="225" w:lineRule="atLeast"/>
                    <w:suppressOverlap/>
                    <w:jc w:val="both"/>
                    <w:textAlignment w:val="top"/>
                    <w:rPr>
                      <w:rFonts w:ascii="Times New Roman" w:eastAsia="Calibri" w:hAnsi="Times New Roman"/>
                      <w:color w:val="1A1A1A"/>
                      <w:lang w:bidi="ar"/>
                    </w:rPr>
                  </w:pPr>
                  <w:r w:rsidRPr="00E11E43">
                    <w:rPr>
                      <w:rFonts w:ascii="Times New Roman" w:eastAsia="Calibri" w:hAnsi="Times New Roman"/>
                      <w:color w:val="1A1A1A"/>
                      <w:lang w:bidi="ar"/>
                    </w:rPr>
                    <w:t>124</w:t>
                  </w:r>
                </w:p>
              </w:tc>
              <w:tc>
                <w:tcPr>
                  <w:tcW w:w="3342"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34643D74" w14:textId="77777777" w:rsidR="00E11E43" w:rsidRPr="00E11E43" w:rsidRDefault="00E11E43" w:rsidP="000C61DA">
                  <w:pPr>
                    <w:framePr w:hSpace="180" w:wrap="around" w:vAnchor="text" w:hAnchor="page" w:x="882" w:y="370"/>
                    <w:spacing w:line="225" w:lineRule="atLeast"/>
                    <w:suppressOverlap/>
                    <w:textAlignment w:val="top"/>
                    <w:rPr>
                      <w:rFonts w:ascii="Times New Roman" w:eastAsia="Calibri" w:hAnsi="Times New Roman"/>
                      <w:color w:val="000000"/>
                      <w:lang w:bidi="ar"/>
                    </w:rPr>
                  </w:pPr>
                  <w:r w:rsidRPr="00E11E43">
                    <w:rPr>
                      <w:rFonts w:ascii="Times New Roman" w:eastAsia="Calibri" w:hAnsi="Times New Roman"/>
                      <w:color w:val="000000"/>
                      <w:lang w:bidi="ar"/>
                    </w:rPr>
                    <w:t>VolvoBL61B с ДУТ</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965DCA" w14:textId="77777777" w:rsidR="00E11E43" w:rsidRPr="00E11E43" w:rsidRDefault="00E11E43" w:rsidP="000C61DA">
                  <w:pPr>
                    <w:framePr w:hSpace="180" w:wrap="around" w:vAnchor="text" w:hAnchor="page" w:x="882" w:y="370"/>
                    <w:suppressOverlap/>
                    <w:rPr>
                      <w:rFonts w:ascii="Times New Roman" w:eastAsia="Calibri" w:hAnsi="Times New Roman"/>
                    </w:rPr>
                  </w:pPr>
                  <w:r w:rsidRPr="00E11E43">
                    <w:rPr>
                      <w:rFonts w:ascii="Times New Roman" w:eastAsia="Calibri" w:hAnsi="Times New Roman"/>
                    </w:rPr>
                    <w:t xml:space="preserve">  32-47УР21</w:t>
                  </w:r>
                </w:p>
              </w:tc>
            </w:tr>
            <w:tr w:rsidR="00E11E43" w:rsidRPr="00E11E43" w14:paraId="4600AE5B" w14:textId="77777777" w:rsidTr="0099215F">
              <w:tc>
                <w:tcPr>
                  <w:tcW w:w="971"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5C546F71" w14:textId="77777777" w:rsidR="00E11E43" w:rsidRPr="00E11E43" w:rsidRDefault="00E11E43" w:rsidP="000C61DA">
                  <w:pPr>
                    <w:framePr w:hSpace="180" w:wrap="around" w:vAnchor="text" w:hAnchor="page" w:x="882" w:y="370"/>
                    <w:spacing w:line="225" w:lineRule="atLeast"/>
                    <w:suppressOverlap/>
                    <w:jc w:val="both"/>
                    <w:textAlignment w:val="top"/>
                    <w:rPr>
                      <w:rFonts w:ascii="Times New Roman" w:eastAsia="Calibri" w:hAnsi="Times New Roman"/>
                      <w:color w:val="1A1A1A"/>
                      <w:lang w:bidi="ar"/>
                    </w:rPr>
                  </w:pPr>
                  <w:r w:rsidRPr="00E11E43">
                    <w:rPr>
                      <w:rFonts w:ascii="Times New Roman" w:eastAsia="Calibri" w:hAnsi="Times New Roman"/>
                      <w:color w:val="1A1A1A"/>
                      <w:lang w:bidi="ar"/>
                    </w:rPr>
                    <w:t>125</w:t>
                  </w:r>
                </w:p>
              </w:tc>
              <w:tc>
                <w:tcPr>
                  <w:tcW w:w="3342"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2E44390A" w14:textId="77777777" w:rsidR="00E11E43" w:rsidRPr="00E11E43" w:rsidRDefault="00E11E43" w:rsidP="000C61DA">
                  <w:pPr>
                    <w:framePr w:hSpace="180" w:wrap="around" w:vAnchor="text" w:hAnchor="page" w:x="882" w:y="370"/>
                    <w:spacing w:line="225" w:lineRule="atLeast"/>
                    <w:suppressOverlap/>
                    <w:textAlignment w:val="top"/>
                    <w:rPr>
                      <w:rFonts w:ascii="Times New Roman" w:eastAsia="Calibri" w:hAnsi="Times New Roman"/>
                      <w:color w:val="000000"/>
                      <w:lang w:bidi="ar"/>
                    </w:rPr>
                  </w:pPr>
                  <w:r w:rsidRPr="00E11E43">
                    <w:rPr>
                      <w:rFonts w:ascii="Times New Roman" w:eastAsia="Calibri" w:hAnsi="Times New Roman"/>
                      <w:color w:val="000000"/>
                      <w:lang w:bidi="ar"/>
                    </w:rPr>
                    <w:t>VolvoBL71B с ДУТ</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4CF932" w14:textId="77777777" w:rsidR="00E11E43" w:rsidRPr="00E11E43" w:rsidRDefault="00E11E43" w:rsidP="000C61DA">
                  <w:pPr>
                    <w:framePr w:hSpace="180" w:wrap="around" w:vAnchor="text" w:hAnchor="page" w:x="882" w:y="370"/>
                    <w:suppressOverlap/>
                    <w:rPr>
                      <w:rFonts w:ascii="Times New Roman" w:eastAsia="Calibri" w:hAnsi="Times New Roman"/>
                    </w:rPr>
                  </w:pPr>
                  <w:r w:rsidRPr="00E11E43">
                    <w:rPr>
                      <w:rFonts w:ascii="Times New Roman" w:eastAsia="Calibri" w:hAnsi="Times New Roman"/>
                    </w:rPr>
                    <w:t xml:space="preserve">  31-77УР21</w:t>
                  </w:r>
                </w:p>
              </w:tc>
            </w:tr>
            <w:tr w:rsidR="00E11E43" w:rsidRPr="00E11E43" w14:paraId="3B1EFD98" w14:textId="77777777" w:rsidTr="0099215F">
              <w:tc>
                <w:tcPr>
                  <w:tcW w:w="971"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232DC5EE" w14:textId="77777777" w:rsidR="00E11E43" w:rsidRPr="00E11E43" w:rsidRDefault="00E11E43" w:rsidP="000C61DA">
                  <w:pPr>
                    <w:framePr w:hSpace="180" w:wrap="around" w:vAnchor="text" w:hAnchor="page" w:x="882" w:y="370"/>
                    <w:spacing w:line="225" w:lineRule="atLeast"/>
                    <w:suppressOverlap/>
                    <w:jc w:val="both"/>
                    <w:textAlignment w:val="top"/>
                    <w:rPr>
                      <w:rFonts w:ascii="Times New Roman" w:eastAsia="Calibri" w:hAnsi="Times New Roman"/>
                      <w:color w:val="1A1A1A"/>
                      <w:lang w:bidi="ar"/>
                    </w:rPr>
                  </w:pPr>
                  <w:r w:rsidRPr="00E11E43">
                    <w:rPr>
                      <w:rFonts w:ascii="Times New Roman" w:eastAsia="Calibri" w:hAnsi="Times New Roman"/>
                      <w:color w:val="1A1A1A"/>
                      <w:lang w:bidi="ar"/>
                    </w:rPr>
                    <w:t>126</w:t>
                  </w:r>
                </w:p>
              </w:tc>
              <w:tc>
                <w:tcPr>
                  <w:tcW w:w="3342"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2E0F1261" w14:textId="77777777" w:rsidR="00E11E43" w:rsidRPr="00E11E43" w:rsidRDefault="00E11E43" w:rsidP="000C61DA">
                  <w:pPr>
                    <w:framePr w:hSpace="180" w:wrap="around" w:vAnchor="text" w:hAnchor="page" w:x="882" w:y="370"/>
                    <w:spacing w:line="225" w:lineRule="atLeast"/>
                    <w:suppressOverlap/>
                    <w:textAlignment w:val="top"/>
                    <w:rPr>
                      <w:rFonts w:ascii="Times New Roman" w:eastAsia="Calibri" w:hAnsi="Times New Roman"/>
                      <w:color w:val="000000"/>
                      <w:lang w:bidi="ar"/>
                    </w:rPr>
                  </w:pPr>
                  <w:r w:rsidRPr="00E11E43">
                    <w:rPr>
                      <w:rFonts w:ascii="Times New Roman" w:eastAsia="Calibri" w:hAnsi="Times New Roman"/>
                      <w:color w:val="000000"/>
                      <w:lang w:bidi="ar"/>
                    </w:rPr>
                    <w:t>VolvoBL61B с ДУТ</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40E1B1" w14:textId="77777777" w:rsidR="00E11E43" w:rsidRPr="00E11E43" w:rsidRDefault="00E11E43" w:rsidP="000C61DA">
                  <w:pPr>
                    <w:framePr w:hSpace="180" w:wrap="around" w:vAnchor="text" w:hAnchor="page" w:x="882" w:y="370"/>
                    <w:suppressOverlap/>
                    <w:rPr>
                      <w:rFonts w:ascii="Times New Roman" w:eastAsia="Calibri" w:hAnsi="Times New Roman"/>
                    </w:rPr>
                  </w:pPr>
                  <w:r w:rsidRPr="00E11E43">
                    <w:rPr>
                      <w:rFonts w:ascii="Times New Roman" w:eastAsia="Calibri" w:hAnsi="Times New Roman"/>
                    </w:rPr>
                    <w:t xml:space="preserve">  56-22УР21</w:t>
                  </w:r>
                </w:p>
              </w:tc>
            </w:tr>
            <w:tr w:rsidR="00E11E43" w:rsidRPr="00E11E43" w14:paraId="197266BE" w14:textId="77777777" w:rsidTr="0099215F">
              <w:tc>
                <w:tcPr>
                  <w:tcW w:w="971"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2EF39633" w14:textId="77777777" w:rsidR="00E11E43" w:rsidRPr="00E11E43" w:rsidRDefault="00E11E43" w:rsidP="000C61DA">
                  <w:pPr>
                    <w:framePr w:hSpace="180" w:wrap="around" w:vAnchor="text" w:hAnchor="page" w:x="882" w:y="370"/>
                    <w:spacing w:line="225" w:lineRule="atLeast"/>
                    <w:suppressOverlap/>
                    <w:jc w:val="both"/>
                    <w:textAlignment w:val="top"/>
                    <w:rPr>
                      <w:rFonts w:ascii="Times New Roman" w:eastAsia="Calibri" w:hAnsi="Times New Roman"/>
                      <w:color w:val="1A1A1A"/>
                      <w:lang w:bidi="ar"/>
                    </w:rPr>
                  </w:pPr>
                  <w:r w:rsidRPr="00E11E43">
                    <w:rPr>
                      <w:rFonts w:ascii="Times New Roman" w:eastAsia="Calibri" w:hAnsi="Times New Roman"/>
                      <w:color w:val="1A1A1A"/>
                      <w:lang w:bidi="ar"/>
                    </w:rPr>
                    <w:t>127</w:t>
                  </w:r>
                </w:p>
              </w:tc>
              <w:tc>
                <w:tcPr>
                  <w:tcW w:w="3342"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51D5DE2B" w14:textId="77777777" w:rsidR="00E11E43" w:rsidRPr="00E11E43" w:rsidRDefault="00E11E43" w:rsidP="000C61DA">
                  <w:pPr>
                    <w:framePr w:hSpace="180" w:wrap="around" w:vAnchor="text" w:hAnchor="page" w:x="882" w:y="370"/>
                    <w:spacing w:line="225" w:lineRule="atLeast"/>
                    <w:suppressOverlap/>
                    <w:textAlignment w:val="top"/>
                    <w:rPr>
                      <w:rFonts w:ascii="Times New Roman" w:eastAsia="Calibri" w:hAnsi="Times New Roman"/>
                      <w:color w:val="000000"/>
                      <w:lang w:bidi="ar"/>
                    </w:rPr>
                  </w:pPr>
                  <w:r w:rsidRPr="00E11E43">
                    <w:rPr>
                      <w:rFonts w:ascii="Times New Roman" w:eastAsia="Calibri" w:hAnsi="Times New Roman"/>
                      <w:color w:val="000000"/>
                      <w:lang w:bidi="ar"/>
                    </w:rPr>
                    <w:t>VolvoBL61B с ДУТ</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B907F1" w14:textId="77777777" w:rsidR="00E11E43" w:rsidRPr="00E11E43" w:rsidRDefault="00E11E43" w:rsidP="000C61DA">
                  <w:pPr>
                    <w:framePr w:hSpace="180" w:wrap="around" w:vAnchor="text" w:hAnchor="page" w:x="882" w:y="370"/>
                    <w:suppressOverlap/>
                    <w:rPr>
                      <w:rFonts w:ascii="Times New Roman" w:eastAsia="Calibri" w:hAnsi="Times New Roman"/>
                    </w:rPr>
                  </w:pPr>
                  <w:r w:rsidRPr="00E11E43">
                    <w:rPr>
                      <w:rFonts w:ascii="Times New Roman" w:eastAsia="Calibri" w:hAnsi="Times New Roman"/>
                    </w:rPr>
                    <w:t xml:space="preserve">  57-78УР21</w:t>
                  </w:r>
                </w:p>
              </w:tc>
            </w:tr>
            <w:tr w:rsidR="00E11E43" w:rsidRPr="00E11E43" w14:paraId="49F08F2E" w14:textId="77777777" w:rsidTr="0099215F">
              <w:tc>
                <w:tcPr>
                  <w:tcW w:w="971"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54DC57B8" w14:textId="77777777" w:rsidR="00E11E43" w:rsidRPr="00E11E43" w:rsidRDefault="00E11E43" w:rsidP="000C61DA">
                  <w:pPr>
                    <w:framePr w:hSpace="180" w:wrap="around" w:vAnchor="text" w:hAnchor="page" w:x="882" w:y="370"/>
                    <w:spacing w:line="225" w:lineRule="atLeast"/>
                    <w:suppressOverlap/>
                    <w:jc w:val="both"/>
                    <w:textAlignment w:val="top"/>
                    <w:rPr>
                      <w:rFonts w:ascii="Times New Roman" w:eastAsia="Calibri" w:hAnsi="Times New Roman"/>
                      <w:color w:val="1A1A1A"/>
                      <w:lang w:bidi="ar"/>
                    </w:rPr>
                  </w:pPr>
                  <w:r w:rsidRPr="00E11E43">
                    <w:rPr>
                      <w:rFonts w:ascii="Times New Roman" w:eastAsia="Calibri" w:hAnsi="Times New Roman"/>
                      <w:color w:val="1A1A1A"/>
                      <w:lang w:bidi="ar"/>
                    </w:rPr>
                    <w:t>128</w:t>
                  </w:r>
                </w:p>
              </w:tc>
              <w:tc>
                <w:tcPr>
                  <w:tcW w:w="3342"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241E1FBD" w14:textId="77777777" w:rsidR="00E11E43" w:rsidRPr="00E11E43" w:rsidRDefault="00E11E43" w:rsidP="000C61DA">
                  <w:pPr>
                    <w:framePr w:hSpace="180" w:wrap="around" w:vAnchor="text" w:hAnchor="page" w:x="882" w:y="370"/>
                    <w:spacing w:line="225" w:lineRule="atLeast"/>
                    <w:suppressOverlap/>
                    <w:textAlignment w:val="top"/>
                    <w:rPr>
                      <w:rFonts w:ascii="Times New Roman" w:eastAsia="Calibri" w:hAnsi="Times New Roman"/>
                      <w:color w:val="000000"/>
                      <w:lang w:bidi="ar"/>
                    </w:rPr>
                  </w:pPr>
                  <w:r w:rsidRPr="00E11E43">
                    <w:rPr>
                      <w:rFonts w:ascii="Times New Roman" w:eastAsia="Calibri" w:hAnsi="Times New Roman"/>
                      <w:color w:val="000000"/>
                      <w:lang w:bidi="ar"/>
                    </w:rPr>
                    <w:t>VolvoBL71B с ДУТ</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B44CBC" w14:textId="77777777" w:rsidR="00E11E43" w:rsidRPr="00E11E43" w:rsidRDefault="00E11E43" w:rsidP="000C61DA">
                  <w:pPr>
                    <w:framePr w:hSpace="180" w:wrap="around" w:vAnchor="text" w:hAnchor="page" w:x="882" w:y="370"/>
                    <w:suppressOverlap/>
                    <w:rPr>
                      <w:rFonts w:ascii="Times New Roman" w:eastAsia="Calibri" w:hAnsi="Times New Roman"/>
                    </w:rPr>
                  </w:pPr>
                  <w:r w:rsidRPr="00E11E43">
                    <w:rPr>
                      <w:rFonts w:ascii="Times New Roman" w:eastAsia="Calibri" w:hAnsi="Times New Roman"/>
                    </w:rPr>
                    <w:t xml:space="preserve">  96-85УР21</w:t>
                  </w:r>
                </w:p>
              </w:tc>
            </w:tr>
            <w:tr w:rsidR="00E11E43" w:rsidRPr="00E11E43" w14:paraId="5FEFE9EA" w14:textId="77777777" w:rsidTr="0099215F">
              <w:tc>
                <w:tcPr>
                  <w:tcW w:w="971"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2CB1AB1C" w14:textId="77777777" w:rsidR="00E11E43" w:rsidRPr="00E11E43" w:rsidRDefault="00E11E43" w:rsidP="000C61DA">
                  <w:pPr>
                    <w:framePr w:hSpace="180" w:wrap="around" w:vAnchor="text" w:hAnchor="page" w:x="882" w:y="370"/>
                    <w:spacing w:line="225" w:lineRule="atLeast"/>
                    <w:suppressOverlap/>
                    <w:jc w:val="both"/>
                    <w:textAlignment w:val="top"/>
                    <w:rPr>
                      <w:rFonts w:ascii="Times New Roman" w:eastAsia="Calibri" w:hAnsi="Times New Roman"/>
                      <w:color w:val="1A1A1A"/>
                      <w:lang w:bidi="ar"/>
                    </w:rPr>
                  </w:pPr>
                  <w:r w:rsidRPr="00E11E43">
                    <w:rPr>
                      <w:rFonts w:ascii="Times New Roman" w:eastAsia="Calibri" w:hAnsi="Times New Roman"/>
                      <w:color w:val="1A1A1A"/>
                      <w:lang w:bidi="ar"/>
                    </w:rPr>
                    <w:t>129</w:t>
                  </w:r>
                </w:p>
              </w:tc>
              <w:tc>
                <w:tcPr>
                  <w:tcW w:w="3342"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36FE0B04" w14:textId="77777777" w:rsidR="00E11E43" w:rsidRPr="00E11E43" w:rsidRDefault="00E11E43" w:rsidP="000C61DA">
                  <w:pPr>
                    <w:framePr w:hSpace="180" w:wrap="around" w:vAnchor="text" w:hAnchor="page" w:x="882" w:y="370"/>
                    <w:spacing w:line="225" w:lineRule="atLeast"/>
                    <w:suppressOverlap/>
                    <w:textAlignment w:val="top"/>
                    <w:rPr>
                      <w:rFonts w:ascii="Times New Roman" w:eastAsia="Calibri" w:hAnsi="Times New Roman"/>
                      <w:color w:val="000000"/>
                      <w:lang w:val="en-US" w:bidi="ar"/>
                    </w:rPr>
                  </w:pPr>
                  <w:r w:rsidRPr="00E11E43">
                    <w:rPr>
                      <w:rFonts w:ascii="Times New Roman" w:eastAsia="Calibri" w:hAnsi="Times New Roman"/>
                      <w:color w:val="000000"/>
                      <w:lang w:bidi="ar"/>
                    </w:rPr>
                    <w:t>JSB, 4CXK14H2WM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F97AFC" w14:textId="77777777" w:rsidR="00E11E43" w:rsidRPr="00E11E43" w:rsidRDefault="00E11E43" w:rsidP="000C61DA">
                  <w:pPr>
                    <w:framePr w:hSpace="180" w:wrap="around" w:vAnchor="text" w:hAnchor="page" w:x="882" w:y="370"/>
                    <w:suppressOverlap/>
                    <w:rPr>
                      <w:rFonts w:ascii="Times New Roman" w:eastAsia="Calibri" w:hAnsi="Times New Roman"/>
                    </w:rPr>
                  </w:pPr>
                  <w:r w:rsidRPr="00E11E43">
                    <w:rPr>
                      <w:rFonts w:ascii="Times New Roman" w:eastAsia="Calibri" w:hAnsi="Times New Roman"/>
                    </w:rPr>
                    <w:t xml:space="preserve">  32-12УА21</w:t>
                  </w:r>
                </w:p>
              </w:tc>
            </w:tr>
            <w:tr w:rsidR="00E11E43" w:rsidRPr="00E11E43" w14:paraId="7E8A2995" w14:textId="77777777" w:rsidTr="0099215F">
              <w:tc>
                <w:tcPr>
                  <w:tcW w:w="971"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11EDA415" w14:textId="77777777" w:rsidR="00E11E43" w:rsidRPr="00E11E43" w:rsidRDefault="00E11E43" w:rsidP="000C61DA">
                  <w:pPr>
                    <w:framePr w:hSpace="180" w:wrap="around" w:vAnchor="text" w:hAnchor="page" w:x="882" w:y="370"/>
                    <w:spacing w:line="225" w:lineRule="atLeast"/>
                    <w:suppressOverlap/>
                    <w:jc w:val="both"/>
                    <w:textAlignment w:val="top"/>
                    <w:rPr>
                      <w:rFonts w:ascii="Times New Roman" w:eastAsia="Calibri" w:hAnsi="Times New Roman"/>
                      <w:color w:val="1A1A1A"/>
                      <w:lang w:bidi="ar"/>
                    </w:rPr>
                  </w:pPr>
                  <w:r w:rsidRPr="00E11E43">
                    <w:rPr>
                      <w:rFonts w:ascii="Times New Roman" w:eastAsia="Calibri" w:hAnsi="Times New Roman"/>
                      <w:color w:val="1A1A1A"/>
                      <w:lang w:bidi="ar"/>
                    </w:rPr>
                    <w:t>130</w:t>
                  </w:r>
                </w:p>
              </w:tc>
              <w:tc>
                <w:tcPr>
                  <w:tcW w:w="3342" w:type="dxa"/>
                  <w:tcBorders>
                    <w:top w:val="single" w:sz="4" w:space="0" w:color="auto"/>
                    <w:left w:val="single" w:sz="4" w:space="0" w:color="auto"/>
                    <w:bottom w:val="single" w:sz="4" w:space="0" w:color="auto"/>
                    <w:right w:val="single" w:sz="4" w:space="0" w:color="auto"/>
                  </w:tcBorders>
                  <w:shd w:val="clear" w:color="auto" w:fill="FFFFFF"/>
                  <w:tcMar>
                    <w:left w:w="100" w:type="dxa"/>
                    <w:right w:w="100" w:type="dxa"/>
                  </w:tcMar>
                </w:tcPr>
                <w:p w14:paraId="64BC6695" w14:textId="77777777" w:rsidR="00E11E43" w:rsidRPr="00E11E43" w:rsidRDefault="00E11E43" w:rsidP="000C61DA">
                  <w:pPr>
                    <w:framePr w:hSpace="180" w:wrap="around" w:vAnchor="text" w:hAnchor="page" w:x="882" w:y="370"/>
                    <w:spacing w:line="225" w:lineRule="atLeast"/>
                    <w:suppressOverlap/>
                    <w:textAlignment w:val="top"/>
                    <w:rPr>
                      <w:rFonts w:ascii="Times New Roman" w:eastAsia="Calibri" w:hAnsi="Times New Roman"/>
                      <w:color w:val="000000"/>
                      <w:lang w:bidi="ar"/>
                    </w:rPr>
                  </w:pPr>
                  <w:r w:rsidRPr="00E11E43">
                    <w:rPr>
                      <w:rFonts w:ascii="Times New Roman" w:eastAsia="Calibri" w:hAnsi="Times New Roman"/>
                      <w:color w:val="000000"/>
                      <w:lang w:bidi="ar"/>
                    </w:rPr>
                    <w:t>JSB, 4CXK14H2WM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B861BC" w14:textId="77777777" w:rsidR="00E11E43" w:rsidRPr="00E11E43" w:rsidRDefault="00E11E43" w:rsidP="000C61DA">
                  <w:pPr>
                    <w:framePr w:hSpace="180" w:wrap="around" w:vAnchor="text" w:hAnchor="page" w:x="882" w:y="370"/>
                    <w:suppressOverlap/>
                    <w:rPr>
                      <w:rFonts w:ascii="Times New Roman" w:eastAsia="Calibri" w:hAnsi="Times New Roman"/>
                    </w:rPr>
                  </w:pPr>
                  <w:r w:rsidRPr="00E11E43">
                    <w:rPr>
                      <w:rFonts w:ascii="Times New Roman" w:eastAsia="Calibri" w:hAnsi="Times New Roman"/>
                    </w:rPr>
                    <w:t xml:space="preserve">  56-97УА21</w:t>
                  </w:r>
                </w:p>
              </w:tc>
            </w:tr>
          </w:tbl>
          <w:p w14:paraId="24890184" w14:textId="77777777" w:rsidR="00E11E43" w:rsidRPr="00E11E43" w:rsidRDefault="00E11E43" w:rsidP="0099215F">
            <w:pPr>
              <w:spacing w:line="225" w:lineRule="atLeast"/>
              <w:textAlignment w:val="top"/>
              <w:rPr>
                <w:rFonts w:ascii="Times New Roman" w:eastAsia="Calibri" w:hAnsi="Times New Roman"/>
              </w:rPr>
            </w:pPr>
          </w:p>
        </w:tc>
      </w:tr>
    </w:tbl>
    <w:p w14:paraId="5F046867" w14:textId="77777777" w:rsidR="00E11E43" w:rsidRPr="00E11E43" w:rsidRDefault="00E11E43" w:rsidP="00E11E43"/>
    <w:p w14:paraId="47262C88" w14:textId="77777777" w:rsidR="00E11E43" w:rsidRDefault="00E11E43" w:rsidP="00E11E43"/>
    <w:p w14:paraId="1E873393" w14:textId="77777777" w:rsidR="00E11E43" w:rsidRDefault="00E11E43" w:rsidP="00E11E43"/>
    <w:p w14:paraId="43D263E5" w14:textId="429A8EC9" w:rsidR="00E11E43" w:rsidRDefault="00E11E43" w:rsidP="00E11E43"/>
    <w:p w14:paraId="3E649035" w14:textId="32FD1D44" w:rsidR="000C61DA" w:rsidRDefault="000C61DA" w:rsidP="00E11E43"/>
    <w:p w14:paraId="335895A4" w14:textId="6871898B" w:rsidR="000C61DA" w:rsidRDefault="000C61DA" w:rsidP="00E11E43"/>
    <w:p w14:paraId="66B698F2" w14:textId="06167AFF" w:rsidR="000C61DA" w:rsidRDefault="000C61DA" w:rsidP="00E11E43"/>
    <w:p w14:paraId="27793E83" w14:textId="715FF211" w:rsidR="000C61DA" w:rsidRDefault="000C61DA" w:rsidP="00E11E43"/>
    <w:p w14:paraId="08D66526" w14:textId="23F316BB" w:rsidR="000C61DA" w:rsidRDefault="000C61DA" w:rsidP="00E11E43"/>
    <w:p w14:paraId="3FBBD90D" w14:textId="2482AEC0" w:rsidR="000C61DA" w:rsidRDefault="000C61DA" w:rsidP="00E11E43"/>
    <w:p w14:paraId="4476CC39" w14:textId="1C8583B2" w:rsidR="000C61DA" w:rsidRDefault="000C61DA" w:rsidP="00E11E43"/>
    <w:p w14:paraId="491A0719" w14:textId="77777777" w:rsidR="000C61DA" w:rsidRDefault="000C61DA" w:rsidP="00E11E43">
      <w:bookmarkStart w:id="2" w:name="_GoBack"/>
      <w:bookmarkEnd w:id="2"/>
    </w:p>
    <w:p w14:paraId="794F2BB1" w14:textId="77777777" w:rsidR="00E11E43" w:rsidRDefault="00E11E43" w:rsidP="00E11E43"/>
    <w:p w14:paraId="0C524E1C" w14:textId="77777777" w:rsidR="00F72CD6" w:rsidRDefault="00F72CD6" w:rsidP="00F72CD6">
      <w:pPr>
        <w:spacing w:after="0" w:line="240" w:lineRule="auto"/>
        <w:ind w:left="142"/>
        <w:jc w:val="right"/>
        <w:rPr>
          <w:rFonts w:ascii="Times New Roman" w:eastAsia="Times New Roman" w:hAnsi="Times New Roman" w:cs="Times New Roman"/>
          <w:sz w:val="24"/>
          <w:szCs w:val="24"/>
          <w:lang w:eastAsia="ru-RU"/>
        </w:rPr>
      </w:pPr>
      <w:r w:rsidRPr="00F72CD6">
        <w:rPr>
          <w:rFonts w:ascii="Times New Roman" w:eastAsia="Times New Roman" w:hAnsi="Times New Roman" w:cs="Times New Roman"/>
          <w:sz w:val="24"/>
          <w:szCs w:val="24"/>
          <w:lang w:eastAsia="ru-RU"/>
        </w:rPr>
        <w:lastRenderedPageBreak/>
        <w:t>Приложение № 2</w:t>
      </w:r>
    </w:p>
    <w:p w14:paraId="01FC7C1D" w14:textId="77777777" w:rsidR="002D4073" w:rsidRPr="00F72CD6" w:rsidRDefault="002D4073" w:rsidP="00F72CD6">
      <w:pPr>
        <w:spacing w:after="0" w:line="240" w:lineRule="auto"/>
        <w:ind w:left="142"/>
        <w:jc w:val="right"/>
        <w:rPr>
          <w:rFonts w:ascii="Times New Roman" w:eastAsia="Times New Roman" w:hAnsi="Times New Roman" w:cs="Times New Roman"/>
          <w:sz w:val="24"/>
          <w:szCs w:val="24"/>
          <w:lang w:eastAsia="ru-RU"/>
        </w:rPr>
      </w:pPr>
    </w:p>
    <w:p w14:paraId="4C8B2FBC" w14:textId="4FF5B052" w:rsidR="00F72CD6" w:rsidRPr="00F72CD6" w:rsidRDefault="00F72CD6" w:rsidP="00F72CD6">
      <w:pPr>
        <w:spacing w:after="0" w:line="240" w:lineRule="auto"/>
        <w:ind w:left="142"/>
        <w:jc w:val="right"/>
        <w:rPr>
          <w:rFonts w:ascii="Times New Roman" w:eastAsia="Times New Roman" w:hAnsi="Times New Roman" w:cs="Times New Roman"/>
          <w:sz w:val="24"/>
          <w:szCs w:val="24"/>
          <w:lang w:eastAsia="ru-RU"/>
        </w:rPr>
      </w:pPr>
      <w:r w:rsidRPr="00F72CD6">
        <w:rPr>
          <w:rFonts w:ascii="Times New Roman" w:eastAsia="Times New Roman" w:hAnsi="Times New Roman" w:cs="Times New Roman"/>
          <w:sz w:val="24"/>
          <w:szCs w:val="24"/>
          <w:lang w:eastAsia="ru-RU"/>
        </w:rPr>
        <w:t>к Договору № ____ от «      »__________ 202</w:t>
      </w:r>
      <w:r w:rsidR="00245632">
        <w:rPr>
          <w:rFonts w:ascii="Times New Roman" w:eastAsia="Times New Roman" w:hAnsi="Times New Roman" w:cs="Times New Roman"/>
          <w:sz w:val="24"/>
          <w:szCs w:val="24"/>
          <w:lang w:eastAsia="ru-RU"/>
        </w:rPr>
        <w:t>4</w:t>
      </w:r>
      <w:r w:rsidRPr="00F72CD6">
        <w:rPr>
          <w:rFonts w:ascii="Times New Roman" w:eastAsia="Times New Roman" w:hAnsi="Times New Roman" w:cs="Times New Roman"/>
          <w:sz w:val="24"/>
          <w:szCs w:val="24"/>
          <w:lang w:eastAsia="ru-RU"/>
        </w:rPr>
        <w:t xml:space="preserve"> г.</w:t>
      </w:r>
    </w:p>
    <w:p w14:paraId="12B3158B" w14:textId="77777777" w:rsidR="00F72CD6" w:rsidRPr="00F72CD6" w:rsidRDefault="00F72CD6" w:rsidP="00F72CD6">
      <w:pPr>
        <w:spacing w:after="0" w:line="240" w:lineRule="auto"/>
        <w:ind w:left="142"/>
        <w:jc w:val="right"/>
        <w:rPr>
          <w:rFonts w:ascii="Times New Roman" w:eastAsia="Times New Roman" w:hAnsi="Times New Roman" w:cs="Times New Roman"/>
          <w:sz w:val="24"/>
          <w:szCs w:val="24"/>
          <w:lang w:eastAsia="ru-RU"/>
        </w:rPr>
      </w:pPr>
    </w:p>
    <w:p w14:paraId="7B4E2B97" w14:textId="77777777" w:rsidR="00F72CD6" w:rsidRPr="00F72CD6" w:rsidRDefault="00F72CD6" w:rsidP="00F72CD6">
      <w:pPr>
        <w:spacing w:after="0" w:line="240" w:lineRule="auto"/>
        <w:ind w:left="142" w:right="-1" w:firstLine="567"/>
        <w:jc w:val="both"/>
        <w:rPr>
          <w:rFonts w:ascii="Times New Roman" w:eastAsia="Calibri" w:hAnsi="Times New Roman" w:cs="Times New Roman"/>
          <w:color w:val="FF0000"/>
          <w:sz w:val="24"/>
          <w:szCs w:val="24"/>
        </w:rPr>
      </w:pPr>
    </w:p>
    <w:p w14:paraId="00EB459B" w14:textId="77777777" w:rsidR="00F72CD6" w:rsidRPr="00F72CD6" w:rsidRDefault="00F72CD6" w:rsidP="00F72CD6">
      <w:pPr>
        <w:spacing w:after="0" w:line="240" w:lineRule="auto"/>
        <w:ind w:left="142" w:right="-1" w:firstLine="567"/>
        <w:jc w:val="both"/>
        <w:rPr>
          <w:rFonts w:ascii="Times New Roman" w:eastAsia="Calibri" w:hAnsi="Times New Roman" w:cs="Times New Roman"/>
          <w:color w:val="FF0000"/>
          <w:sz w:val="24"/>
          <w:szCs w:val="24"/>
        </w:rPr>
      </w:pPr>
    </w:p>
    <w:p w14:paraId="5CDA07A0" w14:textId="77777777" w:rsidR="00F72CD6" w:rsidRPr="00F72CD6" w:rsidRDefault="00F72CD6" w:rsidP="00F72CD6">
      <w:pPr>
        <w:spacing w:after="0" w:line="240" w:lineRule="auto"/>
        <w:ind w:left="142" w:right="-1" w:firstLine="567"/>
        <w:jc w:val="both"/>
        <w:rPr>
          <w:rFonts w:ascii="Times New Roman" w:eastAsia="Calibri" w:hAnsi="Times New Roman" w:cs="Times New Roman"/>
          <w:color w:val="FF0000"/>
          <w:sz w:val="24"/>
          <w:szCs w:val="24"/>
        </w:rPr>
      </w:pPr>
    </w:p>
    <w:p w14:paraId="3363676F" w14:textId="77777777" w:rsidR="00F72CD6" w:rsidRPr="00F72CD6" w:rsidRDefault="00F72CD6" w:rsidP="00F72CD6">
      <w:pPr>
        <w:spacing w:after="0" w:line="240" w:lineRule="auto"/>
        <w:ind w:left="142" w:right="-1" w:firstLine="567"/>
        <w:jc w:val="both"/>
        <w:rPr>
          <w:rFonts w:ascii="Times New Roman" w:eastAsia="Calibri" w:hAnsi="Times New Roman" w:cs="Times New Roman"/>
          <w:color w:val="FF0000"/>
          <w:sz w:val="24"/>
          <w:szCs w:val="24"/>
        </w:rPr>
      </w:pPr>
    </w:p>
    <w:p w14:paraId="0783D842" w14:textId="77777777" w:rsidR="00F72CD6" w:rsidRPr="00F72CD6" w:rsidRDefault="00F72CD6" w:rsidP="00F72CD6">
      <w:pPr>
        <w:tabs>
          <w:tab w:val="left" w:pos="3960"/>
        </w:tabs>
        <w:spacing w:after="0" w:line="240" w:lineRule="auto"/>
        <w:ind w:left="142"/>
        <w:jc w:val="center"/>
        <w:rPr>
          <w:rFonts w:ascii="Times New Roman" w:eastAsia="Times New Roman" w:hAnsi="Times New Roman" w:cs="Times New Roman"/>
          <w:b/>
          <w:bCs/>
          <w:sz w:val="24"/>
          <w:szCs w:val="24"/>
          <w:lang w:eastAsia="x-none"/>
        </w:rPr>
      </w:pPr>
      <w:r w:rsidRPr="00F72CD6">
        <w:rPr>
          <w:rFonts w:ascii="Times New Roman" w:eastAsia="Times New Roman" w:hAnsi="Times New Roman" w:cs="Times New Roman"/>
          <w:b/>
          <w:bCs/>
          <w:sz w:val="24"/>
          <w:szCs w:val="24"/>
          <w:lang w:eastAsia="x-none"/>
        </w:rPr>
        <w:t>К</w:t>
      </w:r>
      <w:proofErr w:type="spellStart"/>
      <w:r w:rsidRPr="00F72CD6">
        <w:rPr>
          <w:rFonts w:ascii="Times New Roman" w:eastAsia="Times New Roman" w:hAnsi="Times New Roman" w:cs="Times New Roman"/>
          <w:b/>
          <w:bCs/>
          <w:sz w:val="24"/>
          <w:szCs w:val="24"/>
          <w:lang w:val="x-none" w:eastAsia="x-none"/>
        </w:rPr>
        <w:t>алькул</w:t>
      </w:r>
      <w:r w:rsidRPr="00F72CD6">
        <w:rPr>
          <w:rFonts w:ascii="Times New Roman" w:eastAsia="Times New Roman" w:hAnsi="Times New Roman" w:cs="Times New Roman"/>
          <w:b/>
          <w:bCs/>
          <w:sz w:val="24"/>
          <w:szCs w:val="24"/>
          <w:lang w:eastAsia="x-none"/>
        </w:rPr>
        <w:t>яция</w:t>
      </w:r>
      <w:proofErr w:type="spellEnd"/>
    </w:p>
    <w:p w14:paraId="680C01AA" w14:textId="77777777" w:rsidR="00F72CD6" w:rsidRPr="00F72CD6" w:rsidRDefault="00F72CD6" w:rsidP="00F72CD6">
      <w:pPr>
        <w:tabs>
          <w:tab w:val="left" w:pos="3960"/>
        </w:tabs>
        <w:spacing w:after="0" w:line="240" w:lineRule="auto"/>
        <w:ind w:left="142"/>
        <w:jc w:val="center"/>
        <w:rPr>
          <w:rFonts w:ascii="Times New Roman" w:eastAsia="SimSun" w:hAnsi="Times New Roman" w:cs="Times New Roman"/>
          <w:b/>
          <w:bCs/>
          <w:kern w:val="2"/>
          <w:sz w:val="24"/>
          <w:szCs w:val="24"/>
          <w:lang w:eastAsia="hi-IN" w:bidi="hi-IN"/>
        </w:rPr>
      </w:pPr>
    </w:p>
    <w:p w14:paraId="2FA8BE9C" w14:textId="1C95C2CD" w:rsidR="00F72CD6" w:rsidRPr="00F72CD6" w:rsidRDefault="00F72CD6" w:rsidP="00F72CD6">
      <w:pPr>
        <w:autoSpaceDE w:val="0"/>
        <w:autoSpaceDN w:val="0"/>
        <w:adjustRightInd w:val="0"/>
        <w:spacing w:after="0" w:line="240" w:lineRule="auto"/>
        <w:ind w:left="142" w:firstLine="540"/>
        <w:jc w:val="center"/>
        <w:outlineLvl w:val="0"/>
        <w:rPr>
          <w:rFonts w:ascii="Times New Roman" w:eastAsia="Times New Roman" w:hAnsi="Times New Roman" w:cs="Times New Roman"/>
          <w:b/>
          <w:sz w:val="24"/>
          <w:szCs w:val="24"/>
          <w:lang w:eastAsia="ru-RU"/>
        </w:rPr>
      </w:pPr>
      <w:r w:rsidRPr="00F72CD6">
        <w:rPr>
          <w:rFonts w:ascii="Times New Roman" w:eastAsia="Times New Roman" w:hAnsi="Times New Roman" w:cs="Times New Roman"/>
          <w:b/>
          <w:sz w:val="24"/>
          <w:szCs w:val="24"/>
          <w:lang w:eastAsia="ru-RU"/>
        </w:rPr>
        <w:t>Техническое обслуживание навигационной системы спутникового мониторинга автотранспорта «</w:t>
      </w:r>
      <w:proofErr w:type="spellStart"/>
      <w:r w:rsidR="00BA28B3">
        <w:rPr>
          <w:rFonts w:ascii="Times New Roman" w:eastAsia="Times New Roman" w:hAnsi="Times New Roman" w:cs="Times New Roman"/>
          <w:b/>
          <w:sz w:val="24"/>
          <w:szCs w:val="24"/>
          <w:lang w:val="en-US" w:eastAsia="ru-RU"/>
        </w:rPr>
        <w:t>Wialon</w:t>
      </w:r>
      <w:proofErr w:type="spellEnd"/>
      <w:r w:rsidR="00BA28B3" w:rsidRPr="004C1717">
        <w:rPr>
          <w:rFonts w:ascii="Times New Roman" w:eastAsia="Times New Roman" w:hAnsi="Times New Roman" w:cs="Times New Roman"/>
          <w:b/>
          <w:sz w:val="24"/>
          <w:szCs w:val="24"/>
          <w:lang w:eastAsia="ru-RU"/>
        </w:rPr>
        <w:t xml:space="preserve"> </w:t>
      </w:r>
      <w:r w:rsidR="00BA28B3">
        <w:rPr>
          <w:rFonts w:ascii="Times New Roman" w:eastAsia="Times New Roman" w:hAnsi="Times New Roman" w:cs="Times New Roman"/>
          <w:b/>
          <w:sz w:val="24"/>
          <w:szCs w:val="24"/>
          <w:lang w:val="en-US" w:eastAsia="ru-RU"/>
        </w:rPr>
        <w:t>Hosting</w:t>
      </w:r>
      <w:r w:rsidRPr="00F72CD6">
        <w:rPr>
          <w:rFonts w:ascii="Times New Roman" w:eastAsia="Times New Roman" w:hAnsi="Times New Roman" w:cs="Times New Roman"/>
          <w:b/>
          <w:sz w:val="24"/>
          <w:szCs w:val="24"/>
          <w:lang w:eastAsia="ru-RU"/>
        </w:rPr>
        <w:t xml:space="preserve">» </w:t>
      </w:r>
    </w:p>
    <w:p w14:paraId="77A53711" w14:textId="77777777" w:rsidR="00F72CD6" w:rsidRPr="00F72CD6" w:rsidRDefault="00F72CD6" w:rsidP="00F72CD6">
      <w:pPr>
        <w:widowControl w:val="0"/>
        <w:shd w:val="clear" w:color="auto" w:fill="FFFFFF"/>
        <w:spacing w:after="0" w:line="240" w:lineRule="auto"/>
        <w:ind w:left="142" w:right="-259"/>
        <w:jc w:val="center"/>
        <w:rPr>
          <w:rFonts w:ascii="Times New Roman" w:eastAsia="Times New Roman" w:hAnsi="Times New Roman" w:cs="Times New Roman"/>
          <w:b/>
          <w:sz w:val="24"/>
          <w:szCs w:val="24"/>
          <w:lang w:eastAsia="ru-RU"/>
        </w:rPr>
      </w:pPr>
    </w:p>
    <w:p w14:paraId="183E838F" w14:textId="77777777" w:rsidR="00F72CD6" w:rsidRPr="00F72CD6" w:rsidRDefault="00F72CD6" w:rsidP="00F72CD6">
      <w:pPr>
        <w:tabs>
          <w:tab w:val="left" w:pos="3960"/>
        </w:tabs>
        <w:spacing w:after="0" w:line="240" w:lineRule="auto"/>
        <w:ind w:left="142"/>
        <w:jc w:val="both"/>
        <w:rPr>
          <w:rFonts w:ascii="Times New Roman" w:eastAsia="Times New Roman" w:hAnsi="Times New Roman" w:cs="Times New Roman"/>
          <w:b/>
          <w:bCs/>
          <w:sz w:val="24"/>
          <w:szCs w:val="24"/>
          <w:lang w:eastAsia="x-none"/>
        </w:rPr>
      </w:pP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356"/>
        <w:gridCol w:w="1312"/>
        <w:gridCol w:w="1457"/>
        <w:gridCol w:w="1604"/>
        <w:gridCol w:w="1768"/>
      </w:tblGrid>
      <w:tr w:rsidR="00B76C84" w:rsidRPr="00F72CD6" w14:paraId="6B72AFFA" w14:textId="77777777" w:rsidTr="00B76C84">
        <w:trPr>
          <w:trHeight w:val="941"/>
        </w:trPr>
        <w:tc>
          <w:tcPr>
            <w:tcW w:w="709" w:type="dxa"/>
            <w:tcBorders>
              <w:top w:val="single" w:sz="4" w:space="0" w:color="auto"/>
              <w:left w:val="single" w:sz="4" w:space="0" w:color="auto"/>
              <w:bottom w:val="single" w:sz="4" w:space="0" w:color="auto"/>
              <w:right w:val="single" w:sz="4" w:space="0" w:color="auto"/>
            </w:tcBorders>
            <w:vAlign w:val="center"/>
            <w:hideMark/>
          </w:tcPr>
          <w:p w14:paraId="3149CC82" w14:textId="77777777" w:rsidR="00B76C84" w:rsidRPr="00F72CD6" w:rsidRDefault="00B76C84" w:rsidP="00F72CD6">
            <w:pPr>
              <w:spacing w:after="0" w:line="240" w:lineRule="auto"/>
              <w:ind w:left="142"/>
              <w:jc w:val="center"/>
              <w:rPr>
                <w:rFonts w:ascii="Times New Roman" w:eastAsia="Times New Roman" w:hAnsi="Times New Roman" w:cs="Times New Roman"/>
                <w:b/>
                <w:bCs/>
                <w:sz w:val="24"/>
                <w:szCs w:val="24"/>
                <w:lang w:eastAsia="ru-RU"/>
              </w:rPr>
            </w:pPr>
            <w:r w:rsidRPr="00F72CD6">
              <w:rPr>
                <w:rFonts w:ascii="Times New Roman" w:eastAsia="Times New Roman" w:hAnsi="Times New Roman" w:cs="Times New Roman"/>
                <w:b/>
                <w:bCs/>
                <w:sz w:val="24"/>
                <w:szCs w:val="24"/>
                <w:lang w:eastAsia="ru-RU"/>
              </w:rPr>
              <w:t>№ п/п</w:t>
            </w:r>
          </w:p>
        </w:tc>
        <w:tc>
          <w:tcPr>
            <w:tcW w:w="3356" w:type="dxa"/>
            <w:tcBorders>
              <w:top w:val="single" w:sz="4" w:space="0" w:color="auto"/>
              <w:left w:val="single" w:sz="4" w:space="0" w:color="auto"/>
              <w:bottom w:val="single" w:sz="4" w:space="0" w:color="auto"/>
              <w:right w:val="single" w:sz="4" w:space="0" w:color="auto"/>
            </w:tcBorders>
            <w:vAlign w:val="center"/>
            <w:hideMark/>
          </w:tcPr>
          <w:p w14:paraId="77375C9B" w14:textId="77777777" w:rsidR="00B76C84" w:rsidRPr="00F72CD6" w:rsidRDefault="00B76C84" w:rsidP="00F72CD6">
            <w:pPr>
              <w:spacing w:after="0" w:line="240" w:lineRule="auto"/>
              <w:ind w:left="142"/>
              <w:jc w:val="center"/>
              <w:rPr>
                <w:rFonts w:ascii="Times New Roman" w:eastAsia="Times New Roman" w:hAnsi="Times New Roman" w:cs="Times New Roman"/>
                <w:b/>
                <w:bCs/>
                <w:sz w:val="24"/>
                <w:szCs w:val="24"/>
                <w:lang w:eastAsia="ru-RU"/>
              </w:rPr>
            </w:pPr>
            <w:r w:rsidRPr="00F72CD6">
              <w:rPr>
                <w:rFonts w:ascii="Times New Roman" w:eastAsia="Times New Roman" w:hAnsi="Times New Roman" w:cs="Times New Roman"/>
                <w:b/>
                <w:sz w:val="24"/>
                <w:szCs w:val="24"/>
                <w:lang w:eastAsia="ru-RU"/>
              </w:rPr>
              <w:t xml:space="preserve">Наименование услуги </w:t>
            </w:r>
          </w:p>
        </w:tc>
        <w:tc>
          <w:tcPr>
            <w:tcW w:w="1312" w:type="dxa"/>
            <w:tcBorders>
              <w:top w:val="single" w:sz="4" w:space="0" w:color="auto"/>
              <w:left w:val="single" w:sz="4" w:space="0" w:color="auto"/>
              <w:bottom w:val="single" w:sz="4" w:space="0" w:color="auto"/>
              <w:right w:val="single" w:sz="4" w:space="0" w:color="auto"/>
            </w:tcBorders>
            <w:vAlign w:val="center"/>
            <w:hideMark/>
          </w:tcPr>
          <w:p w14:paraId="21E8AE28" w14:textId="22A48C01" w:rsidR="00B76C84" w:rsidRPr="00F72CD6" w:rsidRDefault="00B76C84" w:rsidP="00B76C84">
            <w:pPr>
              <w:widowControl w:val="0"/>
              <w:autoSpaceDE w:val="0"/>
              <w:autoSpaceDN w:val="0"/>
              <w:spacing w:after="0" w:line="240" w:lineRule="auto"/>
              <w:ind w:left="142"/>
              <w:jc w:val="center"/>
              <w:outlineLvl w:val="0"/>
              <w:rPr>
                <w:rFonts w:ascii="Times New Roman" w:eastAsia="Times New Roman" w:hAnsi="Times New Roman" w:cs="Times New Roman"/>
                <w:b/>
                <w:sz w:val="24"/>
                <w:szCs w:val="24"/>
                <w:lang w:eastAsia="ru-RU"/>
              </w:rPr>
            </w:pPr>
            <w:r w:rsidRPr="00F72CD6">
              <w:rPr>
                <w:rFonts w:ascii="Times New Roman" w:eastAsia="Times New Roman" w:hAnsi="Times New Roman" w:cs="Times New Roman"/>
                <w:b/>
                <w:bCs/>
                <w:sz w:val="24"/>
                <w:szCs w:val="24"/>
                <w:lang w:eastAsia="ru-RU"/>
              </w:rPr>
              <w:t xml:space="preserve">Кол-во </w:t>
            </w:r>
            <w:proofErr w:type="spellStart"/>
            <w:r>
              <w:rPr>
                <w:rFonts w:ascii="Times New Roman" w:eastAsia="Times New Roman" w:hAnsi="Times New Roman" w:cs="Times New Roman"/>
                <w:b/>
                <w:bCs/>
                <w:sz w:val="24"/>
                <w:szCs w:val="24"/>
                <w:lang w:eastAsia="ru-RU"/>
              </w:rPr>
              <w:t>обслуж</w:t>
            </w:r>
            <w:proofErr w:type="spellEnd"/>
            <w:r>
              <w:rPr>
                <w:rFonts w:ascii="Times New Roman" w:eastAsia="Times New Roman" w:hAnsi="Times New Roman" w:cs="Times New Roman"/>
                <w:b/>
                <w:bCs/>
                <w:sz w:val="24"/>
                <w:szCs w:val="24"/>
                <w:lang w:eastAsia="ru-RU"/>
              </w:rPr>
              <w:t xml:space="preserve">. ТС, ед. </w:t>
            </w:r>
          </w:p>
        </w:tc>
        <w:tc>
          <w:tcPr>
            <w:tcW w:w="1457" w:type="dxa"/>
            <w:tcBorders>
              <w:top w:val="single" w:sz="4" w:space="0" w:color="auto"/>
              <w:left w:val="single" w:sz="4" w:space="0" w:color="auto"/>
              <w:bottom w:val="single" w:sz="4" w:space="0" w:color="auto"/>
              <w:right w:val="single" w:sz="4" w:space="0" w:color="auto"/>
            </w:tcBorders>
            <w:vAlign w:val="center"/>
          </w:tcPr>
          <w:p w14:paraId="766DF424" w14:textId="00BA3C54" w:rsidR="00B76C84" w:rsidRPr="00F72CD6" w:rsidRDefault="00B76C84" w:rsidP="00F72CD6">
            <w:pPr>
              <w:spacing w:after="0" w:line="240" w:lineRule="auto"/>
              <w:ind w:left="142"/>
              <w:jc w:val="center"/>
              <w:rPr>
                <w:rFonts w:ascii="Times New Roman" w:eastAsia="Times New Roman" w:hAnsi="Times New Roman" w:cs="Times New Roman"/>
                <w:b/>
                <w:bCs/>
                <w:sz w:val="24"/>
                <w:szCs w:val="24"/>
                <w:lang w:eastAsia="ru-RU"/>
              </w:rPr>
            </w:pPr>
            <w:r w:rsidRPr="00F72CD6">
              <w:rPr>
                <w:rFonts w:ascii="Times New Roman" w:eastAsia="Times New Roman" w:hAnsi="Times New Roman" w:cs="Times New Roman"/>
                <w:b/>
                <w:bCs/>
                <w:sz w:val="24"/>
                <w:szCs w:val="24"/>
                <w:lang w:eastAsia="ru-RU"/>
              </w:rPr>
              <w:t>Цена за ед.</w:t>
            </w:r>
            <w:r>
              <w:rPr>
                <w:rFonts w:ascii="Times New Roman" w:eastAsia="Times New Roman" w:hAnsi="Times New Roman" w:cs="Times New Roman"/>
                <w:b/>
                <w:bCs/>
                <w:sz w:val="24"/>
                <w:szCs w:val="24"/>
                <w:lang w:eastAsia="ru-RU"/>
              </w:rPr>
              <w:t>, руб./мес.</w:t>
            </w:r>
          </w:p>
        </w:tc>
        <w:tc>
          <w:tcPr>
            <w:tcW w:w="1604" w:type="dxa"/>
            <w:tcBorders>
              <w:top w:val="single" w:sz="4" w:space="0" w:color="auto"/>
              <w:left w:val="single" w:sz="4" w:space="0" w:color="auto"/>
              <w:bottom w:val="single" w:sz="4" w:space="0" w:color="auto"/>
              <w:right w:val="single" w:sz="4" w:space="0" w:color="auto"/>
            </w:tcBorders>
            <w:vAlign w:val="center"/>
          </w:tcPr>
          <w:p w14:paraId="786AE7EB" w14:textId="1C34DF01" w:rsidR="00B76C84" w:rsidRPr="00F72CD6" w:rsidRDefault="00B76C84" w:rsidP="00B76C84">
            <w:pPr>
              <w:spacing w:after="0" w:line="240" w:lineRule="auto"/>
              <w:ind w:left="142"/>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Стоимость</w:t>
            </w:r>
          </w:p>
          <w:p w14:paraId="75D2EA42" w14:textId="335BF81D" w:rsidR="00B76C84" w:rsidRPr="00F72CD6" w:rsidRDefault="00B76C84" w:rsidP="00B76C84">
            <w:pPr>
              <w:spacing w:after="0" w:line="240" w:lineRule="auto"/>
              <w:ind w:left="142"/>
              <w:jc w:val="center"/>
              <w:rPr>
                <w:rFonts w:ascii="Times New Roman" w:eastAsia="Times New Roman" w:hAnsi="Times New Roman" w:cs="Times New Roman"/>
                <w:b/>
                <w:bCs/>
                <w:sz w:val="24"/>
                <w:szCs w:val="24"/>
                <w:lang w:eastAsia="ru-RU"/>
              </w:rPr>
            </w:pPr>
            <w:r w:rsidRPr="00F72CD6">
              <w:rPr>
                <w:rFonts w:ascii="Times New Roman" w:eastAsia="Times New Roman" w:hAnsi="Times New Roman" w:cs="Times New Roman"/>
                <w:b/>
                <w:bCs/>
                <w:sz w:val="24"/>
                <w:szCs w:val="24"/>
                <w:lang w:eastAsia="ru-RU"/>
              </w:rPr>
              <w:t>руб.</w:t>
            </w:r>
            <w:r>
              <w:rPr>
                <w:rFonts w:ascii="Times New Roman" w:eastAsia="Times New Roman" w:hAnsi="Times New Roman" w:cs="Times New Roman"/>
                <w:b/>
                <w:bCs/>
                <w:sz w:val="24"/>
                <w:szCs w:val="24"/>
                <w:lang w:eastAsia="ru-RU"/>
              </w:rPr>
              <w:t>/</w:t>
            </w:r>
            <w:proofErr w:type="spellStart"/>
            <w:r>
              <w:rPr>
                <w:rFonts w:ascii="Times New Roman" w:eastAsia="Times New Roman" w:hAnsi="Times New Roman" w:cs="Times New Roman"/>
                <w:b/>
                <w:bCs/>
                <w:sz w:val="24"/>
                <w:szCs w:val="24"/>
                <w:lang w:eastAsia="ru-RU"/>
              </w:rPr>
              <w:t>мес</w:t>
            </w:r>
            <w:proofErr w:type="spellEnd"/>
          </w:p>
        </w:tc>
        <w:tc>
          <w:tcPr>
            <w:tcW w:w="1768" w:type="dxa"/>
            <w:tcBorders>
              <w:top w:val="single" w:sz="4" w:space="0" w:color="auto"/>
              <w:left w:val="single" w:sz="4" w:space="0" w:color="auto"/>
              <w:bottom w:val="single" w:sz="4" w:space="0" w:color="auto"/>
              <w:right w:val="single" w:sz="4" w:space="0" w:color="auto"/>
            </w:tcBorders>
            <w:vAlign w:val="center"/>
          </w:tcPr>
          <w:p w14:paraId="4F6B3ECC" w14:textId="7627F445" w:rsidR="00B76C84" w:rsidRPr="00F72CD6" w:rsidRDefault="00B76C84" w:rsidP="00C16BD2">
            <w:pPr>
              <w:spacing w:after="0" w:line="240" w:lineRule="auto"/>
              <w:ind w:left="142"/>
              <w:jc w:val="center"/>
              <w:rPr>
                <w:rFonts w:ascii="Times New Roman" w:eastAsia="Times New Roman" w:hAnsi="Times New Roman" w:cs="Times New Roman"/>
                <w:b/>
                <w:bCs/>
                <w:sz w:val="24"/>
                <w:szCs w:val="24"/>
                <w:lang w:eastAsia="ru-RU"/>
              </w:rPr>
            </w:pPr>
            <w:r w:rsidRPr="00F72CD6">
              <w:rPr>
                <w:rFonts w:ascii="Times New Roman" w:eastAsia="Times New Roman" w:hAnsi="Times New Roman" w:cs="Times New Roman"/>
                <w:b/>
                <w:bCs/>
                <w:sz w:val="24"/>
                <w:szCs w:val="24"/>
                <w:lang w:eastAsia="ru-RU"/>
              </w:rPr>
              <w:t>Стоимость,</w:t>
            </w:r>
          </w:p>
          <w:p w14:paraId="733C1172" w14:textId="6A4A46B3" w:rsidR="00B76C84" w:rsidRPr="00F72CD6" w:rsidRDefault="00B76C84" w:rsidP="00F72CD6">
            <w:pPr>
              <w:spacing w:after="0" w:line="240" w:lineRule="auto"/>
              <w:ind w:left="142"/>
              <w:jc w:val="center"/>
              <w:rPr>
                <w:rFonts w:ascii="Times New Roman" w:eastAsia="Times New Roman" w:hAnsi="Times New Roman" w:cs="Times New Roman"/>
                <w:b/>
                <w:bCs/>
                <w:sz w:val="24"/>
                <w:szCs w:val="24"/>
                <w:lang w:eastAsia="ru-RU"/>
              </w:rPr>
            </w:pPr>
            <w:r w:rsidRPr="00F72CD6">
              <w:rPr>
                <w:rFonts w:ascii="Times New Roman" w:eastAsia="Times New Roman" w:hAnsi="Times New Roman" w:cs="Times New Roman"/>
                <w:b/>
                <w:bCs/>
                <w:sz w:val="24"/>
                <w:szCs w:val="24"/>
                <w:lang w:eastAsia="ru-RU"/>
              </w:rPr>
              <w:t>руб.</w:t>
            </w:r>
            <w:r>
              <w:rPr>
                <w:rFonts w:ascii="Times New Roman" w:eastAsia="Times New Roman" w:hAnsi="Times New Roman" w:cs="Times New Roman"/>
                <w:b/>
                <w:bCs/>
                <w:sz w:val="24"/>
                <w:szCs w:val="24"/>
                <w:lang w:eastAsia="ru-RU"/>
              </w:rPr>
              <w:t>/год</w:t>
            </w:r>
          </w:p>
        </w:tc>
      </w:tr>
      <w:tr w:rsidR="00B76C84" w:rsidRPr="00F72CD6" w14:paraId="1F9C0021" w14:textId="77777777" w:rsidTr="00B76C84">
        <w:trPr>
          <w:trHeight w:val="474"/>
        </w:trPr>
        <w:tc>
          <w:tcPr>
            <w:tcW w:w="709" w:type="dxa"/>
            <w:tcBorders>
              <w:top w:val="single" w:sz="4" w:space="0" w:color="auto"/>
              <w:left w:val="single" w:sz="4" w:space="0" w:color="auto"/>
              <w:bottom w:val="single" w:sz="4" w:space="0" w:color="auto"/>
              <w:right w:val="single" w:sz="4" w:space="0" w:color="auto"/>
            </w:tcBorders>
            <w:vAlign w:val="center"/>
            <w:hideMark/>
          </w:tcPr>
          <w:p w14:paraId="29D5F7BE" w14:textId="77777777" w:rsidR="00B76C84" w:rsidRPr="00F72CD6" w:rsidRDefault="00B76C84" w:rsidP="00F72CD6">
            <w:pPr>
              <w:spacing w:after="0" w:line="240" w:lineRule="auto"/>
              <w:ind w:left="142"/>
              <w:jc w:val="center"/>
              <w:rPr>
                <w:rFonts w:ascii="Times New Roman" w:eastAsia="Times New Roman" w:hAnsi="Times New Roman" w:cs="Times New Roman"/>
                <w:sz w:val="24"/>
                <w:szCs w:val="24"/>
                <w:lang w:eastAsia="ru-RU"/>
              </w:rPr>
            </w:pPr>
            <w:r w:rsidRPr="00F72CD6">
              <w:rPr>
                <w:rFonts w:ascii="Times New Roman" w:eastAsia="Times New Roman" w:hAnsi="Times New Roman" w:cs="Times New Roman"/>
                <w:sz w:val="24"/>
                <w:szCs w:val="24"/>
                <w:lang w:eastAsia="ru-RU"/>
              </w:rPr>
              <w:t>1</w:t>
            </w:r>
          </w:p>
        </w:tc>
        <w:tc>
          <w:tcPr>
            <w:tcW w:w="3356" w:type="dxa"/>
            <w:tcBorders>
              <w:top w:val="single" w:sz="4" w:space="0" w:color="auto"/>
              <w:left w:val="single" w:sz="4" w:space="0" w:color="auto"/>
              <w:bottom w:val="single" w:sz="4" w:space="0" w:color="auto"/>
              <w:right w:val="single" w:sz="4" w:space="0" w:color="auto"/>
            </w:tcBorders>
            <w:vAlign w:val="center"/>
            <w:hideMark/>
          </w:tcPr>
          <w:p w14:paraId="108DF97C" w14:textId="7240D6AC" w:rsidR="00B76C84" w:rsidRPr="00F72CD6" w:rsidRDefault="00B76C84" w:rsidP="00F72CD6">
            <w:pPr>
              <w:widowControl w:val="0"/>
              <w:autoSpaceDE w:val="0"/>
              <w:autoSpaceDN w:val="0"/>
              <w:spacing w:after="0" w:line="240" w:lineRule="auto"/>
              <w:ind w:left="142"/>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Абонент</w:t>
            </w:r>
            <w:r w:rsidRPr="00F72CD6">
              <w:rPr>
                <w:rFonts w:ascii="Times New Roman" w:eastAsia="Times New Roman" w:hAnsi="Times New Roman" w:cs="Times New Roman"/>
                <w:sz w:val="24"/>
                <w:szCs w:val="24"/>
                <w:lang w:eastAsia="ru-RU"/>
              </w:rPr>
              <w:t>ское обслуживание</w:t>
            </w:r>
            <w:r>
              <w:rPr>
                <w:rFonts w:ascii="Times New Roman" w:eastAsia="Times New Roman" w:hAnsi="Times New Roman" w:cs="Times New Roman"/>
                <w:sz w:val="24"/>
                <w:szCs w:val="24"/>
                <w:lang w:eastAsia="ru-RU"/>
              </w:rPr>
              <w:t xml:space="preserve"> </w:t>
            </w:r>
            <w:r w:rsidRPr="00F72CD6">
              <w:rPr>
                <w:rFonts w:ascii="Times New Roman" w:eastAsia="Times New Roman" w:hAnsi="Times New Roman" w:cs="Times New Roman"/>
                <w:sz w:val="24"/>
                <w:szCs w:val="24"/>
                <w:lang w:eastAsia="ru-RU"/>
              </w:rPr>
              <w:t>навигационной системы спутникового мониторинга автотранспорта «</w:t>
            </w:r>
            <w:proofErr w:type="spellStart"/>
            <w:r>
              <w:rPr>
                <w:rFonts w:ascii="Times New Roman" w:eastAsia="Times New Roman" w:hAnsi="Times New Roman" w:cs="Times New Roman"/>
                <w:b/>
                <w:sz w:val="24"/>
                <w:szCs w:val="24"/>
                <w:lang w:val="en-US" w:eastAsia="ru-RU"/>
              </w:rPr>
              <w:t>Wialon</w:t>
            </w:r>
            <w:proofErr w:type="spellEnd"/>
            <w:r w:rsidRPr="004C1717">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val="en-US" w:eastAsia="ru-RU"/>
              </w:rPr>
              <w:t>Hosting</w:t>
            </w:r>
            <w:r w:rsidRPr="00F72CD6">
              <w:rPr>
                <w:rFonts w:ascii="Times New Roman" w:eastAsia="Times New Roman" w:hAnsi="Times New Roman" w:cs="Times New Roman"/>
                <w:sz w:val="24"/>
                <w:szCs w:val="24"/>
                <w:lang w:eastAsia="ru-RU"/>
              </w:rPr>
              <w:t>»</w:t>
            </w:r>
          </w:p>
        </w:tc>
        <w:tc>
          <w:tcPr>
            <w:tcW w:w="1312" w:type="dxa"/>
            <w:tcBorders>
              <w:top w:val="single" w:sz="4" w:space="0" w:color="auto"/>
              <w:left w:val="single" w:sz="4" w:space="0" w:color="auto"/>
              <w:bottom w:val="single" w:sz="4" w:space="0" w:color="auto"/>
              <w:right w:val="single" w:sz="4" w:space="0" w:color="auto"/>
            </w:tcBorders>
            <w:vAlign w:val="center"/>
            <w:hideMark/>
          </w:tcPr>
          <w:p w14:paraId="31A8CC23" w14:textId="7C431B1F" w:rsidR="00B76C84" w:rsidRPr="00F72CD6" w:rsidRDefault="00B76C84" w:rsidP="00B76C84">
            <w:pPr>
              <w:widowControl w:val="0"/>
              <w:autoSpaceDE w:val="0"/>
              <w:autoSpaceDN w:val="0"/>
              <w:spacing w:after="0" w:line="240" w:lineRule="auto"/>
              <w:ind w:left="142"/>
              <w:jc w:val="center"/>
              <w:outlineLvl w:val="0"/>
              <w:rPr>
                <w:rFonts w:ascii="Times New Roman" w:eastAsia="Times New Roman" w:hAnsi="Times New Roman" w:cs="Times New Roman"/>
                <w:sz w:val="24"/>
                <w:szCs w:val="24"/>
                <w:lang w:eastAsia="ru-RU"/>
              </w:rPr>
            </w:pPr>
            <w:r w:rsidRPr="0040186D">
              <w:rPr>
                <w:rFonts w:ascii="Times New Roman" w:eastAsia="Times New Roman" w:hAnsi="Times New Roman" w:cs="Times New Roman"/>
                <w:b/>
                <w:bCs/>
                <w:sz w:val="24"/>
                <w:szCs w:val="24"/>
                <w:lang w:eastAsia="ru-RU"/>
              </w:rPr>
              <w:t>1</w:t>
            </w:r>
            <w:r w:rsidR="002B3085">
              <w:rPr>
                <w:rFonts w:ascii="Times New Roman" w:eastAsia="Times New Roman" w:hAnsi="Times New Roman" w:cs="Times New Roman"/>
                <w:b/>
                <w:bCs/>
                <w:sz w:val="24"/>
                <w:szCs w:val="24"/>
                <w:lang w:eastAsia="ru-RU"/>
              </w:rPr>
              <w:t>30</w:t>
            </w:r>
          </w:p>
        </w:tc>
        <w:tc>
          <w:tcPr>
            <w:tcW w:w="1457" w:type="dxa"/>
            <w:tcBorders>
              <w:top w:val="single" w:sz="4" w:space="0" w:color="auto"/>
              <w:left w:val="single" w:sz="4" w:space="0" w:color="auto"/>
              <w:bottom w:val="single" w:sz="4" w:space="0" w:color="auto"/>
              <w:right w:val="single" w:sz="4" w:space="0" w:color="auto"/>
            </w:tcBorders>
            <w:vAlign w:val="center"/>
          </w:tcPr>
          <w:p w14:paraId="33AC1622" w14:textId="77777777" w:rsidR="00B76C84" w:rsidRPr="00F72CD6" w:rsidRDefault="00B76C84" w:rsidP="00F72CD6">
            <w:pPr>
              <w:spacing w:after="0" w:line="240" w:lineRule="auto"/>
              <w:ind w:left="142"/>
              <w:jc w:val="center"/>
              <w:rPr>
                <w:rFonts w:ascii="Times New Roman" w:eastAsia="Times New Roman" w:hAnsi="Times New Roman" w:cs="Times New Roman"/>
                <w:sz w:val="24"/>
                <w:szCs w:val="24"/>
                <w:lang w:eastAsia="ru-RU"/>
              </w:rPr>
            </w:pPr>
          </w:p>
        </w:tc>
        <w:tc>
          <w:tcPr>
            <w:tcW w:w="1604" w:type="dxa"/>
            <w:tcBorders>
              <w:top w:val="single" w:sz="4" w:space="0" w:color="auto"/>
              <w:left w:val="single" w:sz="4" w:space="0" w:color="auto"/>
              <w:bottom w:val="single" w:sz="4" w:space="0" w:color="auto"/>
              <w:right w:val="single" w:sz="4" w:space="0" w:color="auto"/>
            </w:tcBorders>
          </w:tcPr>
          <w:p w14:paraId="2508E1F2" w14:textId="77777777" w:rsidR="00B76C84" w:rsidRPr="0040186D" w:rsidRDefault="00B76C84" w:rsidP="00F72CD6">
            <w:pPr>
              <w:spacing w:after="0" w:line="240" w:lineRule="auto"/>
              <w:ind w:left="142"/>
              <w:jc w:val="center"/>
              <w:rPr>
                <w:rFonts w:ascii="Times New Roman" w:eastAsia="Times New Roman" w:hAnsi="Times New Roman" w:cs="Times New Roman"/>
                <w:b/>
                <w:bCs/>
                <w:sz w:val="24"/>
                <w:szCs w:val="24"/>
                <w:lang w:eastAsia="ru-RU"/>
              </w:rPr>
            </w:pPr>
          </w:p>
        </w:tc>
        <w:tc>
          <w:tcPr>
            <w:tcW w:w="1768" w:type="dxa"/>
            <w:tcBorders>
              <w:top w:val="single" w:sz="4" w:space="0" w:color="auto"/>
              <w:left w:val="single" w:sz="4" w:space="0" w:color="auto"/>
              <w:bottom w:val="single" w:sz="4" w:space="0" w:color="auto"/>
              <w:right w:val="single" w:sz="4" w:space="0" w:color="auto"/>
            </w:tcBorders>
            <w:vAlign w:val="center"/>
          </w:tcPr>
          <w:p w14:paraId="6BD9F1C3" w14:textId="3771D519" w:rsidR="00B76C84" w:rsidRPr="0040186D" w:rsidRDefault="00B76C84" w:rsidP="00F72CD6">
            <w:pPr>
              <w:spacing w:after="0" w:line="240" w:lineRule="auto"/>
              <w:ind w:left="142"/>
              <w:jc w:val="center"/>
              <w:rPr>
                <w:rFonts w:ascii="Times New Roman" w:eastAsia="Times New Roman" w:hAnsi="Times New Roman" w:cs="Times New Roman"/>
                <w:b/>
                <w:bCs/>
                <w:sz w:val="24"/>
                <w:szCs w:val="24"/>
                <w:lang w:eastAsia="ru-RU"/>
              </w:rPr>
            </w:pPr>
          </w:p>
        </w:tc>
      </w:tr>
    </w:tbl>
    <w:p w14:paraId="3EBDA8B0" w14:textId="77777777" w:rsidR="00F72CD6" w:rsidRDefault="00F72CD6" w:rsidP="00F72CD6">
      <w:pPr>
        <w:shd w:val="clear" w:color="auto" w:fill="FFFFFF"/>
        <w:spacing w:after="120" w:line="240" w:lineRule="auto"/>
        <w:ind w:left="142" w:right="1" w:firstLine="709"/>
        <w:jc w:val="both"/>
        <w:rPr>
          <w:rFonts w:ascii="Times New Roman" w:eastAsia="Times New Roman" w:hAnsi="Times New Roman" w:cs="Times New Roman"/>
          <w:sz w:val="24"/>
          <w:szCs w:val="24"/>
          <w:lang w:eastAsia="ru-RU"/>
        </w:rPr>
      </w:pPr>
    </w:p>
    <w:p w14:paraId="36A5EDD2" w14:textId="6E3F7B00" w:rsidR="00B76C84" w:rsidRDefault="00B76C84" w:rsidP="00B76C84">
      <w:pPr>
        <w:shd w:val="clear" w:color="auto" w:fill="FFFFFF"/>
        <w:spacing w:after="120" w:line="240" w:lineRule="auto"/>
        <w:ind w:left="142" w:right="1" w:firstLine="70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Сервисное обслуживание оборудования</w:t>
      </w:r>
      <w:r w:rsidRPr="00F72CD6">
        <w:rPr>
          <w:rFonts w:ascii="Times New Roman" w:eastAsia="Times New Roman" w:hAnsi="Times New Roman" w:cs="Times New Roman"/>
          <w:sz w:val="24"/>
          <w:szCs w:val="24"/>
          <w:lang w:eastAsia="ru-RU"/>
        </w:rPr>
        <w:t xml:space="preserve"> навигационной системы спутникового мониторинга автотранспорта «</w:t>
      </w:r>
      <w:proofErr w:type="spellStart"/>
      <w:r>
        <w:rPr>
          <w:rFonts w:ascii="Times New Roman" w:eastAsia="Times New Roman" w:hAnsi="Times New Roman" w:cs="Times New Roman"/>
          <w:b/>
          <w:sz w:val="24"/>
          <w:szCs w:val="24"/>
          <w:lang w:val="en-US" w:eastAsia="ru-RU"/>
        </w:rPr>
        <w:t>Wialon</w:t>
      </w:r>
      <w:proofErr w:type="spellEnd"/>
      <w:r w:rsidRPr="004C1717">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val="en-US" w:eastAsia="ru-RU"/>
        </w:rPr>
        <w:t>Hosting</w:t>
      </w:r>
      <w:r w:rsidRPr="00F72CD6">
        <w:rPr>
          <w:rFonts w:ascii="Times New Roman" w:eastAsia="Times New Roman" w:hAnsi="Times New Roman" w:cs="Times New Roman"/>
          <w:sz w:val="24"/>
          <w:szCs w:val="24"/>
          <w:lang w:eastAsia="ru-RU"/>
        </w:rPr>
        <w:t>»</w:t>
      </w:r>
    </w:p>
    <w:tbl>
      <w:tblPr>
        <w:tblStyle w:val="af4"/>
        <w:tblW w:w="10206" w:type="dxa"/>
        <w:tblInd w:w="392" w:type="dxa"/>
        <w:tblLook w:val="04A0" w:firstRow="1" w:lastRow="0" w:firstColumn="1" w:lastColumn="0" w:noHBand="0" w:noVBand="1"/>
      </w:tblPr>
      <w:tblGrid>
        <w:gridCol w:w="679"/>
        <w:gridCol w:w="4270"/>
        <w:gridCol w:w="1855"/>
        <w:gridCol w:w="1559"/>
        <w:gridCol w:w="1843"/>
      </w:tblGrid>
      <w:tr w:rsidR="00B76C84" w14:paraId="028540A4" w14:textId="77777777" w:rsidTr="00427D37">
        <w:tc>
          <w:tcPr>
            <w:tcW w:w="679" w:type="dxa"/>
            <w:vAlign w:val="center"/>
          </w:tcPr>
          <w:p w14:paraId="2603A217" w14:textId="45D4C503" w:rsidR="00B76C84" w:rsidRDefault="00B76C84" w:rsidP="00B76C84">
            <w:pPr>
              <w:spacing w:after="120"/>
              <w:ind w:right="1"/>
              <w:jc w:val="center"/>
              <w:rPr>
                <w:rFonts w:ascii="Times New Roman" w:eastAsia="Times New Roman" w:hAnsi="Times New Roman" w:cs="Times New Roman"/>
                <w:sz w:val="24"/>
                <w:szCs w:val="24"/>
                <w:lang w:eastAsia="ru-RU"/>
              </w:rPr>
            </w:pPr>
            <w:r w:rsidRPr="00F72CD6">
              <w:rPr>
                <w:rFonts w:ascii="Times New Roman" w:eastAsia="Times New Roman" w:hAnsi="Times New Roman" w:cs="Times New Roman"/>
                <w:b/>
                <w:bCs/>
                <w:sz w:val="24"/>
                <w:szCs w:val="24"/>
                <w:lang w:eastAsia="ru-RU"/>
              </w:rPr>
              <w:t>№ п/п</w:t>
            </w:r>
          </w:p>
        </w:tc>
        <w:tc>
          <w:tcPr>
            <w:tcW w:w="4270" w:type="dxa"/>
            <w:vAlign w:val="center"/>
          </w:tcPr>
          <w:p w14:paraId="746E02E7" w14:textId="292DA3CE" w:rsidR="00B76C84" w:rsidRDefault="00B76C84" w:rsidP="00B76C84">
            <w:pPr>
              <w:spacing w:after="120"/>
              <w:ind w:right="1"/>
              <w:jc w:val="center"/>
              <w:rPr>
                <w:rFonts w:ascii="Times New Roman" w:eastAsia="Times New Roman" w:hAnsi="Times New Roman" w:cs="Times New Roman"/>
                <w:sz w:val="24"/>
                <w:szCs w:val="24"/>
                <w:lang w:eastAsia="ru-RU"/>
              </w:rPr>
            </w:pPr>
            <w:r w:rsidRPr="00F72CD6">
              <w:rPr>
                <w:rFonts w:ascii="Times New Roman" w:eastAsia="Times New Roman" w:hAnsi="Times New Roman" w:cs="Times New Roman"/>
                <w:b/>
                <w:sz w:val="24"/>
                <w:szCs w:val="24"/>
                <w:lang w:eastAsia="ru-RU"/>
              </w:rPr>
              <w:t>Наименование услуги</w:t>
            </w:r>
          </w:p>
        </w:tc>
        <w:tc>
          <w:tcPr>
            <w:tcW w:w="1855" w:type="dxa"/>
            <w:vAlign w:val="center"/>
          </w:tcPr>
          <w:p w14:paraId="3B723AC0" w14:textId="61709235" w:rsidR="00B76C84" w:rsidRDefault="00B76C84" w:rsidP="00B76C84">
            <w:pPr>
              <w:spacing w:after="120"/>
              <w:ind w:right="1"/>
              <w:jc w:val="center"/>
              <w:rPr>
                <w:rFonts w:ascii="Times New Roman" w:eastAsia="Times New Roman" w:hAnsi="Times New Roman" w:cs="Times New Roman"/>
                <w:sz w:val="24"/>
                <w:szCs w:val="24"/>
                <w:lang w:eastAsia="ru-RU"/>
              </w:rPr>
            </w:pPr>
            <w:r w:rsidRPr="00F72CD6">
              <w:rPr>
                <w:rFonts w:ascii="Times New Roman" w:eastAsia="Times New Roman" w:hAnsi="Times New Roman" w:cs="Times New Roman"/>
                <w:b/>
                <w:bCs/>
                <w:sz w:val="24"/>
                <w:szCs w:val="24"/>
                <w:lang w:eastAsia="ru-RU"/>
              </w:rPr>
              <w:t xml:space="preserve">Кол-во </w:t>
            </w:r>
            <w:r>
              <w:rPr>
                <w:rFonts w:ascii="Times New Roman" w:eastAsia="Times New Roman" w:hAnsi="Times New Roman" w:cs="Times New Roman"/>
                <w:b/>
                <w:bCs/>
                <w:sz w:val="24"/>
                <w:szCs w:val="24"/>
                <w:lang w:eastAsia="ru-RU"/>
              </w:rPr>
              <w:t>обслуживаний, ед. в год</w:t>
            </w:r>
          </w:p>
        </w:tc>
        <w:tc>
          <w:tcPr>
            <w:tcW w:w="1559" w:type="dxa"/>
            <w:vAlign w:val="center"/>
          </w:tcPr>
          <w:p w14:paraId="2844A1B5" w14:textId="38BBB6AE" w:rsidR="00B76C84" w:rsidRDefault="00B76C84" w:rsidP="00B76C84">
            <w:pPr>
              <w:spacing w:after="120"/>
              <w:ind w:right="1"/>
              <w:jc w:val="center"/>
              <w:rPr>
                <w:rFonts w:ascii="Times New Roman" w:eastAsia="Times New Roman" w:hAnsi="Times New Roman" w:cs="Times New Roman"/>
                <w:sz w:val="24"/>
                <w:szCs w:val="24"/>
                <w:lang w:eastAsia="ru-RU"/>
              </w:rPr>
            </w:pPr>
            <w:r w:rsidRPr="00F72CD6">
              <w:rPr>
                <w:rFonts w:ascii="Times New Roman" w:eastAsia="Times New Roman" w:hAnsi="Times New Roman" w:cs="Times New Roman"/>
                <w:b/>
                <w:bCs/>
                <w:sz w:val="24"/>
                <w:szCs w:val="24"/>
                <w:lang w:eastAsia="ru-RU"/>
              </w:rPr>
              <w:t>Цена за ед.</w:t>
            </w:r>
            <w:r>
              <w:rPr>
                <w:rFonts w:ascii="Times New Roman" w:eastAsia="Times New Roman" w:hAnsi="Times New Roman" w:cs="Times New Roman"/>
                <w:b/>
                <w:bCs/>
                <w:sz w:val="24"/>
                <w:szCs w:val="24"/>
                <w:lang w:eastAsia="ru-RU"/>
              </w:rPr>
              <w:t>, руб.</w:t>
            </w:r>
          </w:p>
        </w:tc>
        <w:tc>
          <w:tcPr>
            <w:tcW w:w="1843" w:type="dxa"/>
            <w:vAlign w:val="center"/>
          </w:tcPr>
          <w:p w14:paraId="7C417E09" w14:textId="77777777" w:rsidR="00B76C84" w:rsidRPr="00F72CD6" w:rsidRDefault="00B76C84" w:rsidP="00B76C84">
            <w:pPr>
              <w:ind w:left="142"/>
              <w:jc w:val="center"/>
              <w:rPr>
                <w:rFonts w:ascii="Times New Roman" w:eastAsia="Times New Roman" w:hAnsi="Times New Roman" w:cs="Times New Roman"/>
                <w:b/>
                <w:bCs/>
                <w:sz w:val="24"/>
                <w:szCs w:val="24"/>
                <w:lang w:eastAsia="ru-RU"/>
              </w:rPr>
            </w:pPr>
            <w:r w:rsidRPr="00F72CD6">
              <w:rPr>
                <w:rFonts w:ascii="Times New Roman" w:eastAsia="Times New Roman" w:hAnsi="Times New Roman" w:cs="Times New Roman"/>
                <w:b/>
                <w:bCs/>
                <w:sz w:val="24"/>
                <w:szCs w:val="24"/>
                <w:lang w:eastAsia="ru-RU"/>
              </w:rPr>
              <w:t>Стоимость,</w:t>
            </w:r>
          </w:p>
          <w:p w14:paraId="6BFC5AF1" w14:textId="145C1312" w:rsidR="00B76C84" w:rsidRDefault="00B76C84" w:rsidP="00B76C84">
            <w:pPr>
              <w:spacing w:after="120"/>
              <w:ind w:right="1"/>
              <w:jc w:val="center"/>
              <w:rPr>
                <w:rFonts w:ascii="Times New Roman" w:eastAsia="Times New Roman" w:hAnsi="Times New Roman" w:cs="Times New Roman"/>
                <w:sz w:val="24"/>
                <w:szCs w:val="24"/>
                <w:lang w:eastAsia="ru-RU"/>
              </w:rPr>
            </w:pPr>
            <w:r w:rsidRPr="00F72CD6">
              <w:rPr>
                <w:rFonts w:ascii="Times New Roman" w:eastAsia="Times New Roman" w:hAnsi="Times New Roman" w:cs="Times New Roman"/>
                <w:b/>
                <w:bCs/>
                <w:sz w:val="24"/>
                <w:szCs w:val="24"/>
                <w:lang w:eastAsia="ru-RU"/>
              </w:rPr>
              <w:t>руб.</w:t>
            </w:r>
            <w:r>
              <w:rPr>
                <w:rFonts w:ascii="Times New Roman" w:eastAsia="Times New Roman" w:hAnsi="Times New Roman" w:cs="Times New Roman"/>
                <w:b/>
                <w:bCs/>
                <w:sz w:val="24"/>
                <w:szCs w:val="24"/>
                <w:lang w:eastAsia="ru-RU"/>
              </w:rPr>
              <w:t>/год</w:t>
            </w:r>
          </w:p>
        </w:tc>
      </w:tr>
      <w:tr w:rsidR="00B76C84" w14:paraId="0DA4A0C7" w14:textId="77777777" w:rsidTr="00427D37">
        <w:tc>
          <w:tcPr>
            <w:tcW w:w="679" w:type="dxa"/>
            <w:vAlign w:val="center"/>
          </w:tcPr>
          <w:p w14:paraId="3F76B4AC" w14:textId="77546092" w:rsidR="00B76C84" w:rsidRDefault="00B76C84" w:rsidP="00B76C84">
            <w:pPr>
              <w:ind w:right="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4270" w:type="dxa"/>
            <w:vAlign w:val="center"/>
          </w:tcPr>
          <w:p w14:paraId="47FE0DFD" w14:textId="145EAF35" w:rsidR="00B76C84" w:rsidRDefault="00B76C84" w:rsidP="00B76C84">
            <w:pPr>
              <w:ind w:right="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Диагностика автомобильного терминала</w:t>
            </w:r>
          </w:p>
        </w:tc>
        <w:tc>
          <w:tcPr>
            <w:tcW w:w="1855" w:type="dxa"/>
            <w:vAlign w:val="center"/>
          </w:tcPr>
          <w:p w14:paraId="786B8523" w14:textId="0F742FA4" w:rsidR="00B76C84" w:rsidRDefault="00B76C84" w:rsidP="00B76C84">
            <w:pPr>
              <w:ind w:right="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w:t>
            </w:r>
          </w:p>
        </w:tc>
        <w:tc>
          <w:tcPr>
            <w:tcW w:w="1559" w:type="dxa"/>
            <w:vAlign w:val="center"/>
          </w:tcPr>
          <w:p w14:paraId="4FDF94F0" w14:textId="77777777" w:rsidR="00B76C84" w:rsidRDefault="00B76C84" w:rsidP="00B76C84">
            <w:pPr>
              <w:ind w:right="1"/>
              <w:jc w:val="center"/>
              <w:rPr>
                <w:rFonts w:ascii="Times New Roman" w:eastAsia="Times New Roman" w:hAnsi="Times New Roman" w:cs="Times New Roman"/>
                <w:sz w:val="24"/>
                <w:szCs w:val="24"/>
                <w:lang w:eastAsia="ru-RU"/>
              </w:rPr>
            </w:pPr>
          </w:p>
        </w:tc>
        <w:tc>
          <w:tcPr>
            <w:tcW w:w="1843" w:type="dxa"/>
            <w:vAlign w:val="center"/>
          </w:tcPr>
          <w:p w14:paraId="4F619361" w14:textId="77777777" w:rsidR="00B76C84" w:rsidRDefault="00B76C84" w:rsidP="00B76C84">
            <w:pPr>
              <w:ind w:right="1"/>
              <w:jc w:val="center"/>
              <w:rPr>
                <w:rFonts w:ascii="Times New Roman" w:eastAsia="Times New Roman" w:hAnsi="Times New Roman" w:cs="Times New Roman"/>
                <w:sz w:val="24"/>
                <w:szCs w:val="24"/>
                <w:lang w:eastAsia="ru-RU"/>
              </w:rPr>
            </w:pPr>
          </w:p>
        </w:tc>
      </w:tr>
      <w:tr w:rsidR="00500AF1" w14:paraId="4EE0FAD4" w14:textId="77777777" w:rsidTr="00427D37">
        <w:tc>
          <w:tcPr>
            <w:tcW w:w="679" w:type="dxa"/>
            <w:vAlign w:val="center"/>
          </w:tcPr>
          <w:p w14:paraId="22001922" w14:textId="7718F37E" w:rsidR="00500AF1" w:rsidRPr="00500AF1" w:rsidRDefault="00500AF1" w:rsidP="00B76C84">
            <w:pPr>
              <w:ind w:right="1"/>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w:t>
            </w:r>
          </w:p>
        </w:tc>
        <w:tc>
          <w:tcPr>
            <w:tcW w:w="4270" w:type="dxa"/>
            <w:vAlign w:val="center"/>
          </w:tcPr>
          <w:p w14:paraId="78D10012" w14:textId="73B80EB4" w:rsidR="00500AF1" w:rsidRDefault="00500AF1" w:rsidP="00B76C84">
            <w:pPr>
              <w:ind w:right="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Восстановление работы автомобильного терминала</w:t>
            </w:r>
          </w:p>
        </w:tc>
        <w:tc>
          <w:tcPr>
            <w:tcW w:w="1855" w:type="dxa"/>
            <w:vAlign w:val="center"/>
          </w:tcPr>
          <w:p w14:paraId="04FCB7C4" w14:textId="635AAD66" w:rsidR="00500AF1" w:rsidRPr="00500AF1" w:rsidRDefault="00500AF1" w:rsidP="00B76C84">
            <w:pPr>
              <w:ind w:right="1"/>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60</w:t>
            </w:r>
          </w:p>
        </w:tc>
        <w:tc>
          <w:tcPr>
            <w:tcW w:w="1559" w:type="dxa"/>
            <w:vAlign w:val="center"/>
          </w:tcPr>
          <w:p w14:paraId="6E228C2E" w14:textId="77777777" w:rsidR="00500AF1" w:rsidRDefault="00500AF1" w:rsidP="00B76C84">
            <w:pPr>
              <w:ind w:right="1"/>
              <w:jc w:val="center"/>
              <w:rPr>
                <w:rFonts w:ascii="Times New Roman" w:eastAsia="Times New Roman" w:hAnsi="Times New Roman" w:cs="Times New Roman"/>
                <w:sz w:val="24"/>
                <w:szCs w:val="24"/>
                <w:lang w:eastAsia="ru-RU"/>
              </w:rPr>
            </w:pPr>
          </w:p>
        </w:tc>
        <w:tc>
          <w:tcPr>
            <w:tcW w:w="1843" w:type="dxa"/>
            <w:vAlign w:val="center"/>
          </w:tcPr>
          <w:p w14:paraId="3E68A078" w14:textId="77777777" w:rsidR="00500AF1" w:rsidRDefault="00500AF1" w:rsidP="00B76C84">
            <w:pPr>
              <w:ind w:right="1"/>
              <w:jc w:val="center"/>
              <w:rPr>
                <w:rFonts w:ascii="Times New Roman" w:eastAsia="Times New Roman" w:hAnsi="Times New Roman" w:cs="Times New Roman"/>
                <w:sz w:val="24"/>
                <w:szCs w:val="24"/>
                <w:lang w:eastAsia="ru-RU"/>
              </w:rPr>
            </w:pPr>
          </w:p>
        </w:tc>
      </w:tr>
      <w:tr w:rsidR="00500AF1" w14:paraId="3BF9CDD0" w14:textId="77777777" w:rsidTr="00427D37">
        <w:tc>
          <w:tcPr>
            <w:tcW w:w="679" w:type="dxa"/>
            <w:vAlign w:val="center"/>
          </w:tcPr>
          <w:p w14:paraId="6EA894EF" w14:textId="18CDF4FD" w:rsidR="00500AF1" w:rsidRPr="00500AF1" w:rsidRDefault="00500AF1" w:rsidP="00500AF1">
            <w:pPr>
              <w:ind w:right="1"/>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w:t>
            </w:r>
          </w:p>
        </w:tc>
        <w:tc>
          <w:tcPr>
            <w:tcW w:w="4270" w:type="dxa"/>
            <w:vAlign w:val="center"/>
          </w:tcPr>
          <w:p w14:paraId="54668E5B" w14:textId="19D309D4" w:rsidR="00500AF1" w:rsidRDefault="00500AF1" w:rsidP="00500AF1">
            <w:pPr>
              <w:ind w:right="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Перенастройка оборудования клиента</w:t>
            </w:r>
          </w:p>
        </w:tc>
        <w:tc>
          <w:tcPr>
            <w:tcW w:w="1855" w:type="dxa"/>
            <w:vAlign w:val="center"/>
          </w:tcPr>
          <w:p w14:paraId="7D702AB9" w14:textId="502CDB63" w:rsidR="00500AF1" w:rsidRPr="00500AF1" w:rsidRDefault="00500AF1" w:rsidP="00500AF1">
            <w:pPr>
              <w:ind w:right="1"/>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w:t>
            </w:r>
          </w:p>
        </w:tc>
        <w:tc>
          <w:tcPr>
            <w:tcW w:w="1559" w:type="dxa"/>
            <w:vAlign w:val="center"/>
          </w:tcPr>
          <w:p w14:paraId="5323EA1A" w14:textId="77777777" w:rsidR="00500AF1" w:rsidRDefault="00500AF1" w:rsidP="00500AF1">
            <w:pPr>
              <w:ind w:right="1"/>
              <w:jc w:val="center"/>
              <w:rPr>
                <w:rFonts w:ascii="Times New Roman" w:eastAsia="Times New Roman" w:hAnsi="Times New Roman" w:cs="Times New Roman"/>
                <w:sz w:val="24"/>
                <w:szCs w:val="24"/>
                <w:lang w:eastAsia="ru-RU"/>
              </w:rPr>
            </w:pPr>
          </w:p>
        </w:tc>
        <w:tc>
          <w:tcPr>
            <w:tcW w:w="1843" w:type="dxa"/>
            <w:vAlign w:val="center"/>
          </w:tcPr>
          <w:p w14:paraId="23D8BAB1" w14:textId="77777777" w:rsidR="00500AF1" w:rsidRDefault="00500AF1" w:rsidP="00500AF1">
            <w:pPr>
              <w:ind w:right="1"/>
              <w:jc w:val="center"/>
              <w:rPr>
                <w:rFonts w:ascii="Times New Roman" w:eastAsia="Times New Roman" w:hAnsi="Times New Roman" w:cs="Times New Roman"/>
                <w:sz w:val="24"/>
                <w:szCs w:val="24"/>
                <w:lang w:eastAsia="ru-RU"/>
              </w:rPr>
            </w:pPr>
          </w:p>
        </w:tc>
      </w:tr>
      <w:tr w:rsidR="00500AF1" w14:paraId="228502AC" w14:textId="77777777" w:rsidTr="00427D37">
        <w:tc>
          <w:tcPr>
            <w:tcW w:w="679" w:type="dxa"/>
            <w:vAlign w:val="center"/>
          </w:tcPr>
          <w:p w14:paraId="04E9ACD6" w14:textId="161D7CAE" w:rsidR="00500AF1" w:rsidRPr="00500AF1" w:rsidRDefault="00500AF1" w:rsidP="00500AF1">
            <w:pPr>
              <w:ind w:right="1"/>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4</w:t>
            </w:r>
          </w:p>
        </w:tc>
        <w:tc>
          <w:tcPr>
            <w:tcW w:w="4270" w:type="dxa"/>
            <w:vAlign w:val="center"/>
          </w:tcPr>
          <w:p w14:paraId="13984CD6" w14:textId="3B516532" w:rsidR="00500AF1" w:rsidRDefault="00500AF1" w:rsidP="00500AF1">
            <w:pPr>
              <w:ind w:right="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Замена автомобильного терминала</w:t>
            </w:r>
          </w:p>
        </w:tc>
        <w:tc>
          <w:tcPr>
            <w:tcW w:w="1855" w:type="dxa"/>
            <w:vAlign w:val="center"/>
          </w:tcPr>
          <w:p w14:paraId="54C86A78" w14:textId="757D4CAA" w:rsidR="00500AF1" w:rsidRDefault="00500AF1" w:rsidP="00500AF1">
            <w:pPr>
              <w:ind w:right="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559" w:type="dxa"/>
            <w:vAlign w:val="center"/>
          </w:tcPr>
          <w:p w14:paraId="27A9730C" w14:textId="77777777" w:rsidR="00500AF1" w:rsidRDefault="00500AF1" w:rsidP="00500AF1">
            <w:pPr>
              <w:ind w:right="1"/>
              <w:jc w:val="center"/>
              <w:rPr>
                <w:rFonts w:ascii="Times New Roman" w:eastAsia="Times New Roman" w:hAnsi="Times New Roman" w:cs="Times New Roman"/>
                <w:sz w:val="24"/>
                <w:szCs w:val="24"/>
                <w:lang w:eastAsia="ru-RU"/>
              </w:rPr>
            </w:pPr>
          </w:p>
        </w:tc>
        <w:tc>
          <w:tcPr>
            <w:tcW w:w="1843" w:type="dxa"/>
            <w:vAlign w:val="center"/>
          </w:tcPr>
          <w:p w14:paraId="2AAF4F61" w14:textId="77777777" w:rsidR="00500AF1" w:rsidRDefault="00500AF1" w:rsidP="00500AF1">
            <w:pPr>
              <w:ind w:right="1"/>
              <w:jc w:val="center"/>
              <w:rPr>
                <w:rFonts w:ascii="Times New Roman" w:eastAsia="Times New Roman" w:hAnsi="Times New Roman" w:cs="Times New Roman"/>
                <w:sz w:val="24"/>
                <w:szCs w:val="24"/>
                <w:lang w:eastAsia="ru-RU"/>
              </w:rPr>
            </w:pPr>
          </w:p>
        </w:tc>
      </w:tr>
      <w:tr w:rsidR="00500AF1" w14:paraId="7D6E7215" w14:textId="77777777" w:rsidTr="00427D37">
        <w:tc>
          <w:tcPr>
            <w:tcW w:w="679" w:type="dxa"/>
            <w:vAlign w:val="center"/>
          </w:tcPr>
          <w:p w14:paraId="63C4506E" w14:textId="2F558474" w:rsidR="00500AF1" w:rsidRPr="00500AF1" w:rsidRDefault="00500AF1" w:rsidP="00500AF1">
            <w:pPr>
              <w:ind w:right="1"/>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5</w:t>
            </w:r>
          </w:p>
        </w:tc>
        <w:tc>
          <w:tcPr>
            <w:tcW w:w="4270" w:type="dxa"/>
            <w:vAlign w:val="center"/>
          </w:tcPr>
          <w:p w14:paraId="7D4E84E4" w14:textId="65D87A8A" w:rsidR="00500AF1" w:rsidRDefault="00500AF1" w:rsidP="00500AF1">
            <w:pPr>
              <w:ind w:right="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Установка автомобильного терминала</w:t>
            </w:r>
          </w:p>
        </w:tc>
        <w:tc>
          <w:tcPr>
            <w:tcW w:w="1855" w:type="dxa"/>
            <w:vAlign w:val="center"/>
          </w:tcPr>
          <w:p w14:paraId="484D2579" w14:textId="3CE1F3BF" w:rsidR="00500AF1" w:rsidRPr="00500AF1" w:rsidRDefault="00500AF1" w:rsidP="00500AF1">
            <w:pPr>
              <w:ind w:right="1"/>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5</w:t>
            </w:r>
          </w:p>
        </w:tc>
        <w:tc>
          <w:tcPr>
            <w:tcW w:w="1559" w:type="dxa"/>
            <w:vAlign w:val="center"/>
          </w:tcPr>
          <w:p w14:paraId="52A37C88" w14:textId="77777777" w:rsidR="00500AF1" w:rsidRDefault="00500AF1" w:rsidP="00500AF1">
            <w:pPr>
              <w:ind w:right="1"/>
              <w:jc w:val="center"/>
              <w:rPr>
                <w:rFonts w:ascii="Times New Roman" w:eastAsia="Times New Roman" w:hAnsi="Times New Roman" w:cs="Times New Roman"/>
                <w:sz w:val="24"/>
                <w:szCs w:val="24"/>
                <w:lang w:eastAsia="ru-RU"/>
              </w:rPr>
            </w:pPr>
          </w:p>
        </w:tc>
        <w:tc>
          <w:tcPr>
            <w:tcW w:w="1843" w:type="dxa"/>
            <w:vAlign w:val="center"/>
          </w:tcPr>
          <w:p w14:paraId="64ED449F" w14:textId="77777777" w:rsidR="00500AF1" w:rsidRDefault="00500AF1" w:rsidP="00500AF1">
            <w:pPr>
              <w:ind w:right="1"/>
              <w:jc w:val="center"/>
              <w:rPr>
                <w:rFonts w:ascii="Times New Roman" w:eastAsia="Times New Roman" w:hAnsi="Times New Roman" w:cs="Times New Roman"/>
                <w:sz w:val="24"/>
                <w:szCs w:val="24"/>
                <w:lang w:eastAsia="ru-RU"/>
              </w:rPr>
            </w:pPr>
          </w:p>
        </w:tc>
      </w:tr>
      <w:tr w:rsidR="00500AF1" w14:paraId="73109E7B" w14:textId="77777777" w:rsidTr="00427D37">
        <w:tc>
          <w:tcPr>
            <w:tcW w:w="679" w:type="dxa"/>
            <w:vAlign w:val="center"/>
          </w:tcPr>
          <w:p w14:paraId="4DBED244" w14:textId="3A210683" w:rsidR="00500AF1" w:rsidRPr="00500AF1" w:rsidRDefault="00500AF1" w:rsidP="00500AF1">
            <w:pPr>
              <w:ind w:right="1"/>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6</w:t>
            </w:r>
          </w:p>
        </w:tc>
        <w:tc>
          <w:tcPr>
            <w:tcW w:w="4270" w:type="dxa"/>
            <w:vAlign w:val="center"/>
          </w:tcPr>
          <w:p w14:paraId="2C95501F" w14:textId="409409FC" w:rsidR="00500AF1" w:rsidRDefault="00500AF1" w:rsidP="00500AF1">
            <w:pPr>
              <w:ind w:right="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Демонтаж автомобильного терминала</w:t>
            </w:r>
          </w:p>
        </w:tc>
        <w:tc>
          <w:tcPr>
            <w:tcW w:w="1855" w:type="dxa"/>
            <w:vAlign w:val="center"/>
          </w:tcPr>
          <w:p w14:paraId="772F91CC" w14:textId="62F30A7F" w:rsidR="00500AF1" w:rsidRDefault="00500AF1" w:rsidP="00500AF1">
            <w:pPr>
              <w:ind w:right="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559" w:type="dxa"/>
            <w:vAlign w:val="center"/>
          </w:tcPr>
          <w:p w14:paraId="76F92575" w14:textId="77777777" w:rsidR="00500AF1" w:rsidRDefault="00500AF1" w:rsidP="00500AF1">
            <w:pPr>
              <w:ind w:right="1"/>
              <w:jc w:val="center"/>
              <w:rPr>
                <w:rFonts w:ascii="Times New Roman" w:eastAsia="Times New Roman" w:hAnsi="Times New Roman" w:cs="Times New Roman"/>
                <w:sz w:val="24"/>
                <w:szCs w:val="24"/>
                <w:lang w:eastAsia="ru-RU"/>
              </w:rPr>
            </w:pPr>
          </w:p>
        </w:tc>
        <w:tc>
          <w:tcPr>
            <w:tcW w:w="1843" w:type="dxa"/>
            <w:vAlign w:val="center"/>
          </w:tcPr>
          <w:p w14:paraId="4F1EFE5A" w14:textId="77777777" w:rsidR="00500AF1" w:rsidRDefault="00500AF1" w:rsidP="00500AF1">
            <w:pPr>
              <w:ind w:right="1"/>
              <w:jc w:val="center"/>
              <w:rPr>
                <w:rFonts w:ascii="Times New Roman" w:eastAsia="Times New Roman" w:hAnsi="Times New Roman" w:cs="Times New Roman"/>
                <w:sz w:val="24"/>
                <w:szCs w:val="24"/>
                <w:lang w:eastAsia="ru-RU"/>
              </w:rPr>
            </w:pPr>
          </w:p>
        </w:tc>
      </w:tr>
      <w:tr w:rsidR="00500AF1" w14:paraId="66EA25A3" w14:textId="77777777" w:rsidTr="00427D37">
        <w:tc>
          <w:tcPr>
            <w:tcW w:w="679" w:type="dxa"/>
            <w:vAlign w:val="center"/>
          </w:tcPr>
          <w:p w14:paraId="5F9CC214" w14:textId="46B8BBF2" w:rsidR="00500AF1" w:rsidRPr="00500AF1" w:rsidRDefault="00500AF1" w:rsidP="00500AF1">
            <w:pPr>
              <w:ind w:right="1"/>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7</w:t>
            </w:r>
          </w:p>
        </w:tc>
        <w:tc>
          <w:tcPr>
            <w:tcW w:w="4270" w:type="dxa"/>
            <w:vAlign w:val="center"/>
          </w:tcPr>
          <w:p w14:paraId="1BCE5A9A" w14:textId="7702334E" w:rsidR="00500AF1" w:rsidRPr="00D74372" w:rsidRDefault="00500AF1" w:rsidP="00500AF1">
            <w:pPr>
              <w:ind w:right="1"/>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 xml:space="preserve">Замена </w:t>
            </w:r>
            <w:r>
              <w:rPr>
                <w:rFonts w:ascii="Times New Roman" w:eastAsia="Times New Roman" w:hAnsi="Times New Roman" w:cs="Times New Roman"/>
                <w:sz w:val="24"/>
                <w:szCs w:val="24"/>
                <w:lang w:val="en-US" w:eastAsia="ru-RU"/>
              </w:rPr>
              <w:t xml:space="preserve">SIM </w:t>
            </w:r>
            <w:proofErr w:type="spellStart"/>
            <w:r>
              <w:rPr>
                <w:rFonts w:ascii="Times New Roman" w:eastAsia="Times New Roman" w:hAnsi="Times New Roman" w:cs="Times New Roman"/>
                <w:sz w:val="24"/>
                <w:szCs w:val="24"/>
                <w:lang w:val="en-US" w:eastAsia="ru-RU"/>
              </w:rPr>
              <w:t>карты</w:t>
            </w:r>
            <w:proofErr w:type="spellEnd"/>
          </w:p>
        </w:tc>
        <w:tc>
          <w:tcPr>
            <w:tcW w:w="1855" w:type="dxa"/>
            <w:vAlign w:val="center"/>
          </w:tcPr>
          <w:p w14:paraId="5676778C" w14:textId="369326EA" w:rsidR="00500AF1" w:rsidRDefault="00500AF1" w:rsidP="00500AF1">
            <w:pPr>
              <w:ind w:right="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559" w:type="dxa"/>
            <w:vAlign w:val="center"/>
          </w:tcPr>
          <w:p w14:paraId="19D51924" w14:textId="77777777" w:rsidR="00500AF1" w:rsidRDefault="00500AF1" w:rsidP="00500AF1">
            <w:pPr>
              <w:ind w:right="1"/>
              <w:jc w:val="center"/>
              <w:rPr>
                <w:rFonts w:ascii="Times New Roman" w:eastAsia="Times New Roman" w:hAnsi="Times New Roman" w:cs="Times New Roman"/>
                <w:sz w:val="24"/>
                <w:szCs w:val="24"/>
                <w:lang w:eastAsia="ru-RU"/>
              </w:rPr>
            </w:pPr>
          </w:p>
        </w:tc>
        <w:tc>
          <w:tcPr>
            <w:tcW w:w="1843" w:type="dxa"/>
            <w:vAlign w:val="center"/>
          </w:tcPr>
          <w:p w14:paraId="1F324768" w14:textId="77777777" w:rsidR="00500AF1" w:rsidRDefault="00500AF1" w:rsidP="00500AF1">
            <w:pPr>
              <w:ind w:right="1"/>
              <w:jc w:val="center"/>
              <w:rPr>
                <w:rFonts w:ascii="Times New Roman" w:eastAsia="Times New Roman" w:hAnsi="Times New Roman" w:cs="Times New Roman"/>
                <w:sz w:val="24"/>
                <w:szCs w:val="24"/>
                <w:lang w:eastAsia="ru-RU"/>
              </w:rPr>
            </w:pPr>
          </w:p>
        </w:tc>
      </w:tr>
      <w:tr w:rsidR="00500AF1" w14:paraId="123CD4EA" w14:textId="77777777" w:rsidTr="00427D37">
        <w:tc>
          <w:tcPr>
            <w:tcW w:w="679" w:type="dxa"/>
            <w:vAlign w:val="center"/>
          </w:tcPr>
          <w:p w14:paraId="3FB2DBA5" w14:textId="32D0EC27" w:rsidR="00500AF1" w:rsidRPr="00500AF1" w:rsidRDefault="00500AF1" w:rsidP="00500AF1">
            <w:pPr>
              <w:ind w:right="1"/>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8</w:t>
            </w:r>
          </w:p>
        </w:tc>
        <w:tc>
          <w:tcPr>
            <w:tcW w:w="4270" w:type="dxa"/>
            <w:vAlign w:val="center"/>
          </w:tcPr>
          <w:p w14:paraId="4BA12554" w14:textId="288860CC" w:rsidR="00500AF1" w:rsidRDefault="00500AF1" w:rsidP="00500AF1">
            <w:pPr>
              <w:ind w:right="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Замена антенны</w:t>
            </w:r>
          </w:p>
        </w:tc>
        <w:tc>
          <w:tcPr>
            <w:tcW w:w="1855" w:type="dxa"/>
            <w:vAlign w:val="center"/>
          </w:tcPr>
          <w:p w14:paraId="0021DFEF" w14:textId="09F5672F" w:rsidR="00500AF1" w:rsidRPr="00500AF1" w:rsidRDefault="00500AF1" w:rsidP="00500AF1">
            <w:pPr>
              <w:ind w:right="1"/>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4</w:t>
            </w:r>
          </w:p>
        </w:tc>
        <w:tc>
          <w:tcPr>
            <w:tcW w:w="1559" w:type="dxa"/>
            <w:vAlign w:val="center"/>
          </w:tcPr>
          <w:p w14:paraId="2E989430" w14:textId="77777777" w:rsidR="00500AF1" w:rsidRDefault="00500AF1" w:rsidP="00500AF1">
            <w:pPr>
              <w:ind w:right="1"/>
              <w:jc w:val="center"/>
              <w:rPr>
                <w:rFonts w:ascii="Times New Roman" w:eastAsia="Times New Roman" w:hAnsi="Times New Roman" w:cs="Times New Roman"/>
                <w:sz w:val="24"/>
                <w:szCs w:val="24"/>
                <w:lang w:eastAsia="ru-RU"/>
              </w:rPr>
            </w:pPr>
          </w:p>
        </w:tc>
        <w:tc>
          <w:tcPr>
            <w:tcW w:w="1843" w:type="dxa"/>
            <w:vAlign w:val="center"/>
          </w:tcPr>
          <w:p w14:paraId="2E79D067" w14:textId="77777777" w:rsidR="00500AF1" w:rsidRDefault="00500AF1" w:rsidP="00500AF1">
            <w:pPr>
              <w:ind w:right="1"/>
              <w:jc w:val="center"/>
              <w:rPr>
                <w:rFonts w:ascii="Times New Roman" w:eastAsia="Times New Roman" w:hAnsi="Times New Roman" w:cs="Times New Roman"/>
                <w:sz w:val="24"/>
                <w:szCs w:val="24"/>
                <w:lang w:eastAsia="ru-RU"/>
              </w:rPr>
            </w:pPr>
          </w:p>
        </w:tc>
      </w:tr>
      <w:tr w:rsidR="00500AF1" w14:paraId="4A45CC8C" w14:textId="77777777" w:rsidTr="00427D37">
        <w:tc>
          <w:tcPr>
            <w:tcW w:w="679" w:type="dxa"/>
            <w:vAlign w:val="center"/>
          </w:tcPr>
          <w:p w14:paraId="1559BF48" w14:textId="140050F0" w:rsidR="00500AF1" w:rsidRPr="00500AF1" w:rsidRDefault="00500AF1" w:rsidP="00500AF1">
            <w:pPr>
              <w:ind w:right="1"/>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9</w:t>
            </w:r>
          </w:p>
        </w:tc>
        <w:tc>
          <w:tcPr>
            <w:tcW w:w="4270" w:type="dxa"/>
            <w:vAlign w:val="center"/>
          </w:tcPr>
          <w:p w14:paraId="2F0BD7A4" w14:textId="6EC94056" w:rsidR="00500AF1" w:rsidRDefault="00500AF1" w:rsidP="00500AF1">
            <w:pPr>
              <w:ind w:right="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Трекер </w:t>
            </w:r>
            <w:r>
              <w:rPr>
                <w:rFonts w:ascii="Times New Roman" w:eastAsia="Times New Roman" w:hAnsi="Times New Roman" w:cs="Times New Roman"/>
                <w:sz w:val="24"/>
                <w:szCs w:val="24"/>
                <w:lang w:val="en-US" w:eastAsia="ru-RU"/>
              </w:rPr>
              <w:t>ARNAVI INTEGRAL IV</w:t>
            </w:r>
          </w:p>
        </w:tc>
        <w:tc>
          <w:tcPr>
            <w:tcW w:w="1855" w:type="dxa"/>
            <w:vAlign w:val="center"/>
          </w:tcPr>
          <w:p w14:paraId="745C880A" w14:textId="39B61FD9" w:rsidR="00500AF1" w:rsidRDefault="00500AF1" w:rsidP="00500AF1">
            <w:pPr>
              <w:ind w:right="1"/>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w:t>
            </w:r>
          </w:p>
        </w:tc>
        <w:tc>
          <w:tcPr>
            <w:tcW w:w="1559" w:type="dxa"/>
            <w:vAlign w:val="center"/>
          </w:tcPr>
          <w:p w14:paraId="1CDBE331" w14:textId="77777777" w:rsidR="00500AF1" w:rsidRDefault="00500AF1" w:rsidP="00500AF1">
            <w:pPr>
              <w:ind w:right="1"/>
              <w:jc w:val="center"/>
              <w:rPr>
                <w:rFonts w:ascii="Times New Roman" w:eastAsia="Times New Roman" w:hAnsi="Times New Roman" w:cs="Times New Roman"/>
                <w:sz w:val="24"/>
                <w:szCs w:val="24"/>
                <w:lang w:eastAsia="ru-RU"/>
              </w:rPr>
            </w:pPr>
          </w:p>
        </w:tc>
        <w:tc>
          <w:tcPr>
            <w:tcW w:w="1843" w:type="dxa"/>
            <w:vAlign w:val="center"/>
          </w:tcPr>
          <w:p w14:paraId="3AA79682" w14:textId="77777777" w:rsidR="00500AF1" w:rsidRDefault="00500AF1" w:rsidP="00500AF1">
            <w:pPr>
              <w:ind w:right="1"/>
              <w:jc w:val="center"/>
              <w:rPr>
                <w:rFonts w:ascii="Times New Roman" w:eastAsia="Times New Roman" w:hAnsi="Times New Roman" w:cs="Times New Roman"/>
                <w:sz w:val="24"/>
                <w:szCs w:val="24"/>
                <w:lang w:eastAsia="ru-RU"/>
              </w:rPr>
            </w:pPr>
          </w:p>
        </w:tc>
      </w:tr>
      <w:tr w:rsidR="00500AF1" w14:paraId="78E056BB" w14:textId="77777777" w:rsidTr="00427D37">
        <w:tc>
          <w:tcPr>
            <w:tcW w:w="679" w:type="dxa"/>
            <w:vAlign w:val="center"/>
          </w:tcPr>
          <w:p w14:paraId="42C0D226" w14:textId="541D630A" w:rsidR="00500AF1" w:rsidRPr="00500AF1" w:rsidRDefault="00500AF1" w:rsidP="00500AF1">
            <w:pPr>
              <w:ind w:right="1"/>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10</w:t>
            </w:r>
          </w:p>
        </w:tc>
        <w:tc>
          <w:tcPr>
            <w:tcW w:w="4270" w:type="dxa"/>
            <w:vAlign w:val="center"/>
          </w:tcPr>
          <w:p w14:paraId="7A4ADE08" w14:textId="29642228" w:rsidR="00500AF1" w:rsidRDefault="007A70FA" w:rsidP="00500AF1">
            <w:pPr>
              <w:ind w:right="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Установка</w:t>
            </w:r>
            <w:r w:rsidR="00500AF1">
              <w:rPr>
                <w:rFonts w:ascii="Times New Roman" w:eastAsia="Times New Roman" w:hAnsi="Times New Roman" w:cs="Times New Roman"/>
                <w:sz w:val="24"/>
                <w:szCs w:val="24"/>
                <w:lang w:eastAsia="ru-RU"/>
              </w:rPr>
              <w:t xml:space="preserve"> ДУТ</w:t>
            </w:r>
          </w:p>
        </w:tc>
        <w:tc>
          <w:tcPr>
            <w:tcW w:w="1855" w:type="dxa"/>
            <w:vAlign w:val="center"/>
          </w:tcPr>
          <w:p w14:paraId="2534DE21" w14:textId="20E683FA" w:rsidR="00500AF1" w:rsidRDefault="00500AF1" w:rsidP="00500AF1">
            <w:pPr>
              <w:ind w:right="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559" w:type="dxa"/>
            <w:vAlign w:val="center"/>
          </w:tcPr>
          <w:p w14:paraId="783A702D" w14:textId="77777777" w:rsidR="00500AF1" w:rsidRDefault="00500AF1" w:rsidP="00500AF1">
            <w:pPr>
              <w:ind w:right="1"/>
              <w:jc w:val="center"/>
              <w:rPr>
                <w:rFonts w:ascii="Times New Roman" w:eastAsia="Times New Roman" w:hAnsi="Times New Roman" w:cs="Times New Roman"/>
                <w:sz w:val="24"/>
                <w:szCs w:val="24"/>
                <w:lang w:eastAsia="ru-RU"/>
              </w:rPr>
            </w:pPr>
          </w:p>
        </w:tc>
        <w:tc>
          <w:tcPr>
            <w:tcW w:w="1843" w:type="dxa"/>
            <w:vAlign w:val="center"/>
          </w:tcPr>
          <w:p w14:paraId="74EE6688" w14:textId="77777777" w:rsidR="00500AF1" w:rsidRDefault="00500AF1" w:rsidP="00500AF1">
            <w:pPr>
              <w:ind w:right="1"/>
              <w:jc w:val="center"/>
              <w:rPr>
                <w:rFonts w:ascii="Times New Roman" w:eastAsia="Times New Roman" w:hAnsi="Times New Roman" w:cs="Times New Roman"/>
                <w:sz w:val="24"/>
                <w:szCs w:val="24"/>
                <w:lang w:eastAsia="ru-RU"/>
              </w:rPr>
            </w:pPr>
          </w:p>
        </w:tc>
      </w:tr>
      <w:tr w:rsidR="00500AF1" w14:paraId="5E7505CF" w14:textId="77777777" w:rsidTr="00427D37">
        <w:tc>
          <w:tcPr>
            <w:tcW w:w="679" w:type="dxa"/>
            <w:vAlign w:val="center"/>
          </w:tcPr>
          <w:p w14:paraId="7FAB93B9" w14:textId="30227AB7" w:rsidR="00500AF1" w:rsidRPr="00500AF1" w:rsidRDefault="00500AF1" w:rsidP="00500AF1">
            <w:pPr>
              <w:ind w:right="1"/>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11</w:t>
            </w:r>
          </w:p>
        </w:tc>
        <w:tc>
          <w:tcPr>
            <w:tcW w:w="4270" w:type="dxa"/>
            <w:vAlign w:val="center"/>
          </w:tcPr>
          <w:p w14:paraId="744F1039" w14:textId="02DE32C0" w:rsidR="00500AF1" w:rsidRDefault="00500AF1" w:rsidP="00500AF1">
            <w:pPr>
              <w:ind w:right="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Восстановление работы ДУТ</w:t>
            </w:r>
          </w:p>
        </w:tc>
        <w:tc>
          <w:tcPr>
            <w:tcW w:w="1855" w:type="dxa"/>
            <w:vAlign w:val="center"/>
          </w:tcPr>
          <w:p w14:paraId="182E49D4" w14:textId="4661DF7E" w:rsidR="00500AF1" w:rsidRDefault="00500AF1" w:rsidP="00500AF1">
            <w:pPr>
              <w:ind w:right="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559" w:type="dxa"/>
            <w:vAlign w:val="center"/>
          </w:tcPr>
          <w:p w14:paraId="42D30BE1" w14:textId="77777777" w:rsidR="00500AF1" w:rsidRDefault="00500AF1" w:rsidP="00500AF1">
            <w:pPr>
              <w:ind w:right="1"/>
              <w:jc w:val="center"/>
              <w:rPr>
                <w:rFonts w:ascii="Times New Roman" w:eastAsia="Times New Roman" w:hAnsi="Times New Roman" w:cs="Times New Roman"/>
                <w:sz w:val="24"/>
                <w:szCs w:val="24"/>
                <w:lang w:eastAsia="ru-RU"/>
              </w:rPr>
            </w:pPr>
          </w:p>
        </w:tc>
        <w:tc>
          <w:tcPr>
            <w:tcW w:w="1843" w:type="dxa"/>
            <w:vAlign w:val="center"/>
          </w:tcPr>
          <w:p w14:paraId="357B839E" w14:textId="77777777" w:rsidR="00500AF1" w:rsidRDefault="00500AF1" w:rsidP="00500AF1">
            <w:pPr>
              <w:ind w:right="1"/>
              <w:jc w:val="center"/>
              <w:rPr>
                <w:rFonts w:ascii="Times New Roman" w:eastAsia="Times New Roman" w:hAnsi="Times New Roman" w:cs="Times New Roman"/>
                <w:sz w:val="24"/>
                <w:szCs w:val="24"/>
                <w:lang w:eastAsia="ru-RU"/>
              </w:rPr>
            </w:pPr>
          </w:p>
        </w:tc>
      </w:tr>
      <w:tr w:rsidR="00500AF1" w14:paraId="1805DBBE" w14:textId="77777777" w:rsidTr="00427D37">
        <w:tc>
          <w:tcPr>
            <w:tcW w:w="679" w:type="dxa"/>
            <w:vAlign w:val="center"/>
          </w:tcPr>
          <w:p w14:paraId="2318D9DA" w14:textId="376D9D08" w:rsidR="00500AF1" w:rsidRPr="00500AF1" w:rsidRDefault="00500AF1" w:rsidP="00500AF1">
            <w:pPr>
              <w:ind w:right="1"/>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val="en-US" w:eastAsia="ru-RU"/>
              </w:rPr>
              <w:t>2</w:t>
            </w:r>
          </w:p>
        </w:tc>
        <w:tc>
          <w:tcPr>
            <w:tcW w:w="4270" w:type="dxa"/>
            <w:vAlign w:val="center"/>
          </w:tcPr>
          <w:p w14:paraId="0B6A467B" w14:textId="5DF807A5" w:rsidR="00500AF1" w:rsidRDefault="00500AF1" w:rsidP="00500AF1">
            <w:pPr>
              <w:ind w:right="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Диагностика ДУТ</w:t>
            </w:r>
          </w:p>
        </w:tc>
        <w:tc>
          <w:tcPr>
            <w:tcW w:w="1855" w:type="dxa"/>
            <w:vAlign w:val="center"/>
          </w:tcPr>
          <w:p w14:paraId="071E9EB3" w14:textId="33C7BE2A" w:rsidR="00500AF1" w:rsidRDefault="00500AF1" w:rsidP="00500AF1">
            <w:pPr>
              <w:ind w:right="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559" w:type="dxa"/>
            <w:vAlign w:val="center"/>
          </w:tcPr>
          <w:p w14:paraId="3CBAED7A" w14:textId="77777777" w:rsidR="00500AF1" w:rsidRDefault="00500AF1" w:rsidP="00500AF1">
            <w:pPr>
              <w:ind w:right="1"/>
              <w:jc w:val="center"/>
              <w:rPr>
                <w:rFonts w:ascii="Times New Roman" w:eastAsia="Times New Roman" w:hAnsi="Times New Roman" w:cs="Times New Roman"/>
                <w:sz w:val="24"/>
                <w:szCs w:val="24"/>
                <w:lang w:eastAsia="ru-RU"/>
              </w:rPr>
            </w:pPr>
          </w:p>
        </w:tc>
        <w:tc>
          <w:tcPr>
            <w:tcW w:w="1843" w:type="dxa"/>
            <w:vAlign w:val="center"/>
          </w:tcPr>
          <w:p w14:paraId="6A3540DA" w14:textId="77777777" w:rsidR="00500AF1" w:rsidRDefault="00500AF1" w:rsidP="00500AF1">
            <w:pPr>
              <w:ind w:right="1"/>
              <w:jc w:val="center"/>
              <w:rPr>
                <w:rFonts w:ascii="Times New Roman" w:eastAsia="Times New Roman" w:hAnsi="Times New Roman" w:cs="Times New Roman"/>
                <w:sz w:val="24"/>
                <w:szCs w:val="24"/>
                <w:lang w:eastAsia="ru-RU"/>
              </w:rPr>
            </w:pPr>
          </w:p>
        </w:tc>
      </w:tr>
      <w:tr w:rsidR="00500AF1" w14:paraId="4943719B" w14:textId="77777777" w:rsidTr="00427D37">
        <w:tc>
          <w:tcPr>
            <w:tcW w:w="679" w:type="dxa"/>
            <w:vAlign w:val="center"/>
          </w:tcPr>
          <w:p w14:paraId="2785542A" w14:textId="19A91633" w:rsidR="00500AF1" w:rsidRPr="00500AF1" w:rsidRDefault="00500AF1" w:rsidP="00500AF1">
            <w:pPr>
              <w:ind w:right="1"/>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val="en-US" w:eastAsia="ru-RU"/>
              </w:rPr>
              <w:t>3</w:t>
            </w:r>
          </w:p>
        </w:tc>
        <w:tc>
          <w:tcPr>
            <w:tcW w:w="4270" w:type="dxa"/>
            <w:vAlign w:val="center"/>
          </w:tcPr>
          <w:p w14:paraId="40FA89ED" w14:textId="4251BE77" w:rsidR="00500AF1" w:rsidRDefault="007A70FA" w:rsidP="00500AF1">
            <w:pPr>
              <w:ind w:right="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Демонтаж</w:t>
            </w:r>
            <w:r w:rsidR="00500AF1">
              <w:rPr>
                <w:rFonts w:ascii="Times New Roman" w:eastAsia="Times New Roman" w:hAnsi="Times New Roman" w:cs="Times New Roman"/>
                <w:sz w:val="24"/>
                <w:szCs w:val="24"/>
                <w:lang w:eastAsia="ru-RU"/>
              </w:rPr>
              <w:t xml:space="preserve"> ДУТ</w:t>
            </w:r>
          </w:p>
        </w:tc>
        <w:tc>
          <w:tcPr>
            <w:tcW w:w="1855" w:type="dxa"/>
            <w:vAlign w:val="center"/>
          </w:tcPr>
          <w:p w14:paraId="668A2B8D" w14:textId="10D71F7C" w:rsidR="00500AF1" w:rsidRDefault="00500AF1" w:rsidP="00500AF1">
            <w:pPr>
              <w:ind w:right="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559" w:type="dxa"/>
            <w:vAlign w:val="center"/>
          </w:tcPr>
          <w:p w14:paraId="5DB5B3FC" w14:textId="77777777" w:rsidR="00500AF1" w:rsidRDefault="00500AF1" w:rsidP="00500AF1">
            <w:pPr>
              <w:ind w:right="1"/>
              <w:jc w:val="center"/>
              <w:rPr>
                <w:rFonts w:ascii="Times New Roman" w:eastAsia="Times New Roman" w:hAnsi="Times New Roman" w:cs="Times New Roman"/>
                <w:sz w:val="24"/>
                <w:szCs w:val="24"/>
                <w:lang w:eastAsia="ru-RU"/>
              </w:rPr>
            </w:pPr>
          </w:p>
        </w:tc>
        <w:tc>
          <w:tcPr>
            <w:tcW w:w="1843" w:type="dxa"/>
            <w:vAlign w:val="center"/>
          </w:tcPr>
          <w:p w14:paraId="1EC6BCBD" w14:textId="77777777" w:rsidR="00500AF1" w:rsidRDefault="00500AF1" w:rsidP="00500AF1">
            <w:pPr>
              <w:ind w:right="1"/>
              <w:jc w:val="center"/>
              <w:rPr>
                <w:rFonts w:ascii="Times New Roman" w:eastAsia="Times New Roman" w:hAnsi="Times New Roman" w:cs="Times New Roman"/>
                <w:sz w:val="24"/>
                <w:szCs w:val="24"/>
                <w:lang w:eastAsia="ru-RU"/>
              </w:rPr>
            </w:pPr>
          </w:p>
        </w:tc>
      </w:tr>
      <w:tr w:rsidR="00500AF1" w14:paraId="1F350924" w14:textId="77777777" w:rsidTr="00427D37">
        <w:tc>
          <w:tcPr>
            <w:tcW w:w="679" w:type="dxa"/>
            <w:vAlign w:val="center"/>
          </w:tcPr>
          <w:p w14:paraId="75048DBE" w14:textId="5DF3F0D8" w:rsidR="00500AF1" w:rsidRPr="00500AF1" w:rsidRDefault="00500AF1" w:rsidP="00500AF1">
            <w:pPr>
              <w:ind w:right="1"/>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val="en-US" w:eastAsia="ru-RU"/>
              </w:rPr>
              <w:t>4</w:t>
            </w:r>
          </w:p>
        </w:tc>
        <w:tc>
          <w:tcPr>
            <w:tcW w:w="4270" w:type="dxa"/>
            <w:vAlign w:val="center"/>
          </w:tcPr>
          <w:p w14:paraId="4ABEA94F" w14:textId="0F4B34D1" w:rsidR="00500AF1" w:rsidRDefault="00500AF1" w:rsidP="00500AF1">
            <w:pPr>
              <w:ind w:right="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Замена АКБ на ДУТ</w:t>
            </w:r>
          </w:p>
        </w:tc>
        <w:tc>
          <w:tcPr>
            <w:tcW w:w="1855" w:type="dxa"/>
            <w:vAlign w:val="center"/>
          </w:tcPr>
          <w:p w14:paraId="0F721C23" w14:textId="27DFA3CD" w:rsidR="00500AF1" w:rsidRDefault="00500AF1" w:rsidP="00500AF1">
            <w:pPr>
              <w:ind w:right="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559" w:type="dxa"/>
            <w:vAlign w:val="center"/>
          </w:tcPr>
          <w:p w14:paraId="27AE156D" w14:textId="77777777" w:rsidR="00500AF1" w:rsidRDefault="00500AF1" w:rsidP="00500AF1">
            <w:pPr>
              <w:ind w:right="1"/>
              <w:jc w:val="center"/>
              <w:rPr>
                <w:rFonts w:ascii="Times New Roman" w:eastAsia="Times New Roman" w:hAnsi="Times New Roman" w:cs="Times New Roman"/>
                <w:sz w:val="24"/>
                <w:szCs w:val="24"/>
                <w:lang w:eastAsia="ru-RU"/>
              </w:rPr>
            </w:pPr>
          </w:p>
        </w:tc>
        <w:tc>
          <w:tcPr>
            <w:tcW w:w="1843" w:type="dxa"/>
            <w:vAlign w:val="center"/>
          </w:tcPr>
          <w:p w14:paraId="5C78BE9A" w14:textId="77777777" w:rsidR="00500AF1" w:rsidRDefault="00500AF1" w:rsidP="00500AF1">
            <w:pPr>
              <w:ind w:right="1"/>
              <w:jc w:val="center"/>
              <w:rPr>
                <w:rFonts w:ascii="Times New Roman" w:eastAsia="Times New Roman" w:hAnsi="Times New Roman" w:cs="Times New Roman"/>
                <w:sz w:val="24"/>
                <w:szCs w:val="24"/>
                <w:lang w:eastAsia="ru-RU"/>
              </w:rPr>
            </w:pPr>
          </w:p>
        </w:tc>
      </w:tr>
      <w:tr w:rsidR="00500AF1" w14:paraId="4CB9FE6C" w14:textId="77777777" w:rsidTr="00427D37">
        <w:tc>
          <w:tcPr>
            <w:tcW w:w="679" w:type="dxa"/>
            <w:vAlign w:val="center"/>
          </w:tcPr>
          <w:p w14:paraId="1B0B8B58" w14:textId="1F78FA42" w:rsidR="00500AF1" w:rsidRPr="00500AF1" w:rsidRDefault="00500AF1" w:rsidP="00500AF1">
            <w:pPr>
              <w:ind w:right="1"/>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val="en-US" w:eastAsia="ru-RU"/>
              </w:rPr>
              <w:t>5</w:t>
            </w:r>
          </w:p>
        </w:tc>
        <w:tc>
          <w:tcPr>
            <w:tcW w:w="4270" w:type="dxa"/>
            <w:vAlign w:val="center"/>
          </w:tcPr>
          <w:p w14:paraId="24ED733B" w14:textId="551AE0EF" w:rsidR="00500AF1" w:rsidRDefault="00500AF1" w:rsidP="00500AF1">
            <w:pPr>
              <w:ind w:right="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Тарировка топливного бака </w:t>
            </w:r>
            <w:proofErr w:type="spellStart"/>
            <w:r>
              <w:rPr>
                <w:rFonts w:ascii="Times New Roman" w:eastAsia="Times New Roman" w:hAnsi="Times New Roman" w:cs="Times New Roman"/>
                <w:sz w:val="24"/>
                <w:szCs w:val="24"/>
                <w:lang w:eastAsia="ru-RU"/>
              </w:rPr>
              <w:t>обьемом</w:t>
            </w:r>
            <w:proofErr w:type="spellEnd"/>
            <w:r>
              <w:rPr>
                <w:rFonts w:ascii="Times New Roman" w:eastAsia="Times New Roman" w:hAnsi="Times New Roman" w:cs="Times New Roman"/>
                <w:sz w:val="24"/>
                <w:szCs w:val="24"/>
                <w:lang w:eastAsia="ru-RU"/>
              </w:rPr>
              <w:t xml:space="preserve"> до 350 л.</w:t>
            </w:r>
          </w:p>
        </w:tc>
        <w:tc>
          <w:tcPr>
            <w:tcW w:w="1855" w:type="dxa"/>
            <w:vAlign w:val="center"/>
          </w:tcPr>
          <w:p w14:paraId="446A641E" w14:textId="499BBB73" w:rsidR="00500AF1" w:rsidRDefault="00500AF1" w:rsidP="00500AF1">
            <w:pPr>
              <w:ind w:right="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559" w:type="dxa"/>
            <w:vAlign w:val="center"/>
          </w:tcPr>
          <w:p w14:paraId="408FA9E4" w14:textId="77777777" w:rsidR="00500AF1" w:rsidRDefault="00500AF1" w:rsidP="00500AF1">
            <w:pPr>
              <w:ind w:right="1"/>
              <w:jc w:val="center"/>
              <w:rPr>
                <w:rFonts w:ascii="Times New Roman" w:eastAsia="Times New Roman" w:hAnsi="Times New Roman" w:cs="Times New Roman"/>
                <w:sz w:val="24"/>
                <w:szCs w:val="24"/>
                <w:lang w:eastAsia="ru-RU"/>
              </w:rPr>
            </w:pPr>
          </w:p>
        </w:tc>
        <w:tc>
          <w:tcPr>
            <w:tcW w:w="1843" w:type="dxa"/>
            <w:vAlign w:val="center"/>
          </w:tcPr>
          <w:p w14:paraId="6275653F" w14:textId="77777777" w:rsidR="00500AF1" w:rsidRDefault="00500AF1" w:rsidP="00500AF1">
            <w:pPr>
              <w:ind w:right="1"/>
              <w:jc w:val="center"/>
              <w:rPr>
                <w:rFonts w:ascii="Times New Roman" w:eastAsia="Times New Roman" w:hAnsi="Times New Roman" w:cs="Times New Roman"/>
                <w:sz w:val="24"/>
                <w:szCs w:val="24"/>
                <w:lang w:eastAsia="ru-RU"/>
              </w:rPr>
            </w:pPr>
          </w:p>
        </w:tc>
      </w:tr>
    </w:tbl>
    <w:p w14:paraId="11A83DA1" w14:textId="77777777" w:rsidR="00C16BD2" w:rsidRPr="00F72CD6" w:rsidRDefault="00C16BD2" w:rsidP="00C16BD2">
      <w:pPr>
        <w:shd w:val="clear" w:color="auto" w:fill="FFFFFF"/>
        <w:spacing w:after="120" w:line="240" w:lineRule="auto"/>
        <w:ind w:left="142" w:right="1"/>
        <w:jc w:val="both"/>
        <w:rPr>
          <w:rFonts w:ascii="Times New Roman" w:eastAsia="Times New Roman" w:hAnsi="Times New Roman" w:cs="Times New Roman"/>
          <w:sz w:val="24"/>
          <w:szCs w:val="24"/>
          <w:lang w:eastAsia="ru-RU"/>
        </w:rPr>
      </w:pPr>
    </w:p>
    <w:p w14:paraId="0CFD3258" w14:textId="77777777" w:rsidR="00F72CD6" w:rsidRPr="00F72CD6" w:rsidRDefault="00F72CD6" w:rsidP="00F72CD6">
      <w:pPr>
        <w:spacing w:after="0" w:line="240" w:lineRule="auto"/>
        <w:ind w:left="142"/>
        <w:jc w:val="both"/>
        <w:rPr>
          <w:rFonts w:ascii="Times New Roman" w:eastAsia="Times New Roman" w:hAnsi="Times New Roman" w:cs="Times New Roman"/>
          <w:sz w:val="24"/>
          <w:szCs w:val="24"/>
          <w:lang w:eastAsia="ru-RU"/>
        </w:rPr>
      </w:pPr>
      <w:r w:rsidRPr="00F72CD6">
        <w:rPr>
          <w:rFonts w:ascii="Times New Roman" w:eastAsia="Times New Roman" w:hAnsi="Times New Roman" w:cs="Times New Roman"/>
          <w:color w:val="000000"/>
          <w:sz w:val="24"/>
          <w:szCs w:val="24"/>
          <w:lang w:eastAsia="ru-RU"/>
        </w:rPr>
        <w:t>Стоимость услуг:</w:t>
      </w:r>
      <w:r w:rsidRPr="00F72CD6">
        <w:rPr>
          <w:rFonts w:ascii="Times New Roman" w:eastAsia="Times New Roman" w:hAnsi="Times New Roman" w:cs="Times New Roman"/>
          <w:sz w:val="24"/>
          <w:szCs w:val="24"/>
          <w:lang w:eastAsia="ru-RU"/>
        </w:rPr>
        <w:t xml:space="preserve"> </w:t>
      </w:r>
      <w:r w:rsidRPr="00F72CD6">
        <w:rPr>
          <w:rFonts w:ascii="Times New Roman" w:eastAsia="Times New Roman" w:hAnsi="Times New Roman" w:cs="Times New Roman"/>
          <w:color w:val="000000"/>
          <w:sz w:val="24"/>
          <w:szCs w:val="24"/>
          <w:lang w:eastAsia="ru-RU"/>
        </w:rPr>
        <w:t xml:space="preserve">___________ (_______________________ рублей ___ копеек) в том числе НДС _________ </w:t>
      </w:r>
      <w:r w:rsidRPr="00F72CD6">
        <w:rPr>
          <w:rFonts w:ascii="Times New Roman" w:eastAsia="Times New Roman" w:hAnsi="Times New Roman" w:cs="Times New Roman"/>
          <w:sz w:val="24"/>
          <w:szCs w:val="24"/>
          <w:lang w:eastAsia="ru-RU"/>
        </w:rPr>
        <w:t xml:space="preserve">(____________________ рублей _________ копеек), </w:t>
      </w:r>
      <w:r w:rsidRPr="00F72CD6">
        <w:rPr>
          <w:rFonts w:ascii="Times New Roman" w:eastAsia="MS Mincho" w:hAnsi="Times New Roman" w:cs="Times New Roman"/>
          <w:sz w:val="24"/>
          <w:szCs w:val="24"/>
          <w:lang w:eastAsia="ru-RU"/>
        </w:rPr>
        <w:t xml:space="preserve">(или «НДС не облагается», в случае </w:t>
      </w:r>
      <w:r w:rsidRPr="00F72CD6">
        <w:rPr>
          <w:rFonts w:ascii="Times New Roman" w:eastAsia="MS Mincho" w:hAnsi="Times New Roman" w:cs="Times New Roman"/>
          <w:sz w:val="24"/>
          <w:szCs w:val="24"/>
          <w:lang w:eastAsia="ru-RU"/>
        </w:rPr>
        <w:lastRenderedPageBreak/>
        <w:t>если исполнитель не признается налогоплательщиком налога на добавленную стоимость, в связи с применением упрощенной системы налогообложения, в соответствии с ч. 2 ст. 346.11. НК РФ).</w:t>
      </w:r>
    </w:p>
    <w:p w14:paraId="68811B9B" w14:textId="77777777" w:rsidR="00F72CD6" w:rsidRPr="00F72CD6" w:rsidRDefault="00F72CD6" w:rsidP="00F72CD6">
      <w:pPr>
        <w:spacing w:after="0" w:line="240" w:lineRule="auto"/>
        <w:ind w:left="142" w:firstLine="851"/>
        <w:jc w:val="both"/>
        <w:rPr>
          <w:rFonts w:ascii="Times New Roman" w:eastAsia="Times New Roman" w:hAnsi="Times New Roman" w:cs="Times New Roman"/>
          <w:sz w:val="24"/>
          <w:szCs w:val="24"/>
          <w:lang w:eastAsia="ru-RU"/>
        </w:rPr>
      </w:pPr>
    </w:p>
    <w:p w14:paraId="3C0CE7A5" w14:textId="77777777" w:rsidR="00F72CD6" w:rsidRPr="00F72CD6" w:rsidRDefault="00F72CD6" w:rsidP="00F72CD6">
      <w:pPr>
        <w:suppressAutoHyphens/>
        <w:spacing w:after="0" w:line="240" w:lineRule="auto"/>
        <w:ind w:left="142"/>
        <w:rPr>
          <w:rFonts w:ascii="Times New Roman" w:eastAsia="Calibri" w:hAnsi="Times New Roman" w:cs="Times New Roman"/>
          <w:b/>
          <w:bCs/>
          <w:kern w:val="2"/>
          <w:sz w:val="24"/>
          <w:szCs w:val="24"/>
          <w:lang w:eastAsia="ar-SA"/>
        </w:rPr>
      </w:pPr>
    </w:p>
    <w:tbl>
      <w:tblPr>
        <w:tblW w:w="0" w:type="auto"/>
        <w:tblLook w:val="00A0" w:firstRow="1" w:lastRow="0" w:firstColumn="1" w:lastColumn="0" w:noHBand="0" w:noVBand="0"/>
      </w:tblPr>
      <w:tblGrid>
        <w:gridCol w:w="5236"/>
        <w:gridCol w:w="5009"/>
      </w:tblGrid>
      <w:tr w:rsidR="00F72CD6" w:rsidRPr="00F72CD6" w14:paraId="6DE5D591" w14:textId="77777777" w:rsidTr="0099215F">
        <w:trPr>
          <w:trHeight w:val="609"/>
        </w:trPr>
        <w:tc>
          <w:tcPr>
            <w:tcW w:w="5236" w:type="dxa"/>
          </w:tcPr>
          <w:p w14:paraId="561F72B7" w14:textId="77777777" w:rsidR="00F72CD6" w:rsidRPr="00F72CD6" w:rsidRDefault="00F72CD6" w:rsidP="00F72CD6">
            <w:pPr>
              <w:keepNext/>
              <w:keepLines/>
              <w:spacing w:after="0" w:line="240" w:lineRule="auto"/>
              <w:ind w:left="142" w:firstLine="709"/>
              <w:jc w:val="center"/>
              <w:rPr>
                <w:rFonts w:ascii="Times New Roman" w:eastAsia="MS Mincho" w:hAnsi="Times New Roman" w:cs="Times New Roman"/>
                <w:b/>
                <w:sz w:val="24"/>
                <w:szCs w:val="24"/>
                <w:lang w:eastAsia="ru-RU"/>
              </w:rPr>
            </w:pPr>
          </w:p>
          <w:p w14:paraId="0F80C527" w14:textId="77777777" w:rsidR="00F72CD6" w:rsidRPr="00F72CD6" w:rsidRDefault="00F72CD6" w:rsidP="00F72CD6">
            <w:pPr>
              <w:keepNext/>
              <w:keepLines/>
              <w:spacing w:after="0" w:line="240" w:lineRule="auto"/>
              <w:ind w:left="142" w:firstLine="709"/>
              <w:jc w:val="center"/>
              <w:rPr>
                <w:rFonts w:ascii="Times New Roman" w:eastAsia="MS Mincho" w:hAnsi="Times New Roman" w:cs="Times New Roman"/>
                <w:b/>
                <w:sz w:val="24"/>
                <w:szCs w:val="24"/>
                <w:lang w:eastAsia="ru-RU"/>
              </w:rPr>
            </w:pPr>
            <w:r w:rsidRPr="00F72CD6">
              <w:rPr>
                <w:rFonts w:ascii="Times New Roman" w:eastAsia="MS Mincho" w:hAnsi="Times New Roman" w:cs="Times New Roman"/>
                <w:b/>
                <w:sz w:val="24"/>
                <w:szCs w:val="24"/>
                <w:lang w:eastAsia="ru-RU"/>
              </w:rPr>
              <w:t>Заказчик</w:t>
            </w:r>
          </w:p>
        </w:tc>
        <w:tc>
          <w:tcPr>
            <w:tcW w:w="5009" w:type="dxa"/>
          </w:tcPr>
          <w:p w14:paraId="5A182782" w14:textId="77777777" w:rsidR="00F72CD6" w:rsidRPr="00F72CD6" w:rsidRDefault="00F72CD6" w:rsidP="00F72CD6">
            <w:pPr>
              <w:keepNext/>
              <w:keepLines/>
              <w:spacing w:after="0" w:line="240" w:lineRule="auto"/>
              <w:ind w:left="142"/>
              <w:rPr>
                <w:rFonts w:ascii="Times New Roman" w:eastAsia="MS Mincho" w:hAnsi="Times New Roman" w:cs="Times New Roman"/>
                <w:b/>
                <w:sz w:val="24"/>
                <w:szCs w:val="24"/>
                <w:lang w:eastAsia="ru-RU"/>
              </w:rPr>
            </w:pPr>
          </w:p>
          <w:p w14:paraId="6BB084DC" w14:textId="77777777" w:rsidR="00F72CD6" w:rsidRPr="00F72CD6" w:rsidRDefault="00F72CD6" w:rsidP="00F72CD6">
            <w:pPr>
              <w:keepNext/>
              <w:keepLines/>
              <w:spacing w:after="0" w:line="240" w:lineRule="auto"/>
              <w:ind w:left="142" w:firstLine="709"/>
              <w:jc w:val="center"/>
              <w:rPr>
                <w:rFonts w:ascii="Times New Roman" w:eastAsia="MS Mincho" w:hAnsi="Times New Roman" w:cs="Times New Roman"/>
                <w:b/>
                <w:sz w:val="24"/>
                <w:szCs w:val="24"/>
                <w:lang w:eastAsia="ru-RU"/>
              </w:rPr>
            </w:pPr>
            <w:r w:rsidRPr="00F72CD6">
              <w:rPr>
                <w:rFonts w:ascii="Times New Roman" w:eastAsia="MS Mincho" w:hAnsi="Times New Roman" w:cs="Times New Roman"/>
                <w:b/>
                <w:sz w:val="24"/>
                <w:szCs w:val="24"/>
                <w:lang w:eastAsia="ru-RU"/>
              </w:rPr>
              <w:t>Исполнитель</w:t>
            </w:r>
          </w:p>
        </w:tc>
      </w:tr>
      <w:tr w:rsidR="00F72CD6" w:rsidRPr="00F72CD6" w14:paraId="3D3CD9D4" w14:textId="77777777" w:rsidTr="0099215F">
        <w:trPr>
          <w:trHeight w:val="906"/>
        </w:trPr>
        <w:tc>
          <w:tcPr>
            <w:tcW w:w="5236" w:type="dxa"/>
          </w:tcPr>
          <w:p w14:paraId="253F2060" w14:textId="77777777" w:rsidR="00F72CD6" w:rsidRPr="00F72CD6" w:rsidRDefault="00F72CD6" w:rsidP="00F72CD6">
            <w:pPr>
              <w:keepNext/>
              <w:keepLines/>
              <w:spacing w:after="0" w:line="240" w:lineRule="auto"/>
              <w:ind w:left="142" w:firstLine="709"/>
              <w:jc w:val="center"/>
              <w:rPr>
                <w:rFonts w:ascii="Times New Roman" w:eastAsia="MS Mincho" w:hAnsi="Times New Roman" w:cs="Times New Roman"/>
                <w:bCs/>
                <w:sz w:val="24"/>
                <w:szCs w:val="24"/>
                <w:lang w:eastAsia="ru-RU"/>
              </w:rPr>
            </w:pPr>
          </w:p>
          <w:p w14:paraId="01C9D0BB" w14:textId="77777777" w:rsidR="00F72CD6" w:rsidRPr="00F72CD6" w:rsidRDefault="00F72CD6" w:rsidP="00F72CD6">
            <w:pPr>
              <w:keepNext/>
              <w:keepLines/>
              <w:spacing w:after="0" w:line="240" w:lineRule="auto"/>
              <w:ind w:left="142" w:firstLine="709"/>
              <w:jc w:val="center"/>
              <w:rPr>
                <w:rFonts w:ascii="Times New Roman" w:eastAsia="MS Mincho" w:hAnsi="Times New Roman" w:cs="Times New Roman"/>
                <w:sz w:val="24"/>
                <w:szCs w:val="24"/>
                <w:lang w:eastAsia="ru-RU"/>
              </w:rPr>
            </w:pPr>
            <w:r w:rsidRPr="00F72CD6">
              <w:rPr>
                <w:rFonts w:ascii="Times New Roman" w:eastAsia="MS Mincho" w:hAnsi="Times New Roman" w:cs="Times New Roman"/>
                <w:bCs/>
                <w:sz w:val="24"/>
                <w:szCs w:val="24"/>
                <w:lang w:eastAsia="ru-RU"/>
              </w:rPr>
              <w:t xml:space="preserve">Руководитель: </w:t>
            </w:r>
            <w:r w:rsidRPr="00F72CD6">
              <w:rPr>
                <w:rFonts w:ascii="Times New Roman" w:eastAsia="MS Mincho" w:hAnsi="Times New Roman" w:cs="Times New Roman"/>
                <w:sz w:val="24"/>
                <w:szCs w:val="24"/>
                <w:lang w:eastAsia="ru-RU"/>
              </w:rPr>
              <w:t>___________</w:t>
            </w:r>
            <w:r w:rsidRPr="00F72CD6">
              <w:rPr>
                <w:rFonts w:ascii="Times New Roman" w:eastAsia="Times New Roman" w:hAnsi="Times New Roman" w:cs="Times New Roman"/>
                <w:bCs/>
                <w:sz w:val="24"/>
                <w:szCs w:val="24"/>
                <w:lang w:eastAsia="ru-RU"/>
              </w:rPr>
              <w:t xml:space="preserve"> (Ф.И.О.)</w:t>
            </w:r>
          </w:p>
          <w:p w14:paraId="36593ED8" w14:textId="77777777" w:rsidR="00F72CD6" w:rsidRPr="00F72CD6" w:rsidRDefault="00F72CD6" w:rsidP="00F72CD6">
            <w:pPr>
              <w:keepNext/>
              <w:keepLines/>
              <w:spacing w:after="0" w:line="240" w:lineRule="auto"/>
              <w:ind w:left="142" w:firstLine="709"/>
              <w:jc w:val="center"/>
              <w:rPr>
                <w:rFonts w:ascii="Times New Roman" w:eastAsia="MS Mincho" w:hAnsi="Times New Roman" w:cs="Times New Roman"/>
                <w:sz w:val="24"/>
                <w:szCs w:val="24"/>
                <w:lang w:eastAsia="ru-RU"/>
              </w:rPr>
            </w:pPr>
          </w:p>
        </w:tc>
        <w:tc>
          <w:tcPr>
            <w:tcW w:w="5009" w:type="dxa"/>
          </w:tcPr>
          <w:p w14:paraId="18CCC50E" w14:textId="77777777" w:rsidR="00F72CD6" w:rsidRPr="00F72CD6" w:rsidRDefault="00F72CD6" w:rsidP="00F72CD6">
            <w:pPr>
              <w:keepNext/>
              <w:keepLines/>
              <w:spacing w:after="0" w:line="240" w:lineRule="auto"/>
              <w:ind w:left="142" w:firstLine="709"/>
              <w:jc w:val="center"/>
              <w:rPr>
                <w:rFonts w:ascii="Times New Roman" w:eastAsia="MS Mincho" w:hAnsi="Times New Roman" w:cs="Times New Roman"/>
                <w:bCs/>
                <w:sz w:val="24"/>
                <w:szCs w:val="24"/>
                <w:lang w:eastAsia="ru-RU"/>
              </w:rPr>
            </w:pPr>
          </w:p>
          <w:p w14:paraId="02B079BD" w14:textId="77777777" w:rsidR="00F72CD6" w:rsidRPr="00F72CD6" w:rsidRDefault="00F72CD6" w:rsidP="00F72CD6">
            <w:pPr>
              <w:keepNext/>
              <w:keepLines/>
              <w:spacing w:after="0" w:line="240" w:lineRule="auto"/>
              <w:ind w:left="142" w:firstLine="709"/>
              <w:jc w:val="center"/>
              <w:rPr>
                <w:rFonts w:ascii="Times New Roman" w:eastAsia="MS Mincho" w:hAnsi="Times New Roman" w:cs="Times New Roman"/>
                <w:sz w:val="24"/>
                <w:szCs w:val="24"/>
                <w:lang w:eastAsia="ru-RU"/>
              </w:rPr>
            </w:pPr>
            <w:r w:rsidRPr="00F72CD6">
              <w:rPr>
                <w:rFonts w:ascii="Times New Roman" w:eastAsia="MS Mincho" w:hAnsi="Times New Roman" w:cs="Times New Roman"/>
                <w:bCs/>
                <w:sz w:val="24"/>
                <w:szCs w:val="24"/>
                <w:lang w:eastAsia="ru-RU"/>
              </w:rPr>
              <w:t xml:space="preserve">Руководитель: </w:t>
            </w:r>
            <w:r w:rsidRPr="00F72CD6">
              <w:rPr>
                <w:rFonts w:ascii="Times New Roman" w:eastAsia="MS Mincho" w:hAnsi="Times New Roman" w:cs="Times New Roman"/>
                <w:sz w:val="24"/>
                <w:szCs w:val="24"/>
                <w:lang w:eastAsia="ru-RU"/>
              </w:rPr>
              <w:t>________</w:t>
            </w:r>
            <w:r w:rsidRPr="00F72CD6">
              <w:rPr>
                <w:rFonts w:ascii="Times New Roman" w:eastAsia="Times New Roman" w:hAnsi="Times New Roman" w:cs="Times New Roman"/>
                <w:bCs/>
                <w:sz w:val="24"/>
                <w:szCs w:val="24"/>
                <w:lang w:eastAsia="ru-RU"/>
              </w:rPr>
              <w:t xml:space="preserve"> (Ф.И.О.)</w:t>
            </w:r>
          </w:p>
          <w:p w14:paraId="473AFE5C" w14:textId="77777777" w:rsidR="00F72CD6" w:rsidRPr="00F72CD6" w:rsidRDefault="00F72CD6" w:rsidP="00F72CD6">
            <w:pPr>
              <w:keepNext/>
              <w:keepLines/>
              <w:spacing w:after="0" w:line="240" w:lineRule="auto"/>
              <w:ind w:left="142" w:firstLine="709"/>
              <w:jc w:val="center"/>
              <w:rPr>
                <w:rFonts w:ascii="Times New Roman" w:eastAsia="MS Mincho" w:hAnsi="Times New Roman" w:cs="Times New Roman"/>
                <w:sz w:val="24"/>
                <w:szCs w:val="24"/>
                <w:lang w:eastAsia="ru-RU"/>
              </w:rPr>
            </w:pPr>
          </w:p>
        </w:tc>
      </w:tr>
    </w:tbl>
    <w:p w14:paraId="627D72A7" w14:textId="77777777" w:rsidR="00F72CD6" w:rsidRPr="00F72CD6" w:rsidRDefault="00F72CD6" w:rsidP="00F72CD6">
      <w:pPr>
        <w:spacing w:after="0" w:line="360" w:lineRule="auto"/>
        <w:ind w:left="142" w:firstLine="851"/>
        <w:jc w:val="both"/>
        <w:rPr>
          <w:rFonts w:ascii="Times New Roman" w:eastAsia="Times New Roman" w:hAnsi="Times New Roman" w:cs="Times New Roman"/>
          <w:color w:val="000000"/>
          <w:sz w:val="24"/>
          <w:szCs w:val="24"/>
          <w:lang w:eastAsia="ru-RU"/>
        </w:rPr>
      </w:pPr>
    </w:p>
    <w:p w14:paraId="01A46C4E" w14:textId="77777777" w:rsidR="00F72CD6" w:rsidRPr="00F72CD6" w:rsidRDefault="00F72CD6" w:rsidP="00F72CD6">
      <w:pPr>
        <w:spacing w:after="0" w:line="240" w:lineRule="auto"/>
        <w:ind w:left="142"/>
        <w:jc w:val="both"/>
        <w:rPr>
          <w:rFonts w:ascii="Times New Roman" w:eastAsia="Calibri" w:hAnsi="Times New Roman" w:cs="Times New Roman"/>
          <w:color w:val="FF0000"/>
          <w:sz w:val="24"/>
          <w:szCs w:val="24"/>
        </w:rPr>
      </w:pPr>
    </w:p>
    <w:p w14:paraId="1BDB9493" w14:textId="77777777" w:rsidR="00F72CD6" w:rsidRPr="00F72CD6" w:rsidRDefault="00F72CD6" w:rsidP="00F72CD6">
      <w:pPr>
        <w:spacing w:after="0" w:line="240" w:lineRule="auto"/>
        <w:ind w:left="142" w:firstLine="567"/>
        <w:jc w:val="both"/>
        <w:rPr>
          <w:rFonts w:ascii="Times New Roman" w:eastAsia="Calibri" w:hAnsi="Times New Roman" w:cs="Times New Roman"/>
          <w:color w:val="FF0000"/>
          <w:sz w:val="24"/>
          <w:szCs w:val="24"/>
        </w:rPr>
      </w:pPr>
    </w:p>
    <w:p w14:paraId="51DF93A2" w14:textId="77777777" w:rsidR="00F72CD6" w:rsidRPr="00F72CD6" w:rsidRDefault="00F72CD6" w:rsidP="00F72CD6">
      <w:pPr>
        <w:spacing w:after="0" w:line="240" w:lineRule="auto"/>
        <w:ind w:left="142"/>
        <w:jc w:val="both"/>
        <w:rPr>
          <w:rFonts w:ascii="Times New Roman" w:eastAsia="Calibri" w:hAnsi="Times New Roman" w:cs="Times New Roman"/>
          <w:color w:val="FF0000"/>
          <w:sz w:val="24"/>
          <w:szCs w:val="24"/>
        </w:rPr>
      </w:pPr>
    </w:p>
    <w:p w14:paraId="092F9718" w14:textId="77777777" w:rsidR="00F72CD6" w:rsidRPr="00F72CD6" w:rsidRDefault="00F72CD6" w:rsidP="00F72CD6">
      <w:pPr>
        <w:keepNext/>
        <w:keepLines/>
        <w:spacing w:after="0" w:line="240" w:lineRule="auto"/>
        <w:ind w:left="142"/>
        <w:rPr>
          <w:rFonts w:ascii="Times New Roman" w:eastAsia="Times New Roman" w:hAnsi="Times New Roman" w:cs="Times New Roman"/>
          <w:b/>
          <w:sz w:val="24"/>
          <w:szCs w:val="24"/>
          <w:lang w:eastAsia="ru-RU"/>
        </w:rPr>
      </w:pPr>
    </w:p>
    <w:p w14:paraId="01C41870" w14:textId="77777777" w:rsidR="00570049" w:rsidRDefault="00570049" w:rsidP="00F72CD6">
      <w:pPr>
        <w:ind w:left="142"/>
      </w:pPr>
    </w:p>
    <w:sectPr w:rsidR="00570049" w:rsidSect="00F72CD6">
      <w:pgSz w:w="11906" w:h="16838"/>
      <w:pgMar w:top="851"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MS Gothic"/>
    <w:charset w:val="80"/>
    <w:family w:val="auto"/>
    <w:pitch w:val="default"/>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0F865DF"/>
    <w:multiLevelType w:val="multilevel"/>
    <w:tmpl w:val="90F865DF"/>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15:restartNumberingAfterBreak="0">
    <w:nsid w:val="AC08ED2A"/>
    <w:multiLevelType w:val="singleLevel"/>
    <w:tmpl w:val="AC08ED2A"/>
    <w:lvl w:ilvl="0">
      <w:start w:val="5"/>
      <w:numFmt w:val="decimal"/>
      <w:suff w:val="space"/>
      <w:lvlText w:val="%1."/>
      <w:lvlJc w:val="left"/>
    </w:lvl>
  </w:abstractNum>
  <w:abstractNum w:abstractNumId="2" w15:restartNumberingAfterBreak="0">
    <w:nsid w:val="B93900E1"/>
    <w:multiLevelType w:val="multilevel"/>
    <w:tmpl w:val="B93900E1"/>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15:restartNumberingAfterBreak="0">
    <w:nsid w:val="DED3CB48"/>
    <w:multiLevelType w:val="multilevel"/>
    <w:tmpl w:val="DED3CB48"/>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 w15:restartNumberingAfterBreak="0">
    <w:nsid w:val="00000003"/>
    <w:multiLevelType w:val="multilevel"/>
    <w:tmpl w:val="666243B8"/>
    <w:lvl w:ilvl="0">
      <w:start w:val="1"/>
      <w:numFmt w:val="bullet"/>
      <w:lvlText w:val=""/>
      <w:lvlJc w:val="left"/>
      <w:pPr>
        <w:tabs>
          <w:tab w:val="num" w:pos="720"/>
        </w:tabs>
        <w:ind w:left="720" w:hanging="360"/>
      </w:pPr>
      <w:rPr>
        <w:rFonts w:ascii="Symbol" w:hAnsi="Symbol" w:hint="default"/>
        <w:sz w:val="24"/>
        <w:szCs w:val="24"/>
      </w:rPr>
    </w:lvl>
    <w:lvl w:ilvl="1">
      <w:start w:val="1"/>
      <w:numFmt w:val="bullet"/>
      <w:lvlText w:val="◦"/>
      <w:lvlJc w:val="left"/>
      <w:pPr>
        <w:tabs>
          <w:tab w:val="num" w:pos="1080"/>
        </w:tabs>
        <w:ind w:left="1080" w:hanging="360"/>
      </w:pPr>
      <w:rPr>
        <w:rFonts w:ascii="OpenSymbol" w:hAnsi="OpenSymbol" w:cs="OpenSymbol"/>
        <w:sz w:val="24"/>
        <w:szCs w:val="24"/>
      </w:rPr>
    </w:lvl>
    <w:lvl w:ilvl="2">
      <w:start w:val="1"/>
      <w:numFmt w:val="bullet"/>
      <w:lvlText w:val="▪"/>
      <w:lvlJc w:val="left"/>
      <w:pPr>
        <w:tabs>
          <w:tab w:val="num" w:pos="1440"/>
        </w:tabs>
        <w:ind w:left="1440" w:hanging="360"/>
      </w:pPr>
      <w:rPr>
        <w:rFonts w:ascii="OpenSymbol" w:hAnsi="OpenSymbol" w:cs="OpenSymbol"/>
        <w:sz w:val="24"/>
        <w:szCs w:val="24"/>
      </w:rPr>
    </w:lvl>
    <w:lvl w:ilvl="3">
      <w:start w:val="1"/>
      <w:numFmt w:val="bullet"/>
      <w:lvlText w:val=""/>
      <w:lvlJc w:val="left"/>
      <w:pPr>
        <w:tabs>
          <w:tab w:val="num" w:pos="1800"/>
        </w:tabs>
        <w:ind w:left="1800" w:hanging="360"/>
      </w:pPr>
      <w:rPr>
        <w:rFonts w:ascii="Symbol" w:hAnsi="Symbol" w:cs="OpenSymbol"/>
        <w:sz w:val="24"/>
        <w:szCs w:val="24"/>
      </w:rPr>
    </w:lvl>
    <w:lvl w:ilvl="4">
      <w:start w:val="1"/>
      <w:numFmt w:val="bullet"/>
      <w:lvlText w:val="◦"/>
      <w:lvlJc w:val="left"/>
      <w:pPr>
        <w:tabs>
          <w:tab w:val="num" w:pos="2160"/>
        </w:tabs>
        <w:ind w:left="2160" w:hanging="360"/>
      </w:pPr>
      <w:rPr>
        <w:rFonts w:ascii="OpenSymbol" w:hAnsi="OpenSymbol" w:cs="OpenSymbol"/>
        <w:sz w:val="24"/>
        <w:szCs w:val="24"/>
      </w:rPr>
    </w:lvl>
    <w:lvl w:ilvl="5">
      <w:start w:val="1"/>
      <w:numFmt w:val="bullet"/>
      <w:lvlText w:val="▪"/>
      <w:lvlJc w:val="left"/>
      <w:pPr>
        <w:tabs>
          <w:tab w:val="num" w:pos="2520"/>
        </w:tabs>
        <w:ind w:left="2520" w:hanging="360"/>
      </w:pPr>
      <w:rPr>
        <w:rFonts w:ascii="OpenSymbol" w:hAnsi="OpenSymbol" w:cs="OpenSymbol"/>
        <w:sz w:val="24"/>
        <w:szCs w:val="24"/>
      </w:rPr>
    </w:lvl>
    <w:lvl w:ilvl="6">
      <w:start w:val="1"/>
      <w:numFmt w:val="bullet"/>
      <w:lvlText w:val=""/>
      <w:lvlJc w:val="left"/>
      <w:pPr>
        <w:tabs>
          <w:tab w:val="num" w:pos="2880"/>
        </w:tabs>
        <w:ind w:left="2880" w:hanging="360"/>
      </w:pPr>
      <w:rPr>
        <w:rFonts w:ascii="Symbol" w:hAnsi="Symbol" w:cs="OpenSymbol"/>
        <w:sz w:val="24"/>
        <w:szCs w:val="24"/>
      </w:rPr>
    </w:lvl>
    <w:lvl w:ilvl="7">
      <w:start w:val="1"/>
      <w:numFmt w:val="bullet"/>
      <w:lvlText w:val="◦"/>
      <w:lvlJc w:val="left"/>
      <w:pPr>
        <w:tabs>
          <w:tab w:val="num" w:pos="3240"/>
        </w:tabs>
        <w:ind w:left="3240" w:hanging="360"/>
      </w:pPr>
      <w:rPr>
        <w:rFonts w:ascii="OpenSymbol" w:hAnsi="OpenSymbol" w:cs="OpenSymbol"/>
        <w:sz w:val="24"/>
        <w:szCs w:val="24"/>
      </w:rPr>
    </w:lvl>
    <w:lvl w:ilvl="8">
      <w:start w:val="1"/>
      <w:numFmt w:val="bullet"/>
      <w:lvlText w:val="▪"/>
      <w:lvlJc w:val="left"/>
      <w:pPr>
        <w:tabs>
          <w:tab w:val="num" w:pos="3600"/>
        </w:tabs>
        <w:ind w:left="3600" w:hanging="360"/>
      </w:pPr>
      <w:rPr>
        <w:rFonts w:ascii="OpenSymbol" w:hAnsi="OpenSymbol" w:cs="OpenSymbol"/>
        <w:sz w:val="24"/>
        <w:szCs w:val="24"/>
      </w:rPr>
    </w:lvl>
  </w:abstractNum>
  <w:abstractNum w:abstractNumId="5" w15:restartNumberingAfterBreak="0">
    <w:nsid w:val="00000004"/>
    <w:multiLevelType w:val="multilevel"/>
    <w:tmpl w:val="2CCE4642"/>
    <w:lvl w:ilvl="0">
      <w:start w:val="1"/>
      <w:numFmt w:val="bullet"/>
      <w:lvlText w:val=""/>
      <w:lvlJc w:val="left"/>
      <w:pPr>
        <w:tabs>
          <w:tab w:val="num" w:pos="720"/>
        </w:tabs>
        <w:ind w:left="720" w:hanging="360"/>
      </w:pPr>
      <w:rPr>
        <w:rFonts w:ascii="Symbol" w:hAnsi="Symbol" w:hint="default"/>
        <w:sz w:val="24"/>
        <w:szCs w:val="24"/>
      </w:rPr>
    </w:lvl>
    <w:lvl w:ilvl="1">
      <w:start w:val="1"/>
      <w:numFmt w:val="bullet"/>
      <w:lvlText w:val="◦"/>
      <w:lvlJc w:val="left"/>
      <w:pPr>
        <w:tabs>
          <w:tab w:val="num" w:pos="1080"/>
        </w:tabs>
        <w:ind w:left="1080" w:hanging="360"/>
      </w:pPr>
      <w:rPr>
        <w:rFonts w:ascii="OpenSymbol" w:hAnsi="OpenSymbol" w:cs="OpenSymbol"/>
        <w:sz w:val="24"/>
        <w:szCs w:val="24"/>
      </w:rPr>
    </w:lvl>
    <w:lvl w:ilvl="2">
      <w:start w:val="1"/>
      <w:numFmt w:val="bullet"/>
      <w:lvlText w:val="▪"/>
      <w:lvlJc w:val="left"/>
      <w:pPr>
        <w:tabs>
          <w:tab w:val="num" w:pos="1440"/>
        </w:tabs>
        <w:ind w:left="1440" w:hanging="360"/>
      </w:pPr>
      <w:rPr>
        <w:rFonts w:ascii="OpenSymbol" w:hAnsi="OpenSymbol" w:cs="OpenSymbol"/>
        <w:sz w:val="24"/>
        <w:szCs w:val="24"/>
      </w:rPr>
    </w:lvl>
    <w:lvl w:ilvl="3">
      <w:start w:val="1"/>
      <w:numFmt w:val="bullet"/>
      <w:lvlText w:val=""/>
      <w:lvlJc w:val="left"/>
      <w:pPr>
        <w:tabs>
          <w:tab w:val="num" w:pos="1800"/>
        </w:tabs>
        <w:ind w:left="1800" w:hanging="360"/>
      </w:pPr>
      <w:rPr>
        <w:rFonts w:ascii="Symbol" w:hAnsi="Symbol" w:cs="OpenSymbol"/>
        <w:sz w:val="24"/>
        <w:szCs w:val="24"/>
      </w:rPr>
    </w:lvl>
    <w:lvl w:ilvl="4">
      <w:start w:val="1"/>
      <w:numFmt w:val="bullet"/>
      <w:lvlText w:val="◦"/>
      <w:lvlJc w:val="left"/>
      <w:pPr>
        <w:tabs>
          <w:tab w:val="num" w:pos="2160"/>
        </w:tabs>
        <w:ind w:left="2160" w:hanging="360"/>
      </w:pPr>
      <w:rPr>
        <w:rFonts w:ascii="OpenSymbol" w:hAnsi="OpenSymbol" w:cs="OpenSymbol"/>
        <w:sz w:val="24"/>
        <w:szCs w:val="24"/>
      </w:rPr>
    </w:lvl>
    <w:lvl w:ilvl="5">
      <w:start w:val="1"/>
      <w:numFmt w:val="bullet"/>
      <w:lvlText w:val="▪"/>
      <w:lvlJc w:val="left"/>
      <w:pPr>
        <w:tabs>
          <w:tab w:val="num" w:pos="2520"/>
        </w:tabs>
        <w:ind w:left="2520" w:hanging="360"/>
      </w:pPr>
      <w:rPr>
        <w:rFonts w:ascii="OpenSymbol" w:hAnsi="OpenSymbol" w:cs="OpenSymbol"/>
        <w:sz w:val="24"/>
        <w:szCs w:val="24"/>
      </w:rPr>
    </w:lvl>
    <w:lvl w:ilvl="6">
      <w:start w:val="1"/>
      <w:numFmt w:val="bullet"/>
      <w:lvlText w:val=""/>
      <w:lvlJc w:val="left"/>
      <w:pPr>
        <w:tabs>
          <w:tab w:val="num" w:pos="2880"/>
        </w:tabs>
        <w:ind w:left="2880" w:hanging="360"/>
      </w:pPr>
      <w:rPr>
        <w:rFonts w:ascii="Symbol" w:hAnsi="Symbol" w:cs="OpenSymbol"/>
        <w:sz w:val="24"/>
        <w:szCs w:val="24"/>
      </w:rPr>
    </w:lvl>
    <w:lvl w:ilvl="7">
      <w:start w:val="1"/>
      <w:numFmt w:val="bullet"/>
      <w:lvlText w:val="◦"/>
      <w:lvlJc w:val="left"/>
      <w:pPr>
        <w:tabs>
          <w:tab w:val="num" w:pos="3240"/>
        </w:tabs>
        <w:ind w:left="3240" w:hanging="360"/>
      </w:pPr>
      <w:rPr>
        <w:rFonts w:ascii="OpenSymbol" w:hAnsi="OpenSymbol" w:cs="OpenSymbol"/>
        <w:sz w:val="24"/>
        <w:szCs w:val="24"/>
      </w:rPr>
    </w:lvl>
    <w:lvl w:ilvl="8">
      <w:start w:val="1"/>
      <w:numFmt w:val="bullet"/>
      <w:lvlText w:val="▪"/>
      <w:lvlJc w:val="left"/>
      <w:pPr>
        <w:tabs>
          <w:tab w:val="num" w:pos="3600"/>
        </w:tabs>
        <w:ind w:left="3600" w:hanging="360"/>
      </w:pPr>
      <w:rPr>
        <w:rFonts w:ascii="OpenSymbol" w:hAnsi="OpenSymbol" w:cs="OpenSymbol"/>
        <w:sz w:val="24"/>
        <w:szCs w:val="24"/>
      </w:rPr>
    </w:lvl>
  </w:abstractNum>
  <w:abstractNum w:abstractNumId="6" w15:restartNumberingAfterBreak="0">
    <w:nsid w:val="00000005"/>
    <w:multiLevelType w:val="multilevel"/>
    <w:tmpl w:val="EC5059FE"/>
    <w:lvl w:ilvl="0">
      <w:start w:val="1"/>
      <w:numFmt w:val="bullet"/>
      <w:lvlText w:val=""/>
      <w:lvlJc w:val="left"/>
      <w:pPr>
        <w:tabs>
          <w:tab w:val="num" w:pos="720"/>
        </w:tabs>
        <w:ind w:left="720" w:hanging="360"/>
      </w:pPr>
      <w:rPr>
        <w:rFonts w:ascii="Symbol" w:hAnsi="Symbol" w:hint="default"/>
        <w:sz w:val="24"/>
        <w:szCs w:val="24"/>
      </w:rPr>
    </w:lvl>
    <w:lvl w:ilvl="1">
      <w:start w:val="1"/>
      <w:numFmt w:val="bullet"/>
      <w:lvlText w:val="◦"/>
      <w:lvlJc w:val="left"/>
      <w:pPr>
        <w:tabs>
          <w:tab w:val="num" w:pos="1080"/>
        </w:tabs>
        <w:ind w:left="1080" w:hanging="360"/>
      </w:pPr>
      <w:rPr>
        <w:rFonts w:ascii="OpenSymbol" w:hAnsi="OpenSymbol" w:cs="OpenSymbol"/>
        <w:sz w:val="24"/>
        <w:szCs w:val="24"/>
      </w:rPr>
    </w:lvl>
    <w:lvl w:ilvl="2">
      <w:start w:val="1"/>
      <w:numFmt w:val="bullet"/>
      <w:lvlText w:val="▪"/>
      <w:lvlJc w:val="left"/>
      <w:pPr>
        <w:tabs>
          <w:tab w:val="num" w:pos="1440"/>
        </w:tabs>
        <w:ind w:left="1440" w:hanging="360"/>
      </w:pPr>
      <w:rPr>
        <w:rFonts w:ascii="OpenSymbol" w:hAnsi="OpenSymbol" w:cs="OpenSymbol"/>
        <w:sz w:val="24"/>
        <w:szCs w:val="24"/>
      </w:rPr>
    </w:lvl>
    <w:lvl w:ilvl="3">
      <w:start w:val="1"/>
      <w:numFmt w:val="bullet"/>
      <w:lvlText w:val=""/>
      <w:lvlJc w:val="left"/>
      <w:pPr>
        <w:tabs>
          <w:tab w:val="num" w:pos="1800"/>
        </w:tabs>
        <w:ind w:left="1800" w:hanging="360"/>
      </w:pPr>
      <w:rPr>
        <w:rFonts w:ascii="Symbol" w:hAnsi="Symbol" w:cs="OpenSymbol"/>
        <w:sz w:val="24"/>
        <w:szCs w:val="24"/>
      </w:rPr>
    </w:lvl>
    <w:lvl w:ilvl="4">
      <w:start w:val="1"/>
      <w:numFmt w:val="bullet"/>
      <w:lvlText w:val="◦"/>
      <w:lvlJc w:val="left"/>
      <w:pPr>
        <w:tabs>
          <w:tab w:val="num" w:pos="2160"/>
        </w:tabs>
        <w:ind w:left="2160" w:hanging="360"/>
      </w:pPr>
      <w:rPr>
        <w:rFonts w:ascii="OpenSymbol" w:hAnsi="OpenSymbol" w:cs="OpenSymbol"/>
        <w:sz w:val="24"/>
        <w:szCs w:val="24"/>
      </w:rPr>
    </w:lvl>
    <w:lvl w:ilvl="5">
      <w:start w:val="1"/>
      <w:numFmt w:val="bullet"/>
      <w:lvlText w:val="▪"/>
      <w:lvlJc w:val="left"/>
      <w:pPr>
        <w:tabs>
          <w:tab w:val="num" w:pos="2520"/>
        </w:tabs>
        <w:ind w:left="2520" w:hanging="360"/>
      </w:pPr>
      <w:rPr>
        <w:rFonts w:ascii="OpenSymbol" w:hAnsi="OpenSymbol" w:cs="OpenSymbol"/>
        <w:sz w:val="24"/>
        <w:szCs w:val="24"/>
      </w:rPr>
    </w:lvl>
    <w:lvl w:ilvl="6">
      <w:start w:val="1"/>
      <w:numFmt w:val="bullet"/>
      <w:lvlText w:val=""/>
      <w:lvlJc w:val="left"/>
      <w:pPr>
        <w:tabs>
          <w:tab w:val="num" w:pos="2880"/>
        </w:tabs>
        <w:ind w:left="2880" w:hanging="360"/>
      </w:pPr>
      <w:rPr>
        <w:rFonts w:ascii="Symbol" w:hAnsi="Symbol" w:cs="OpenSymbol"/>
        <w:sz w:val="24"/>
        <w:szCs w:val="24"/>
      </w:rPr>
    </w:lvl>
    <w:lvl w:ilvl="7">
      <w:start w:val="1"/>
      <w:numFmt w:val="bullet"/>
      <w:lvlText w:val="◦"/>
      <w:lvlJc w:val="left"/>
      <w:pPr>
        <w:tabs>
          <w:tab w:val="num" w:pos="3240"/>
        </w:tabs>
        <w:ind w:left="3240" w:hanging="360"/>
      </w:pPr>
      <w:rPr>
        <w:rFonts w:ascii="OpenSymbol" w:hAnsi="OpenSymbol" w:cs="OpenSymbol"/>
        <w:sz w:val="24"/>
        <w:szCs w:val="24"/>
      </w:rPr>
    </w:lvl>
    <w:lvl w:ilvl="8">
      <w:start w:val="1"/>
      <w:numFmt w:val="bullet"/>
      <w:lvlText w:val="▪"/>
      <w:lvlJc w:val="left"/>
      <w:pPr>
        <w:tabs>
          <w:tab w:val="num" w:pos="3600"/>
        </w:tabs>
        <w:ind w:left="3600" w:hanging="360"/>
      </w:pPr>
      <w:rPr>
        <w:rFonts w:ascii="OpenSymbol" w:hAnsi="OpenSymbol" w:cs="OpenSymbol"/>
        <w:sz w:val="24"/>
        <w:szCs w:val="24"/>
      </w:rPr>
    </w:lvl>
  </w:abstractNum>
  <w:abstractNum w:abstractNumId="7" w15:restartNumberingAfterBreak="0">
    <w:nsid w:val="00000006"/>
    <w:multiLevelType w:val="multilevel"/>
    <w:tmpl w:val="5A829774"/>
    <w:lvl w:ilvl="0">
      <w:start w:val="1"/>
      <w:numFmt w:val="bullet"/>
      <w:lvlText w:val=""/>
      <w:lvlJc w:val="left"/>
      <w:pPr>
        <w:tabs>
          <w:tab w:val="num" w:pos="720"/>
        </w:tabs>
        <w:ind w:left="720" w:hanging="360"/>
      </w:pPr>
      <w:rPr>
        <w:rFonts w:ascii="Symbol" w:hAnsi="Symbol" w:hint="default"/>
        <w:sz w:val="24"/>
        <w:szCs w:val="24"/>
      </w:rPr>
    </w:lvl>
    <w:lvl w:ilvl="1">
      <w:start w:val="1"/>
      <w:numFmt w:val="bullet"/>
      <w:lvlText w:val=""/>
      <w:lvlJc w:val="left"/>
      <w:pPr>
        <w:tabs>
          <w:tab w:val="num" w:pos="1080"/>
        </w:tabs>
        <w:ind w:left="1080" w:hanging="360"/>
      </w:pPr>
      <w:rPr>
        <w:rFonts w:ascii="Symbol" w:hAnsi="Symbol" w:cs="OpenSymbol"/>
        <w:sz w:val="24"/>
        <w:szCs w:val="24"/>
      </w:rPr>
    </w:lvl>
    <w:lvl w:ilvl="2">
      <w:start w:val="1"/>
      <w:numFmt w:val="bullet"/>
      <w:lvlText w:val=""/>
      <w:lvlJc w:val="left"/>
      <w:pPr>
        <w:tabs>
          <w:tab w:val="num" w:pos="1440"/>
        </w:tabs>
        <w:ind w:left="1440" w:hanging="360"/>
      </w:pPr>
      <w:rPr>
        <w:rFonts w:ascii="Symbol" w:hAnsi="Symbol" w:cs="OpenSymbol"/>
        <w:sz w:val="24"/>
        <w:szCs w:val="24"/>
      </w:rPr>
    </w:lvl>
    <w:lvl w:ilvl="3">
      <w:start w:val="1"/>
      <w:numFmt w:val="bullet"/>
      <w:lvlText w:val=""/>
      <w:lvlJc w:val="left"/>
      <w:pPr>
        <w:tabs>
          <w:tab w:val="num" w:pos="1800"/>
        </w:tabs>
        <w:ind w:left="1800" w:hanging="360"/>
      </w:pPr>
      <w:rPr>
        <w:rFonts w:ascii="Symbol" w:hAnsi="Symbol" w:cs="OpenSymbol"/>
        <w:sz w:val="24"/>
        <w:szCs w:val="24"/>
      </w:rPr>
    </w:lvl>
    <w:lvl w:ilvl="4">
      <w:start w:val="1"/>
      <w:numFmt w:val="bullet"/>
      <w:lvlText w:val=""/>
      <w:lvlJc w:val="left"/>
      <w:pPr>
        <w:tabs>
          <w:tab w:val="num" w:pos="2160"/>
        </w:tabs>
        <w:ind w:left="2160" w:hanging="360"/>
      </w:pPr>
      <w:rPr>
        <w:rFonts w:ascii="Symbol" w:hAnsi="Symbol" w:cs="OpenSymbol"/>
        <w:sz w:val="24"/>
        <w:szCs w:val="24"/>
      </w:rPr>
    </w:lvl>
    <w:lvl w:ilvl="5">
      <w:start w:val="1"/>
      <w:numFmt w:val="bullet"/>
      <w:lvlText w:val=""/>
      <w:lvlJc w:val="left"/>
      <w:pPr>
        <w:tabs>
          <w:tab w:val="num" w:pos="2520"/>
        </w:tabs>
        <w:ind w:left="2520" w:hanging="360"/>
      </w:pPr>
      <w:rPr>
        <w:rFonts w:ascii="Symbol" w:hAnsi="Symbol" w:cs="OpenSymbol"/>
        <w:sz w:val="24"/>
        <w:szCs w:val="24"/>
      </w:rPr>
    </w:lvl>
    <w:lvl w:ilvl="6">
      <w:start w:val="1"/>
      <w:numFmt w:val="bullet"/>
      <w:lvlText w:val=""/>
      <w:lvlJc w:val="left"/>
      <w:pPr>
        <w:tabs>
          <w:tab w:val="num" w:pos="2880"/>
        </w:tabs>
        <w:ind w:left="2880" w:hanging="360"/>
      </w:pPr>
      <w:rPr>
        <w:rFonts w:ascii="Symbol" w:hAnsi="Symbol" w:cs="OpenSymbol"/>
        <w:sz w:val="24"/>
        <w:szCs w:val="24"/>
      </w:rPr>
    </w:lvl>
    <w:lvl w:ilvl="7">
      <w:start w:val="1"/>
      <w:numFmt w:val="bullet"/>
      <w:lvlText w:val=""/>
      <w:lvlJc w:val="left"/>
      <w:pPr>
        <w:tabs>
          <w:tab w:val="num" w:pos="3240"/>
        </w:tabs>
        <w:ind w:left="3240" w:hanging="360"/>
      </w:pPr>
      <w:rPr>
        <w:rFonts w:ascii="Symbol" w:hAnsi="Symbol" w:cs="OpenSymbol"/>
        <w:sz w:val="24"/>
        <w:szCs w:val="24"/>
      </w:rPr>
    </w:lvl>
    <w:lvl w:ilvl="8">
      <w:start w:val="1"/>
      <w:numFmt w:val="bullet"/>
      <w:lvlText w:val=""/>
      <w:lvlJc w:val="left"/>
      <w:pPr>
        <w:tabs>
          <w:tab w:val="num" w:pos="3600"/>
        </w:tabs>
        <w:ind w:left="3600" w:hanging="360"/>
      </w:pPr>
      <w:rPr>
        <w:rFonts w:ascii="Symbol" w:hAnsi="Symbol" w:cs="OpenSymbol"/>
        <w:sz w:val="24"/>
        <w:szCs w:val="24"/>
      </w:rPr>
    </w:lvl>
  </w:abstractNum>
  <w:abstractNum w:abstractNumId="8" w15:restartNumberingAfterBreak="0">
    <w:nsid w:val="014B4D44"/>
    <w:multiLevelType w:val="hybridMultilevel"/>
    <w:tmpl w:val="C80ABD8A"/>
    <w:lvl w:ilvl="0" w:tplc="8064191E">
      <w:start w:val="1"/>
      <w:numFmt w:val="decimal"/>
      <w:lvlText w:val="9.%1"/>
      <w:lvlJc w:val="left"/>
      <w:pPr>
        <w:ind w:left="1353"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9" w15:restartNumberingAfterBreak="0">
    <w:nsid w:val="080144D6"/>
    <w:multiLevelType w:val="hybridMultilevel"/>
    <w:tmpl w:val="1884F3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91F1AA9"/>
    <w:multiLevelType w:val="hybridMultilevel"/>
    <w:tmpl w:val="DEA84C8C"/>
    <w:lvl w:ilvl="0" w:tplc="3C7CCA9E">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A0355FB"/>
    <w:multiLevelType w:val="multilevel"/>
    <w:tmpl w:val="ED2EC016"/>
    <w:lvl w:ilvl="0">
      <w:start w:val="1"/>
      <w:numFmt w:val="decimal"/>
      <w:lvlText w:val="%1"/>
      <w:lvlJc w:val="left"/>
      <w:pPr>
        <w:ind w:left="5180" w:hanging="360"/>
      </w:pPr>
      <w:rPr>
        <w:rFonts w:hint="default"/>
        <w:b/>
      </w:rPr>
    </w:lvl>
    <w:lvl w:ilvl="1">
      <w:start w:val="4"/>
      <w:numFmt w:val="decimal"/>
      <w:lvlText w:val="4.%2"/>
      <w:lvlJc w:val="left"/>
      <w:pPr>
        <w:ind w:left="5665" w:hanging="525"/>
      </w:pPr>
      <w:rPr>
        <w:rFonts w:hint="default"/>
      </w:rPr>
    </w:lvl>
    <w:lvl w:ilvl="2">
      <w:start w:val="1"/>
      <w:numFmt w:val="decimal"/>
      <w:isLgl/>
      <w:lvlText w:val="%1.%2.%3."/>
      <w:lvlJc w:val="left"/>
      <w:pPr>
        <w:ind w:left="6180" w:hanging="720"/>
      </w:pPr>
      <w:rPr>
        <w:rFonts w:hint="default"/>
      </w:rPr>
    </w:lvl>
    <w:lvl w:ilvl="3">
      <w:start w:val="1"/>
      <w:numFmt w:val="decimal"/>
      <w:isLgl/>
      <w:lvlText w:val="%1.%2.%3.%4."/>
      <w:lvlJc w:val="left"/>
      <w:pPr>
        <w:ind w:left="6500" w:hanging="720"/>
      </w:pPr>
      <w:rPr>
        <w:rFonts w:hint="default"/>
      </w:rPr>
    </w:lvl>
    <w:lvl w:ilvl="4">
      <w:start w:val="1"/>
      <w:numFmt w:val="decimal"/>
      <w:isLgl/>
      <w:lvlText w:val="%1.%2.%3.%4.%5."/>
      <w:lvlJc w:val="left"/>
      <w:pPr>
        <w:ind w:left="7180" w:hanging="1080"/>
      </w:pPr>
      <w:rPr>
        <w:rFonts w:hint="default"/>
      </w:rPr>
    </w:lvl>
    <w:lvl w:ilvl="5">
      <w:start w:val="1"/>
      <w:numFmt w:val="decimal"/>
      <w:isLgl/>
      <w:lvlText w:val="%1.%2.%3.%4.%5.%6."/>
      <w:lvlJc w:val="left"/>
      <w:pPr>
        <w:ind w:left="7500" w:hanging="1080"/>
      </w:pPr>
      <w:rPr>
        <w:rFonts w:hint="default"/>
      </w:rPr>
    </w:lvl>
    <w:lvl w:ilvl="6">
      <w:start w:val="1"/>
      <w:numFmt w:val="decimal"/>
      <w:isLgl/>
      <w:lvlText w:val="%1.%2.%3.%4.%5.%6.%7."/>
      <w:lvlJc w:val="left"/>
      <w:pPr>
        <w:ind w:left="8180" w:hanging="1440"/>
      </w:pPr>
      <w:rPr>
        <w:rFonts w:hint="default"/>
      </w:rPr>
    </w:lvl>
    <w:lvl w:ilvl="7">
      <w:start w:val="1"/>
      <w:numFmt w:val="decimal"/>
      <w:isLgl/>
      <w:lvlText w:val="%1.%2.%3.%4.%5.%6.%7.%8."/>
      <w:lvlJc w:val="left"/>
      <w:pPr>
        <w:ind w:left="8500" w:hanging="1440"/>
      </w:pPr>
      <w:rPr>
        <w:rFonts w:hint="default"/>
      </w:rPr>
    </w:lvl>
    <w:lvl w:ilvl="8">
      <w:start w:val="1"/>
      <w:numFmt w:val="decimal"/>
      <w:isLgl/>
      <w:lvlText w:val="%1.%2.%3.%4.%5.%6.%7.%8.%9."/>
      <w:lvlJc w:val="left"/>
      <w:pPr>
        <w:ind w:left="9180" w:hanging="1800"/>
      </w:pPr>
      <w:rPr>
        <w:rFonts w:hint="default"/>
      </w:rPr>
    </w:lvl>
  </w:abstractNum>
  <w:abstractNum w:abstractNumId="12" w15:restartNumberingAfterBreak="0">
    <w:nsid w:val="0E405446"/>
    <w:multiLevelType w:val="hybridMultilevel"/>
    <w:tmpl w:val="FC725014"/>
    <w:lvl w:ilvl="0" w:tplc="4882F4A4">
      <w:start w:val="1"/>
      <w:numFmt w:val="decimal"/>
      <w:lvlText w:val="%1."/>
      <w:lvlJc w:val="left"/>
      <w:pPr>
        <w:ind w:left="3982" w:hanging="360"/>
      </w:pPr>
      <w:rPr>
        <w:rFonts w:hint="default"/>
      </w:rPr>
    </w:lvl>
    <w:lvl w:ilvl="1" w:tplc="04190019" w:tentative="1">
      <w:start w:val="1"/>
      <w:numFmt w:val="lowerLetter"/>
      <w:lvlText w:val="%2."/>
      <w:lvlJc w:val="left"/>
      <w:pPr>
        <w:ind w:left="4702" w:hanging="360"/>
      </w:pPr>
    </w:lvl>
    <w:lvl w:ilvl="2" w:tplc="0419001B" w:tentative="1">
      <w:start w:val="1"/>
      <w:numFmt w:val="lowerRoman"/>
      <w:lvlText w:val="%3."/>
      <w:lvlJc w:val="right"/>
      <w:pPr>
        <w:ind w:left="5422" w:hanging="180"/>
      </w:pPr>
    </w:lvl>
    <w:lvl w:ilvl="3" w:tplc="0419000F" w:tentative="1">
      <w:start w:val="1"/>
      <w:numFmt w:val="decimal"/>
      <w:lvlText w:val="%4."/>
      <w:lvlJc w:val="left"/>
      <w:pPr>
        <w:ind w:left="6142" w:hanging="360"/>
      </w:pPr>
    </w:lvl>
    <w:lvl w:ilvl="4" w:tplc="04190019" w:tentative="1">
      <w:start w:val="1"/>
      <w:numFmt w:val="lowerLetter"/>
      <w:lvlText w:val="%5."/>
      <w:lvlJc w:val="left"/>
      <w:pPr>
        <w:ind w:left="6862" w:hanging="360"/>
      </w:pPr>
    </w:lvl>
    <w:lvl w:ilvl="5" w:tplc="0419001B" w:tentative="1">
      <w:start w:val="1"/>
      <w:numFmt w:val="lowerRoman"/>
      <w:lvlText w:val="%6."/>
      <w:lvlJc w:val="right"/>
      <w:pPr>
        <w:ind w:left="7582" w:hanging="180"/>
      </w:pPr>
    </w:lvl>
    <w:lvl w:ilvl="6" w:tplc="0419000F" w:tentative="1">
      <w:start w:val="1"/>
      <w:numFmt w:val="decimal"/>
      <w:lvlText w:val="%7."/>
      <w:lvlJc w:val="left"/>
      <w:pPr>
        <w:ind w:left="8302" w:hanging="360"/>
      </w:pPr>
    </w:lvl>
    <w:lvl w:ilvl="7" w:tplc="04190019" w:tentative="1">
      <w:start w:val="1"/>
      <w:numFmt w:val="lowerLetter"/>
      <w:lvlText w:val="%8."/>
      <w:lvlJc w:val="left"/>
      <w:pPr>
        <w:ind w:left="9022" w:hanging="360"/>
      </w:pPr>
    </w:lvl>
    <w:lvl w:ilvl="8" w:tplc="0419001B" w:tentative="1">
      <w:start w:val="1"/>
      <w:numFmt w:val="lowerRoman"/>
      <w:lvlText w:val="%9."/>
      <w:lvlJc w:val="right"/>
      <w:pPr>
        <w:ind w:left="9742" w:hanging="180"/>
      </w:pPr>
    </w:lvl>
  </w:abstractNum>
  <w:abstractNum w:abstractNumId="13" w15:restartNumberingAfterBreak="0">
    <w:nsid w:val="0FBA7B6A"/>
    <w:multiLevelType w:val="hybridMultilevel"/>
    <w:tmpl w:val="1884F3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2881251"/>
    <w:multiLevelType w:val="hybridMultilevel"/>
    <w:tmpl w:val="A984D3B0"/>
    <w:lvl w:ilvl="0" w:tplc="27987D48">
      <w:start w:val="1"/>
      <w:numFmt w:val="decimal"/>
      <w:lvlText w:val="8.%1"/>
      <w:lvlJc w:val="left"/>
      <w:pPr>
        <w:ind w:left="0" w:firstLine="142"/>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51622EA"/>
    <w:multiLevelType w:val="multilevel"/>
    <w:tmpl w:val="8ABCF1AC"/>
    <w:lvl w:ilvl="0">
      <w:start w:val="5"/>
      <w:numFmt w:val="decimal"/>
      <w:lvlText w:val="%1"/>
      <w:lvlJc w:val="left"/>
      <w:pPr>
        <w:ind w:left="1287" w:hanging="360"/>
      </w:pPr>
      <w:rPr>
        <w:rFonts w:hint="default"/>
      </w:rPr>
    </w:lvl>
    <w:lvl w:ilvl="1">
      <w:start w:val="1"/>
      <w:numFmt w:val="decimal"/>
      <w:isLgl/>
      <w:lvlText w:val="%1.%2"/>
      <w:lvlJc w:val="left"/>
      <w:pPr>
        <w:ind w:left="1437" w:hanging="51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16" w15:restartNumberingAfterBreak="0">
    <w:nsid w:val="15B162E8"/>
    <w:multiLevelType w:val="multilevel"/>
    <w:tmpl w:val="1726623E"/>
    <w:lvl w:ilvl="0">
      <w:start w:val="1"/>
      <w:numFmt w:val="decimal"/>
      <w:lvlText w:val=" %1 "/>
      <w:lvlJc w:val="left"/>
      <w:pPr>
        <w:tabs>
          <w:tab w:val="num" w:pos="720"/>
        </w:tabs>
        <w:ind w:left="720" w:hanging="360"/>
      </w:pPr>
      <w:rPr>
        <w:rFonts w:hint="default"/>
      </w:rPr>
    </w:lvl>
    <w:lvl w:ilvl="1">
      <w:start w:val="5"/>
      <w:numFmt w:val="decimal"/>
      <w:lvlText w:val="%2"/>
      <w:lvlJc w:val="left"/>
      <w:pPr>
        <w:tabs>
          <w:tab w:val="num" w:pos="1210"/>
        </w:tabs>
        <w:ind w:left="1210" w:hanging="360"/>
      </w:pPr>
      <w:rPr>
        <w:rFonts w:hint="default"/>
      </w:rPr>
    </w:lvl>
    <w:lvl w:ilvl="2">
      <w:start w:val="1"/>
      <w:numFmt w:val="decimal"/>
      <w:lvlText w:val="2.%3"/>
      <w:lvlJc w:val="left"/>
      <w:pPr>
        <w:tabs>
          <w:tab w:val="num" w:pos="1440"/>
        </w:tabs>
        <w:ind w:left="1440" w:hanging="360"/>
      </w:pPr>
      <w:rPr>
        <w:rFonts w:hint="default"/>
      </w:rPr>
    </w:lvl>
    <w:lvl w:ilvl="3">
      <w:start w:val="1"/>
      <w:numFmt w:val="decimal"/>
      <w:lvlText w:val=" %1.%2.%3.%4 "/>
      <w:lvlJc w:val="left"/>
      <w:pPr>
        <w:tabs>
          <w:tab w:val="num" w:pos="1800"/>
        </w:tabs>
        <w:ind w:left="1800" w:hanging="360"/>
      </w:pPr>
      <w:rPr>
        <w:rFonts w:hint="default"/>
      </w:rPr>
    </w:lvl>
    <w:lvl w:ilvl="4">
      <w:start w:val="1"/>
      <w:numFmt w:val="decimal"/>
      <w:lvlText w:val=" %1.%2.%3.%4.%5 "/>
      <w:lvlJc w:val="left"/>
      <w:pPr>
        <w:tabs>
          <w:tab w:val="num" w:pos="2160"/>
        </w:tabs>
        <w:ind w:left="2160" w:hanging="360"/>
      </w:pPr>
      <w:rPr>
        <w:rFonts w:hint="default"/>
      </w:rPr>
    </w:lvl>
    <w:lvl w:ilvl="5">
      <w:start w:val="1"/>
      <w:numFmt w:val="decimal"/>
      <w:lvlText w:val=" %1.%2.%3.%4.%5.%6 "/>
      <w:lvlJc w:val="left"/>
      <w:pPr>
        <w:tabs>
          <w:tab w:val="num" w:pos="2520"/>
        </w:tabs>
        <w:ind w:left="2520" w:hanging="360"/>
      </w:pPr>
      <w:rPr>
        <w:rFonts w:hint="default"/>
      </w:rPr>
    </w:lvl>
    <w:lvl w:ilvl="6">
      <w:start w:val="1"/>
      <w:numFmt w:val="decimal"/>
      <w:lvlText w:val=" %1.%2.%3.%4.%5.%6.%7 "/>
      <w:lvlJc w:val="left"/>
      <w:pPr>
        <w:tabs>
          <w:tab w:val="num" w:pos="2880"/>
        </w:tabs>
        <w:ind w:left="2880" w:hanging="360"/>
      </w:pPr>
      <w:rPr>
        <w:rFonts w:hint="default"/>
      </w:rPr>
    </w:lvl>
    <w:lvl w:ilvl="7">
      <w:start w:val="1"/>
      <w:numFmt w:val="decimal"/>
      <w:lvlText w:val=" %1.%2.%3.%4.%5.%6.%7.%8 "/>
      <w:lvlJc w:val="left"/>
      <w:pPr>
        <w:tabs>
          <w:tab w:val="num" w:pos="3240"/>
        </w:tabs>
        <w:ind w:left="3240" w:hanging="360"/>
      </w:pPr>
      <w:rPr>
        <w:rFonts w:hint="default"/>
      </w:rPr>
    </w:lvl>
    <w:lvl w:ilvl="8">
      <w:start w:val="1"/>
      <w:numFmt w:val="decimal"/>
      <w:lvlText w:val=" %1.%2.%3.%4.%5.%6.%7.%8.%9 "/>
      <w:lvlJc w:val="left"/>
      <w:pPr>
        <w:tabs>
          <w:tab w:val="num" w:pos="3600"/>
        </w:tabs>
        <w:ind w:left="3600" w:hanging="360"/>
      </w:pPr>
      <w:rPr>
        <w:rFonts w:hint="default"/>
      </w:rPr>
    </w:lvl>
  </w:abstractNum>
  <w:abstractNum w:abstractNumId="17" w15:restartNumberingAfterBreak="0">
    <w:nsid w:val="16A74A10"/>
    <w:multiLevelType w:val="hybridMultilevel"/>
    <w:tmpl w:val="F44CB6BA"/>
    <w:lvl w:ilvl="0" w:tplc="C2C8ED02">
      <w:start w:val="1"/>
      <w:numFmt w:val="decimal"/>
      <w:lvlText w:val="9.2.%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8" w15:restartNumberingAfterBreak="0">
    <w:nsid w:val="18244DC7"/>
    <w:multiLevelType w:val="multilevel"/>
    <w:tmpl w:val="B922C9AE"/>
    <w:lvl w:ilvl="0">
      <w:start w:val="5"/>
      <w:numFmt w:val="decimal"/>
      <w:lvlText w:val="%1"/>
      <w:lvlJc w:val="left"/>
      <w:pPr>
        <w:ind w:left="360" w:hanging="360"/>
      </w:pPr>
      <w:rPr>
        <w:rFonts w:hint="default"/>
        <w:b/>
      </w:rPr>
    </w:lvl>
    <w:lvl w:ilvl="1">
      <w:start w:val="3"/>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9" w15:restartNumberingAfterBreak="0">
    <w:nsid w:val="19F92998"/>
    <w:multiLevelType w:val="hybridMultilevel"/>
    <w:tmpl w:val="EADA614C"/>
    <w:lvl w:ilvl="0" w:tplc="DFA8D0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22D50D07"/>
    <w:multiLevelType w:val="multilevel"/>
    <w:tmpl w:val="22D50D07"/>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21" w15:restartNumberingAfterBreak="0">
    <w:nsid w:val="25057CB2"/>
    <w:multiLevelType w:val="multilevel"/>
    <w:tmpl w:val="00000007"/>
    <w:lvl w:ilvl="0">
      <w:start w:val="1"/>
      <w:numFmt w:val="decimal"/>
      <w:lvlText w:val="%1."/>
      <w:lvlJc w:val="left"/>
      <w:pPr>
        <w:tabs>
          <w:tab w:val="num" w:pos="720"/>
        </w:tabs>
        <w:ind w:left="720" w:hanging="360"/>
      </w:pPr>
      <w:rPr>
        <w:rFonts w:ascii="Times New Roman" w:hAnsi="Times New Roman"/>
      </w:rPr>
    </w:lvl>
    <w:lvl w:ilvl="1">
      <w:start w:val="1"/>
      <w:numFmt w:val="decimal"/>
      <w:lvlText w:val="%2."/>
      <w:lvlJc w:val="left"/>
      <w:pPr>
        <w:tabs>
          <w:tab w:val="num" w:pos="1080"/>
        </w:tabs>
        <w:ind w:left="1080" w:hanging="360"/>
      </w:pPr>
      <w:rPr>
        <w:rFonts w:ascii="Times New Roman" w:hAnsi="Times New Roman"/>
      </w:rPr>
    </w:lvl>
    <w:lvl w:ilvl="2">
      <w:start w:val="1"/>
      <w:numFmt w:val="decimal"/>
      <w:lvlText w:val="%3."/>
      <w:lvlJc w:val="left"/>
      <w:pPr>
        <w:tabs>
          <w:tab w:val="num" w:pos="1440"/>
        </w:tabs>
        <w:ind w:left="1440" w:hanging="360"/>
      </w:pPr>
      <w:rPr>
        <w:rFonts w:ascii="Times New Roman" w:hAnsi="Times New Roman"/>
      </w:rPr>
    </w:lvl>
    <w:lvl w:ilvl="3">
      <w:start w:val="1"/>
      <w:numFmt w:val="decimal"/>
      <w:lvlText w:val="%4."/>
      <w:lvlJc w:val="left"/>
      <w:pPr>
        <w:tabs>
          <w:tab w:val="num" w:pos="1800"/>
        </w:tabs>
        <w:ind w:left="1800" w:hanging="360"/>
      </w:pPr>
      <w:rPr>
        <w:rFonts w:ascii="Times New Roman" w:hAnsi="Times New Roman"/>
      </w:rPr>
    </w:lvl>
    <w:lvl w:ilvl="4">
      <w:start w:val="1"/>
      <w:numFmt w:val="decimal"/>
      <w:lvlText w:val="%5."/>
      <w:lvlJc w:val="left"/>
      <w:pPr>
        <w:tabs>
          <w:tab w:val="num" w:pos="2160"/>
        </w:tabs>
        <w:ind w:left="2160" w:hanging="360"/>
      </w:pPr>
      <w:rPr>
        <w:rFonts w:ascii="Times New Roman" w:hAnsi="Times New Roman"/>
      </w:rPr>
    </w:lvl>
    <w:lvl w:ilvl="5">
      <w:start w:val="1"/>
      <w:numFmt w:val="decimal"/>
      <w:lvlText w:val="%6."/>
      <w:lvlJc w:val="left"/>
      <w:pPr>
        <w:tabs>
          <w:tab w:val="num" w:pos="2520"/>
        </w:tabs>
        <w:ind w:left="2520" w:hanging="360"/>
      </w:pPr>
      <w:rPr>
        <w:rFonts w:ascii="Times New Roman" w:hAnsi="Times New Roman"/>
      </w:rPr>
    </w:lvl>
    <w:lvl w:ilvl="6">
      <w:start w:val="1"/>
      <w:numFmt w:val="decimal"/>
      <w:lvlText w:val="%7."/>
      <w:lvlJc w:val="left"/>
      <w:pPr>
        <w:tabs>
          <w:tab w:val="num" w:pos="2880"/>
        </w:tabs>
        <w:ind w:left="2880" w:hanging="360"/>
      </w:pPr>
      <w:rPr>
        <w:rFonts w:ascii="Times New Roman" w:hAnsi="Times New Roman"/>
      </w:rPr>
    </w:lvl>
    <w:lvl w:ilvl="7">
      <w:start w:val="1"/>
      <w:numFmt w:val="decimal"/>
      <w:lvlText w:val="%8."/>
      <w:lvlJc w:val="left"/>
      <w:pPr>
        <w:tabs>
          <w:tab w:val="num" w:pos="3240"/>
        </w:tabs>
        <w:ind w:left="3240" w:hanging="360"/>
      </w:pPr>
      <w:rPr>
        <w:rFonts w:ascii="Times New Roman" w:hAnsi="Times New Roman"/>
      </w:rPr>
    </w:lvl>
    <w:lvl w:ilvl="8">
      <w:start w:val="1"/>
      <w:numFmt w:val="decimal"/>
      <w:lvlText w:val="%9."/>
      <w:lvlJc w:val="left"/>
      <w:pPr>
        <w:tabs>
          <w:tab w:val="num" w:pos="3600"/>
        </w:tabs>
        <w:ind w:left="3600" w:hanging="360"/>
      </w:pPr>
      <w:rPr>
        <w:rFonts w:ascii="Times New Roman" w:hAnsi="Times New Roman"/>
      </w:rPr>
    </w:lvl>
  </w:abstractNum>
  <w:abstractNum w:abstractNumId="22" w15:restartNumberingAfterBreak="0">
    <w:nsid w:val="25660461"/>
    <w:multiLevelType w:val="multilevel"/>
    <w:tmpl w:val="25660461"/>
    <w:lvl w:ilvl="0">
      <w:start w:val="1"/>
      <w:numFmt w:val="decimal"/>
      <w:lvlText w:val="%1."/>
      <w:lvlJc w:val="left"/>
      <w:pPr>
        <w:ind w:left="720"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469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3" w15:restartNumberingAfterBreak="0">
    <w:nsid w:val="26357685"/>
    <w:multiLevelType w:val="hybridMultilevel"/>
    <w:tmpl w:val="16922142"/>
    <w:lvl w:ilvl="0" w:tplc="8064191E">
      <w:start w:val="1"/>
      <w:numFmt w:val="decimal"/>
      <w:lvlText w:val="9.%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26500B04"/>
    <w:multiLevelType w:val="hybridMultilevel"/>
    <w:tmpl w:val="78E0B944"/>
    <w:lvl w:ilvl="0" w:tplc="15023638">
      <w:start w:val="1"/>
      <w:numFmt w:val="decimal"/>
      <w:lvlText w:val="3.4.%1"/>
      <w:lvlJc w:val="left"/>
      <w:pPr>
        <w:ind w:left="1480" w:hanging="360"/>
      </w:pPr>
      <w:rPr>
        <w:rFonts w:hint="default"/>
      </w:rPr>
    </w:lvl>
    <w:lvl w:ilvl="1" w:tplc="04190019" w:tentative="1">
      <w:start w:val="1"/>
      <w:numFmt w:val="lowerLetter"/>
      <w:lvlText w:val="%2."/>
      <w:lvlJc w:val="left"/>
      <w:pPr>
        <w:ind w:left="2200" w:hanging="360"/>
      </w:pPr>
    </w:lvl>
    <w:lvl w:ilvl="2" w:tplc="0419001B" w:tentative="1">
      <w:start w:val="1"/>
      <w:numFmt w:val="lowerRoman"/>
      <w:lvlText w:val="%3."/>
      <w:lvlJc w:val="right"/>
      <w:pPr>
        <w:ind w:left="2920" w:hanging="180"/>
      </w:pPr>
    </w:lvl>
    <w:lvl w:ilvl="3" w:tplc="0419000F" w:tentative="1">
      <w:start w:val="1"/>
      <w:numFmt w:val="decimal"/>
      <w:lvlText w:val="%4."/>
      <w:lvlJc w:val="left"/>
      <w:pPr>
        <w:ind w:left="3640" w:hanging="360"/>
      </w:pPr>
    </w:lvl>
    <w:lvl w:ilvl="4" w:tplc="04190019" w:tentative="1">
      <w:start w:val="1"/>
      <w:numFmt w:val="lowerLetter"/>
      <w:lvlText w:val="%5."/>
      <w:lvlJc w:val="left"/>
      <w:pPr>
        <w:ind w:left="4360" w:hanging="360"/>
      </w:pPr>
    </w:lvl>
    <w:lvl w:ilvl="5" w:tplc="0419001B" w:tentative="1">
      <w:start w:val="1"/>
      <w:numFmt w:val="lowerRoman"/>
      <w:lvlText w:val="%6."/>
      <w:lvlJc w:val="right"/>
      <w:pPr>
        <w:ind w:left="5080" w:hanging="180"/>
      </w:pPr>
    </w:lvl>
    <w:lvl w:ilvl="6" w:tplc="0419000F" w:tentative="1">
      <w:start w:val="1"/>
      <w:numFmt w:val="decimal"/>
      <w:lvlText w:val="%7."/>
      <w:lvlJc w:val="left"/>
      <w:pPr>
        <w:ind w:left="5800" w:hanging="360"/>
      </w:pPr>
    </w:lvl>
    <w:lvl w:ilvl="7" w:tplc="04190019" w:tentative="1">
      <w:start w:val="1"/>
      <w:numFmt w:val="lowerLetter"/>
      <w:lvlText w:val="%8."/>
      <w:lvlJc w:val="left"/>
      <w:pPr>
        <w:ind w:left="6520" w:hanging="360"/>
      </w:pPr>
    </w:lvl>
    <w:lvl w:ilvl="8" w:tplc="0419001B" w:tentative="1">
      <w:start w:val="1"/>
      <w:numFmt w:val="lowerRoman"/>
      <w:lvlText w:val="%9."/>
      <w:lvlJc w:val="right"/>
      <w:pPr>
        <w:ind w:left="7240" w:hanging="180"/>
      </w:pPr>
    </w:lvl>
  </w:abstractNum>
  <w:abstractNum w:abstractNumId="25" w15:restartNumberingAfterBreak="0">
    <w:nsid w:val="273E265B"/>
    <w:multiLevelType w:val="hybridMultilevel"/>
    <w:tmpl w:val="9498100A"/>
    <w:lvl w:ilvl="0" w:tplc="D516377A">
      <w:start w:val="1"/>
      <w:numFmt w:val="decimal"/>
      <w:lvlText w:val="%1."/>
      <w:lvlJc w:val="left"/>
      <w:pPr>
        <w:ind w:left="4702" w:hanging="360"/>
      </w:pPr>
      <w:rPr>
        <w:rFonts w:hint="default"/>
      </w:rPr>
    </w:lvl>
    <w:lvl w:ilvl="1" w:tplc="04190019" w:tentative="1">
      <w:start w:val="1"/>
      <w:numFmt w:val="lowerLetter"/>
      <w:lvlText w:val="%2."/>
      <w:lvlJc w:val="left"/>
      <w:pPr>
        <w:ind w:left="5422" w:hanging="360"/>
      </w:pPr>
    </w:lvl>
    <w:lvl w:ilvl="2" w:tplc="0419001B" w:tentative="1">
      <w:start w:val="1"/>
      <w:numFmt w:val="lowerRoman"/>
      <w:lvlText w:val="%3."/>
      <w:lvlJc w:val="right"/>
      <w:pPr>
        <w:ind w:left="6142" w:hanging="180"/>
      </w:pPr>
    </w:lvl>
    <w:lvl w:ilvl="3" w:tplc="0419000F" w:tentative="1">
      <w:start w:val="1"/>
      <w:numFmt w:val="decimal"/>
      <w:lvlText w:val="%4."/>
      <w:lvlJc w:val="left"/>
      <w:pPr>
        <w:ind w:left="6862" w:hanging="360"/>
      </w:pPr>
    </w:lvl>
    <w:lvl w:ilvl="4" w:tplc="04190019" w:tentative="1">
      <w:start w:val="1"/>
      <w:numFmt w:val="lowerLetter"/>
      <w:lvlText w:val="%5."/>
      <w:lvlJc w:val="left"/>
      <w:pPr>
        <w:ind w:left="7582" w:hanging="360"/>
      </w:pPr>
    </w:lvl>
    <w:lvl w:ilvl="5" w:tplc="0419001B" w:tentative="1">
      <w:start w:val="1"/>
      <w:numFmt w:val="lowerRoman"/>
      <w:lvlText w:val="%6."/>
      <w:lvlJc w:val="right"/>
      <w:pPr>
        <w:ind w:left="8302" w:hanging="180"/>
      </w:pPr>
    </w:lvl>
    <w:lvl w:ilvl="6" w:tplc="0419000F" w:tentative="1">
      <w:start w:val="1"/>
      <w:numFmt w:val="decimal"/>
      <w:lvlText w:val="%7."/>
      <w:lvlJc w:val="left"/>
      <w:pPr>
        <w:ind w:left="9022" w:hanging="360"/>
      </w:pPr>
    </w:lvl>
    <w:lvl w:ilvl="7" w:tplc="04190019" w:tentative="1">
      <w:start w:val="1"/>
      <w:numFmt w:val="lowerLetter"/>
      <w:lvlText w:val="%8."/>
      <w:lvlJc w:val="left"/>
      <w:pPr>
        <w:ind w:left="9742" w:hanging="360"/>
      </w:pPr>
    </w:lvl>
    <w:lvl w:ilvl="8" w:tplc="0419001B" w:tentative="1">
      <w:start w:val="1"/>
      <w:numFmt w:val="lowerRoman"/>
      <w:lvlText w:val="%9."/>
      <w:lvlJc w:val="right"/>
      <w:pPr>
        <w:ind w:left="10462" w:hanging="180"/>
      </w:pPr>
    </w:lvl>
  </w:abstractNum>
  <w:abstractNum w:abstractNumId="26" w15:restartNumberingAfterBreak="0">
    <w:nsid w:val="29210AFA"/>
    <w:multiLevelType w:val="multilevel"/>
    <w:tmpl w:val="30F6CA5E"/>
    <w:lvl w:ilvl="0">
      <w:start w:val="4"/>
      <w:numFmt w:val="decimal"/>
      <w:lvlText w:val="%1"/>
      <w:lvlJc w:val="left"/>
      <w:pPr>
        <w:ind w:left="720" w:hanging="360"/>
      </w:pPr>
      <w:rPr>
        <w:rFonts w:hint="default"/>
        <w:b/>
      </w:rPr>
    </w:lvl>
    <w:lvl w:ilvl="1">
      <w:start w:val="4"/>
      <w:numFmt w:val="decimal"/>
      <w:lvlText w:val="4.%2"/>
      <w:lvlJc w:val="left"/>
      <w:pPr>
        <w:ind w:left="1395" w:hanging="540"/>
      </w:pPr>
      <w:rPr>
        <w:rFonts w:hint="default"/>
      </w:rPr>
    </w:lvl>
    <w:lvl w:ilvl="2">
      <w:start w:val="1"/>
      <w:numFmt w:val="decimal"/>
      <w:isLgl/>
      <w:lvlText w:val="%1.%2.%3."/>
      <w:lvlJc w:val="left"/>
      <w:pPr>
        <w:ind w:left="2070" w:hanging="720"/>
      </w:pPr>
      <w:rPr>
        <w:rFonts w:hint="default"/>
      </w:rPr>
    </w:lvl>
    <w:lvl w:ilvl="3">
      <w:start w:val="1"/>
      <w:numFmt w:val="decimal"/>
      <w:isLgl/>
      <w:lvlText w:val="%1.%2.%3.%4."/>
      <w:lvlJc w:val="left"/>
      <w:pPr>
        <w:ind w:left="2565" w:hanging="72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770" w:hanging="1440"/>
      </w:pPr>
      <w:rPr>
        <w:rFonts w:hint="default"/>
      </w:rPr>
    </w:lvl>
    <w:lvl w:ilvl="7">
      <w:start w:val="1"/>
      <w:numFmt w:val="decimal"/>
      <w:isLgl/>
      <w:lvlText w:val="%1.%2.%3.%4.%5.%6.%7.%8."/>
      <w:lvlJc w:val="left"/>
      <w:pPr>
        <w:ind w:left="5265" w:hanging="1440"/>
      </w:pPr>
      <w:rPr>
        <w:rFonts w:hint="default"/>
      </w:rPr>
    </w:lvl>
    <w:lvl w:ilvl="8">
      <w:start w:val="1"/>
      <w:numFmt w:val="decimal"/>
      <w:isLgl/>
      <w:lvlText w:val="%1.%2.%3.%4.%5.%6.%7.%8.%9."/>
      <w:lvlJc w:val="left"/>
      <w:pPr>
        <w:ind w:left="6120" w:hanging="1800"/>
      </w:pPr>
      <w:rPr>
        <w:rFonts w:hint="default"/>
      </w:rPr>
    </w:lvl>
  </w:abstractNum>
  <w:abstractNum w:abstractNumId="27" w15:restartNumberingAfterBreak="0">
    <w:nsid w:val="2BDD7F12"/>
    <w:multiLevelType w:val="hybridMultilevel"/>
    <w:tmpl w:val="75221790"/>
    <w:lvl w:ilvl="0" w:tplc="DFA8D0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2D554A30"/>
    <w:multiLevelType w:val="hybridMultilevel"/>
    <w:tmpl w:val="CE6A5A08"/>
    <w:lvl w:ilvl="0" w:tplc="DFA8D058">
      <w:start w:val="1"/>
      <w:numFmt w:val="bullet"/>
      <w:lvlText w:val=""/>
      <w:lvlJc w:val="left"/>
      <w:pPr>
        <w:ind w:left="1222" w:hanging="360"/>
      </w:pPr>
      <w:rPr>
        <w:rFonts w:ascii="Symbol" w:hAnsi="Symbol" w:hint="default"/>
      </w:rPr>
    </w:lvl>
    <w:lvl w:ilvl="1" w:tplc="04190003" w:tentative="1">
      <w:start w:val="1"/>
      <w:numFmt w:val="bullet"/>
      <w:lvlText w:val="o"/>
      <w:lvlJc w:val="left"/>
      <w:pPr>
        <w:ind w:left="1942" w:hanging="360"/>
      </w:pPr>
      <w:rPr>
        <w:rFonts w:ascii="Courier New" w:hAnsi="Courier New" w:cs="Courier New" w:hint="default"/>
      </w:rPr>
    </w:lvl>
    <w:lvl w:ilvl="2" w:tplc="04190005" w:tentative="1">
      <w:start w:val="1"/>
      <w:numFmt w:val="bullet"/>
      <w:lvlText w:val=""/>
      <w:lvlJc w:val="left"/>
      <w:pPr>
        <w:ind w:left="2662" w:hanging="360"/>
      </w:pPr>
      <w:rPr>
        <w:rFonts w:ascii="Wingdings" w:hAnsi="Wingdings" w:hint="default"/>
      </w:rPr>
    </w:lvl>
    <w:lvl w:ilvl="3" w:tplc="04190001" w:tentative="1">
      <w:start w:val="1"/>
      <w:numFmt w:val="bullet"/>
      <w:lvlText w:val=""/>
      <w:lvlJc w:val="left"/>
      <w:pPr>
        <w:ind w:left="3382" w:hanging="360"/>
      </w:pPr>
      <w:rPr>
        <w:rFonts w:ascii="Symbol" w:hAnsi="Symbol" w:hint="default"/>
      </w:rPr>
    </w:lvl>
    <w:lvl w:ilvl="4" w:tplc="04190003" w:tentative="1">
      <w:start w:val="1"/>
      <w:numFmt w:val="bullet"/>
      <w:lvlText w:val="o"/>
      <w:lvlJc w:val="left"/>
      <w:pPr>
        <w:ind w:left="4102" w:hanging="360"/>
      </w:pPr>
      <w:rPr>
        <w:rFonts w:ascii="Courier New" w:hAnsi="Courier New" w:cs="Courier New" w:hint="default"/>
      </w:rPr>
    </w:lvl>
    <w:lvl w:ilvl="5" w:tplc="04190005" w:tentative="1">
      <w:start w:val="1"/>
      <w:numFmt w:val="bullet"/>
      <w:lvlText w:val=""/>
      <w:lvlJc w:val="left"/>
      <w:pPr>
        <w:ind w:left="4822" w:hanging="360"/>
      </w:pPr>
      <w:rPr>
        <w:rFonts w:ascii="Wingdings" w:hAnsi="Wingdings" w:hint="default"/>
      </w:rPr>
    </w:lvl>
    <w:lvl w:ilvl="6" w:tplc="04190001" w:tentative="1">
      <w:start w:val="1"/>
      <w:numFmt w:val="bullet"/>
      <w:lvlText w:val=""/>
      <w:lvlJc w:val="left"/>
      <w:pPr>
        <w:ind w:left="5542" w:hanging="360"/>
      </w:pPr>
      <w:rPr>
        <w:rFonts w:ascii="Symbol" w:hAnsi="Symbol" w:hint="default"/>
      </w:rPr>
    </w:lvl>
    <w:lvl w:ilvl="7" w:tplc="04190003" w:tentative="1">
      <w:start w:val="1"/>
      <w:numFmt w:val="bullet"/>
      <w:lvlText w:val="o"/>
      <w:lvlJc w:val="left"/>
      <w:pPr>
        <w:ind w:left="6262" w:hanging="360"/>
      </w:pPr>
      <w:rPr>
        <w:rFonts w:ascii="Courier New" w:hAnsi="Courier New" w:cs="Courier New" w:hint="default"/>
      </w:rPr>
    </w:lvl>
    <w:lvl w:ilvl="8" w:tplc="04190005" w:tentative="1">
      <w:start w:val="1"/>
      <w:numFmt w:val="bullet"/>
      <w:lvlText w:val=""/>
      <w:lvlJc w:val="left"/>
      <w:pPr>
        <w:ind w:left="6982" w:hanging="360"/>
      </w:pPr>
      <w:rPr>
        <w:rFonts w:ascii="Wingdings" w:hAnsi="Wingdings" w:hint="default"/>
      </w:rPr>
    </w:lvl>
  </w:abstractNum>
  <w:abstractNum w:abstractNumId="29" w15:restartNumberingAfterBreak="0">
    <w:nsid w:val="3106747C"/>
    <w:multiLevelType w:val="hybridMultilevel"/>
    <w:tmpl w:val="C3F0606C"/>
    <w:lvl w:ilvl="0" w:tplc="EFEAA15C">
      <w:start w:val="1"/>
      <w:numFmt w:val="decimal"/>
      <w:lvlText w:val="7.%1"/>
      <w:lvlJc w:val="left"/>
      <w:pPr>
        <w:ind w:left="0" w:firstLine="142"/>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35CC0E26"/>
    <w:multiLevelType w:val="multilevel"/>
    <w:tmpl w:val="4DF295B2"/>
    <w:lvl w:ilvl="0">
      <w:start w:val="6"/>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1" w15:restartNumberingAfterBreak="0">
    <w:nsid w:val="3F2E09E1"/>
    <w:multiLevelType w:val="hybridMultilevel"/>
    <w:tmpl w:val="637641E4"/>
    <w:lvl w:ilvl="0" w:tplc="BDC6F076">
      <w:start w:val="2"/>
      <w:numFmt w:val="decimal"/>
      <w:lvlText w:val="2.%1"/>
      <w:lvlJc w:val="left"/>
      <w:pPr>
        <w:ind w:left="18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41054E3"/>
    <w:multiLevelType w:val="multilevel"/>
    <w:tmpl w:val="00000002"/>
    <w:lvl w:ilvl="0">
      <w:start w:val="1"/>
      <w:numFmt w:val="decimal"/>
      <w:lvlText w:val=" %1 "/>
      <w:lvlJc w:val="left"/>
      <w:pPr>
        <w:tabs>
          <w:tab w:val="num" w:pos="720"/>
        </w:tabs>
        <w:ind w:left="720" w:hanging="360"/>
      </w:pPr>
    </w:lvl>
    <w:lvl w:ilvl="1">
      <w:start w:val="1"/>
      <w:numFmt w:val="decimal"/>
      <w:lvlText w:val=" %1.%2 "/>
      <w:lvlJc w:val="left"/>
      <w:pPr>
        <w:tabs>
          <w:tab w:val="num" w:pos="1210"/>
        </w:tabs>
        <w:ind w:left="1210" w:hanging="360"/>
      </w:pPr>
    </w:lvl>
    <w:lvl w:ilvl="2">
      <w:start w:val="1"/>
      <w:numFmt w:val="decimal"/>
      <w:lvlText w:val=" %1.%2.%3 "/>
      <w:lvlJc w:val="left"/>
      <w:pPr>
        <w:tabs>
          <w:tab w:val="num" w:pos="1440"/>
        </w:tabs>
        <w:ind w:left="1440" w:hanging="360"/>
      </w:pPr>
    </w:lvl>
    <w:lvl w:ilvl="3">
      <w:start w:val="1"/>
      <w:numFmt w:val="decimal"/>
      <w:lvlText w:val=" %1.%2.%3.%4 "/>
      <w:lvlJc w:val="left"/>
      <w:pPr>
        <w:tabs>
          <w:tab w:val="num" w:pos="1800"/>
        </w:tabs>
        <w:ind w:left="1800" w:hanging="360"/>
      </w:pPr>
    </w:lvl>
    <w:lvl w:ilvl="4">
      <w:start w:val="1"/>
      <w:numFmt w:val="decimal"/>
      <w:lvlText w:val=" %1.%2.%3.%4.%5 "/>
      <w:lvlJc w:val="left"/>
      <w:pPr>
        <w:tabs>
          <w:tab w:val="num" w:pos="2160"/>
        </w:tabs>
        <w:ind w:left="2160" w:hanging="360"/>
      </w:pPr>
    </w:lvl>
    <w:lvl w:ilvl="5">
      <w:start w:val="1"/>
      <w:numFmt w:val="decimal"/>
      <w:lvlText w:val=" %1.%2.%3.%4.%5.%6 "/>
      <w:lvlJc w:val="left"/>
      <w:pPr>
        <w:tabs>
          <w:tab w:val="num" w:pos="2520"/>
        </w:tabs>
        <w:ind w:left="2520" w:hanging="360"/>
      </w:pPr>
    </w:lvl>
    <w:lvl w:ilvl="6">
      <w:start w:val="1"/>
      <w:numFmt w:val="decimal"/>
      <w:lvlText w:val=" %1.%2.%3.%4.%5.%6.%7 "/>
      <w:lvlJc w:val="left"/>
      <w:pPr>
        <w:tabs>
          <w:tab w:val="num" w:pos="2880"/>
        </w:tabs>
        <w:ind w:left="2880" w:hanging="360"/>
      </w:pPr>
    </w:lvl>
    <w:lvl w:ilvl="7">
      <w:start w:val="1"/>
      <w:numFmt w:val="decimal"/>
      <w:lvlText w:val=" %1.%2.%3.%4.%5.%6.%7.%8 "/>
      <w:lvlJc w:val="left"/>
      <w:pPr>
        <w:tabs>
          <w:tab w:val="num" w:pos="3240"/>
        </w:tabs>
        <w:ind w:left="3240" w:hanging="360"/>
      </w:pPr>
    </w:lvl>
    <w:lvl w:ilvl="8">
      <w:start w:val="1"/>
      <w:numFmt w:val="decimal"/>
      <w:lvlText w:val=" %1.%2.%3.%4.%5.%6.%7.%8.%9 "/>
      <w:lvlJc w:val="left"/>
      <w:pPr>
        <w:tabs>
          <w:tab w:val="num" w:pos="3600"/>
        </w:tabs>
        <w:ind w:left="3600" w:hanging="360"/>
      </w:pPr>
    </w:lvl>
  </w:abstractNum>
  <w:abstractNum w:abstractNumId="33" w15:restartNumberingAfterBreak="0">
    <w:nsid w:val="46A575BA"/>
    <w:multiLevelType w:val="hybridMultilevel"/>
    <w:tmpl w:val="C7B642B2"/>
    <w:lvl w:ilvl="0" w:tplc="5D2234A2">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DFA8D058">
      <w:start w:val="1"/>
      <w:numFmt w:val="bullet"/>
      <w:lvlText w:val=""/>
      <w:lvlJc w:val="left"/>
      <w:pPr>
        <w:ind w:left="2160" w:hanging="180"/>
      </w:pPr>
      <w:rPr>
        <w:rFonts w:ascii="Symbol" w:hAnsi="Symbol"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91F98B1"/>
    <w:multiLevelType w:val="multilevel"/>
    <w:tmpl w:val="491F98B1"/>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5" w15:restartNumberingAfterBreak="0">
    <w:nsid w:val="4FA240F6"/>
    <w:multiLevelType w:val="multilevel"/>
    <w:tmpl w:val="C98C8B6A"/>
    <w:lvl w:ilvl="0">
      <w:start w:val="4"/>
      <w:numFmt w:val="decimal"/>
      <w:lvlText w:val="%1"/>
      <w:lvlJc w:val="left"/>
      <w:pPr>
        <w:ind w:left="720" w:hanging="360"/>
      </w:pPr>
      <w:rPr>
        <w:rFonts w:hint="default"/>
        <w:b/>
      </w:rPr>
    </w:lvl>
    <w:lvl w:ilvl="1">
      <w:start w:val="1"/>
      <w:numFmt w:val="decimal"/>
      <w:lvlText w:val="4.%2"/>
      <w:lvlJc w:val="left"/>
      <w:pPr>
        <w:ind w:left="1395" w:hanging="540"/>
      </w:pPr>
      <w:rPr>
        <w:rFonts w:hint="default"/>
      </w:rPr>
    </w:lvl>
    <w:lvl w:ilvl="2">
      <w:start w:val="1"/>
      <w:numFmt w:val="decimal"/>
      <w:isLgl/>
      <w:lvlText w:val="%1.%2.%3."/>
      <w:lvlJc w:val="left"/>
      <w:pPr>
        <w:ind w:left="2070" w:hanging="720"/>
      </w:pPr>
      <w:rPr>
        <w:rFonts w:hint="default"/>
      </w:rPr>
    </w:lvl>
    <w:lvl w:ilvl="3">
      <w:start w:val="1"/>
      <w:numFmt w:val="decimal"/>
      <w:isLgl/>
      <w:lvlText w:val="%1.%2.%3.%4."/>
      <w:lvlJc w:val="left"/>
      <w:pPr>
        <w:ind w:left="2565" w:hanging="72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770" w:hanging="1440"/>
      </w:pPr>
      <w:rPr>
        <w:rFonts w:hint="default"/>
      </w:rPr>
    </w:lvl>
    <w:lvl w:ilvl="7">
      <w:start w:val="1"/>
      <w:numFmt w:val="decimal"/>
      <w:isLgl/>
      <w:lvlText w:val="%1.%2.%3.%4.%5.%6.%7.%8."/>
      <w:lvlJc w:val="left"/>
      <w:pPr>
        <w:ind w:left="5265" w:hanging="1440"/>
      </w:pPr>
      <w:rPr>
        <w:rFonts w:hint="default"/>
      </w:rPr>
    </w:lvl>
    <w:lvl w:ilvl="8">
      <w:start w:val="1"/>
      <w:numFmt w:val="decimal"/>
      <w:isLgl/>
      <w:lvlText w:val="%1.%2.%3.%4.%5.%6.%7.%8.%9."/>
      <w:lvlJc w:val="left"/>
      <w:pPr>
        <w:ind w:left="6120" w:hanging="1800"/>
      </w:pPr>
      <w:rPr>
        <w:rFonts w:hint="default"/>
      </w:rPr>
    </w:lvl>
  </w:abstractNum>
  <w:abstractNum w:abstractNumId="36" w15:restartNumberingAfterBreak="0">
    <w:nsid w:val="541D1601"/>
    <w:multiLevelType w:val="hybridMultilevel"/>
    <w:tmpl w:val="BA52943A"/>
    <w:lvl w:ilvl="0" w:tplc="FFFFFFFF">
      <w:start w:val="1"/>
      <w:numFmt w:val="bullet"/>
      <w:lvlText w:val="­"/>
      <w:lvlJc w:val="left"/>
      <w:pPr>
        <w:ind w:left="2486" w:hanging="360"/>
      </w:pPr>
      <w:rPr>
        <w:rFonts w:ascii="Courier New" w:hAnsi="Courier New"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56733ECD"/>
    <w:multiLevelType w:val="hybridMultilevel"/>
    <w:tmpl w:val="E6AAA52E"/>
    <w:lvl w:ilvl="0" w:tplc="DFA8D058">
      <w:start w:val="1"/>
      <w:numFmt w:val="bullet"/>
      <w:lvlText w:val=""/>
      <w:lvlJc w:val="left"/>
      <w:pPr>
        <w:ind w:left="720" w:hanging="360"/>
      </w:pPr>
      <w:rPr>
        <w:rFonts w:ascii="Symbol" w:hAnsi="Symbol" w:hint="default"/>
      </w:rPr>
    </w:lvl>
    <w:lvl w:ilvl="1" w:tplc="2DC2C624">
      <w:start w:val="1"/>
      <w:numFmt w:val="bullet"/>
      <w:lvlText w:val="o"/>
      <w:lvlJc w:val="left"/>
      <w:pPr>
        <w:ind w:left="1440" w:hanging="360"/>
      </w:pPr>
      <w:rPr>
        <w:rFonts w:ascii="Courier New" w:hAnsi="Courier New" w:cs="Courier New" w:hint="default"/>
      </w:rPr>
    </w:lvl>
    <w:lvl w:ilvl="2" w:tplc="F820B000">
      <w:start w:val="1"/>
      <w:numFmt w:val="bullet"/>
      <w:lvlText w:val=""/>
      <w:lvlJc w:val="left"/>
      <w:pPr>
        <w:ind w:left="2160" w:hanging="360"/>
      </w:pPr>
      <w:rPr>
        <w:rFonts w:ascii="Wingdings" w:hAnsi="Wingdings" w:hint="default"/>
      </w:rPr>
    </w:lvl>
    <w:lvl w:ilvl="3" w:tplc="99025200">
      <w:start w:val="1"/>
      <w:numFmt w:val="bullet"/>
      <w:lvlText w:val=""/>
      <w:lvlJc w:val="left"/>
      <w:pPr>
        <w:ind w:left="2880" w:hanging="360"/>
      </w:pPr>
      <w:rPr>
        <w:rFonts w:ascii="Symbol" w:hAnsi="Symbol" w:hint="default"/>
      </w:rPr>
    </w:lvl>
    <w:lvl w:ilvl="4" w:tplc="55A40E98">
      <w:start w:val="1"/>
      <w:numFmt w:val="bullet"/>
      <w:lvlText w:val="o"/>
      <w:lvlJc w:val="left"/>
      <w:pPr>
        <w:ind w:left="3600" w:hanging="360"/>
      </w:pPr>
      <w:rPr>
        <w:rFonts w:ascii="Courier New" w:hAnsi="Courier New" w:cs="Courier New" w:hint="default"/>
      </w:rPr>
    </w:lvl>
    <w:lvl w:ilvl="5" w:tplc="5B9E5AA0">
      <w:start w:val="1"/>
      <w:numFmt w:val="bullet"/>
      <w:lvlText w:val=""/>
      <w:lvlJc w:val="left"/>
      <w:pPr>
        <w:ind w:left="4320" w:hanging="360"/>
      </w:pPr>
      <w:rPr>
        <w:rFonts w:ascii="Wingdings" w:hAnsi="Wingdings" w:hint="default"/>
      </w:rPr>
    </w:lvl>
    <w:lvl w:ilvl="6" w:tplc="3B349042">
      <w:start w:val="1"/>
      <w:numFmt w:val="bullet"/>
      <w:lvlText w:val=""/>
      <w:lvlJc w:val="left"/>
      <w:pPr>
        <w:ind w:left="5040" w:hanging="360"/>
      </w:pPr>
      <w:rPr>
        <w:rFonts w:ascii="Symbol" w:hAnsi="Symbol" w:hint="default"/>
      </w:rPr>
    </w:lvl>
    <w:lvl w:ilvl="7" w:tplc="DF2AE3BA">
      <w:start w:val="1"/>
      <w:numFmt w:val="bullet"/>
      <w:lvlText w:val="o"/>
      <w:lvlJc w:val="left"/>
      <w:pPr>
        <w:ind w:left="5760" w:hanging="360"/>
      </w:pPr>
      <w:rPr>
        <w:rFonts w:ascii="Courier New" w:hAnsi="Courier New" w:cs="Courier New" w:hint="default"/>
      </w:rPr>
    </w:lvl>
    <w:lvl w:ilvl="8" w:tplc="110EB868">
      <w:start w:val="1"/>
      <w:numFmt w:val="bullet"/>
      <w:lvlText w:val=""/>
      <w:lvlJc w:val="left"/>
      <w:pPr>
        <w:ind w:left="6480" w:hanging="360"/>
      </w:pPr>
      <w:rPr>
        <w:rFonts w:ascii="Wingdings" w:hAnsi="Wingdings" w:hint="default"/>
      </w:rPr>
    </w:lvl>
  </w:abstractNum>
  <w:abstractNum w:abstractNumId="38" w15:restartNumberingAfterBreak="0">
    <w:nsid w:val="592931D5"/>
    <w:multiLevelType w:val="hybridMultilevel"/>
    <w:tmpl w:val="190AFAEE"/>
    <w:lvl w:ilvl="0" w:tplc="2FCE5338">
      <w:start w:val="1"/>
      <w:numFmt w:val="decimal"/>
      <w:lvlText w:val="%1."/>
      <w:lvlJc w:val="left"/>
      <w:pPr>
        <w:ind w:left="4342" w:hanging="360"/>
      </w:pPr>
      <w:rPr>
        <w:rFonts w:hint="default"/>
      </w:rPr>
    </w:lvl>
    <w:lvl w:ilvl="1" w:tplc="04190019" w:tentative="1">
      <w:start w:val="1"/>
      <w:numFmt w:val="lowerLetter"/>
      <w:lvlText w:val="%2."/>
      <w:lvlJc w:val="left"/>
      <w:pPr>
        <w:ind w:left="5062" w:hanging="360"/>
      </w:pPr>
    </w:lvl>
    <w:lvl w:ilvl="2" w:tplc="0419001B" w:tentative="1">
      <w:start w:val="1"/>
      <w:numFmt w:val="lowerRoman"/>
      <w:lvlText w:val="%3."/>
      <w:lvlJc w:val="right"/>
      <w:pPr>
        <w:ind w:left="5782" w:hanging="180"/>
      </w:pPr>
    </w:lvl>
    <w:lvl w:ilvl="3" w:tplc="0419000F" w:tentative="1">
      <w:start w:val="1"/>
      <w:numFmt w:val="decimal"/>
      <w:lvlText w:val="%4."/>
      <w:lvlJc w:val="left"/>
      <w:pPr>
        <w:ind w:left="6502" w:hanging="360"/>
      </w:pPr>
    </w:lvl>
    <w:lvl w:ilvl="4" w:tplc="04190019" w:tentative="1">
      <w:start w:val="1"/>
      <w:numFmt w:val="lowerLetter"/>
      <w:lvlText w:val="%5."/>
      <w:lvlJc w:val="left"/>
      <w:pPr>
        <w:ind w:left="7222" w:hanging="360"/>
      </w:pPr>
    </w:lvl>
    <w:lvl w:ilvl="5" w:tplc="0419001B" w:tentative="1">
      <w:start w:val="1"/>
      <w:numFmt w:val="lowerRoman"/>
      <w:lvlText w:val="%6."/>
      <w:lvlJc w:val="right"/>
      <w:pPr>
        <w:ind w:left="7942" w:hanging="180"/>
      </w:pPr>
    </w:lvl>
    <w:lvl w:ilvl="6" w:tplc="0419000F" w:tentative="1">
      <w:start w:val="1"/>
      <w:numFmt w:val="decimal"/>
      <w:lvlText w:val="%7."/>
      <w:lvlJc w:val="left"/>
      <w:pPr>
        <w:ind w:left="8662" w:hanging="360"/>
      </w:pPr>
    </w:lvl>
    <w:lvl w:ilvl="7" w:tplc="04190019" w:tentative="1">
      <w:start w:val="1"/>
      <w:numFmt w:val="lowerLetter"/>
      <w:lvlText w:val="%8."/>
      <w:lvlJc w:val="left"/>
      <w:pPr>
        <w:ind w:left="9382" w:hanging="360"/>
      </w:pPr>
    </w:lvl>
    <w:lvl w:ilvl="8" w:tplc="0419001B" w:tentative="1">
      <w:start w:val="1"/>
      <w:numFmt w:val="lowerRoman"/>
      <w:lvlText w:val="%9."/>
      <w:lvlJc w:val="right"/>
      <w:pPr>
        <w:ind w:left="10102" w:hanging="180"/>
      </w:pPr>
    </w:lvl>
  </w:abstractNum>
  <w:abstractNum w:abstractNumId="39" w15:restartNumberingAfterBreak="0">
    <w:nsid w:val="63D35C97"/>
    <w:multiLevelType w:val="hybridMultilevel"/>
    <w:tmpl w:val="E4366A72"/>
    <w:lvl w:ilvl="0" w:tplc="66F2D0F8">
      <w:start w:val="1"/>
      <w:numFmt w:val="decimal"/>
      <w:lvlText w:val="3.%1"/>
      <w:lvlJc w:val="left"/>
      <w:pPr>
        <w:ind w:left="1840" w:hanging="360"/>
      </w:pPr>
      <w:rPr>
        <w:rFonts w:hint="default"/>
      </w:rPr>
    </w:lvl>
    <w:lvl w:ilvl="1" w:tplc="04190019" w:tentative="1">
      <w:start w:val="1"/>
      <w:numFmt w:val="lowerLetter"/>
      <w:lvlText w:val="%2."/>
      <w:lvlJc w:val="left"/>
      <w:pPr>
        <w:ind w:left="2560" w:hanging="360"/>
      </w:pPr>
    </w:lvl>
    <w:lvl w:ilvl="2" w:tplc="0419001B" w:tentative="1">
      <w:start w:val="1"/>
      <w:numFmt w:val="lowerRoman"/>
      <w:lvlText w:val="%3."/>
      <w:lvlJc w:val="right"/>
      <w:pPr>
        <w:ind w:left="3280" w:hanging="180"/>
      </w:pPr>
    </w:lvl>
    <w:lvl w:ilvl="3" w:tplc="0419000F" w:tentative="1">
      <w:start w:val="1"/>
      <w:numFmt w:val="decimal"/>
      <w:lvlText w:val="%4."/>
      <w:lvlJc w:val="left"/>
      <w:pPr>
        <w:ind w:left="4000" w:hanging="360"/>
      </w:pPr>
    </w:lvl>
    <w:lvl w:ilvl="4" w:tplc="04190019" w:tentative="1">
      <w:start w:val="1"/>
      <w:numFmt w:val="lowerLetter"/>
      <w:lvlText w:val="%5."/>
      <w:lvlJc w:val="left"/>
      <w:pPr>
        <w:ind w:left="4720" w:hanging="360"/>
      </w:pPr>
    </w:lvl>
    <w:lvl w:ilvl="5" w:tplc="0419001B" w:tentative="1">
      <w:start w:val="1"/>
      <w:numFmt w:val="lowerRoman"/>
      <w:lvlText w:val="%6."/>
      <w:lvlJc w:val="right"/>
      <w:pPr>
        <w:ind w:left="5440" w:hanging="180"/>
      </w:pPr>
    </w:lvl>
    <w:lvl w:ilvl="6" w:tplc="0419000F" w:tentative="1">
      <w:start w:val="1"/>
      <w:numFmt w:val="decimal"/>
      <w:lvlText w:val="%7."/>
      <w:lvlJc w:val="left"/>
      <w:pPr>
        <w:ind w:left="6160" w:hanging="360"/>
      </w:pPr>
    </w:lvl>
    <w:lvl w:ilvl="7" w:tplc="04190019" w:tentative="1">
      <w:start w:val="1"/>
      <w:numFmt w:val="lowerLetter"/>
      <w:lvlText w:val="%8."/>
      <w:lvlJc w:val="left"/>
      <w:pPr>
        <w:ind w:left="6880" w:hanging="360"/>
      </w:pPr>
    </w:lvl>
    <w:lvl w:ilvl="8" w:tplc="0419001B" w:tentative="1">
      <w:start w:val="1"/>
      <w:numFmt w:val="lowerRoman"/>
      <w:lvlText w:val="%9."/>
      <w:lvlJc w:val="right"/>
      <w:pPr>
        <w:ind w:left="7600" w:hanging="180"/>
      </w:pPr>
    </w:lvl>
  </w:abstractNum>
  <w:abstractNum w:abstractNumId="40" w15:restartNumberingAfterBreak="0">
    <w:nsid w:val="657216D3"/>
    <w:multiLevelType w:val="singleLevel"/>
    <w:tmpl w:val="657216D3"/>
    <w:lvl w:ilvl="0">
      <w:start w:val="1"/>
      <w:numFmt w:val="decimal"/>
      <w:suff w:val="space"/>
      <w:lvlText w:val="%1."/>
      <w:lvlJc w:val="left"/>
    </w:lvl>
  </w:abstractNum>
  <w:abstractNum w:abstractNumId="41" w15:restartNumberingAfterBreak="0">
    <w:nsid w:val="698F5343"/>
    <w:multiLevelType w:val="multilevel"/>
    <w:tmpl w:val="2D7678FC"/>
    <w:lvl w:ilvl="0">
      <w:start w:val="1"/>
      <w:numFmt w:val="decimal"/>
      <w:lvlText w:val=" %1 "/>
      <w:lvlJc w:val="left"/>
      <w:pPr>
        <w:tabs>
          <w:tab w:val="num" w:pos="720"/>
        </w:tabs>
        <w:ind w:left="720" w:hanging="360"/>
      </w:pPr>
      <w:rPr>
        <w:rFonts w:hint="default"/>
      </w:rPr>
    </w:lvl>
    <w:lvl w:ilvl="1">
      <w:start w:val="6"/>
      <w:numFmt w:val="decimal"/>
      <w:lvlText w:val="%2"/>
      <w:lvlJc w:val="left"/>
      <w:pPr>
        <w:tabs>
          <w:tab w:val="num" w:pos="1210"/>
        </w:tabs>
        <w:ind w:left="1210" w:hanging="360"/>
      </w:pPr>
      <w:rPr>
        <w:rFonts w:hint="default"/>
      </w:rPr>
    </w:lvl>
    <w:lvl w:ilvl="2">
      <w:start w:val="1"/>
      <w:numFmt w:val="decimal"/>
      <w:lvlText w:val="2.%3"/>
      <w:lvlJc w:val="left"/>
      <w:pPr>
        <w:tabs>
          <w:tab w:val="num" w:pos="1440"/>
        </w:tabs>
        <w:ind w:left="1440" w:hanging="360"/>
      </w:pPr>
      <w:rPr>
        <w:rFonts w:hint="default"/>
      </w:rPr>
    </w:lvl>
    <w:lvl w:ilvl="3">
      <w:start w:val="1"/>
      <w:numFmt w:val="decimal"/>
      <w:lvlText w:val=" %1.%2.%3.%4 "/>
      <w:lvlJc w:val="left"/>
      <w:pPr>
        <w:tabs>
          <w:tab w:val="num" w:pos="1800"/>
        </w:tabs>
        <w:ind w:left="1800" w:hanging="360"/>
      </w:pPr>
      <w:rPr>
        <w:rFonts w:hint="default"/>
      </w:rPr>
    </w:lvl>
    <w:lvl w:ilvl="4">
      <w:start w:val="1"/>
      <w:numFmt w:val="decimal"/>
      <w:lvlText w:val=" %1.%2.%3.%4.%5 "/>
      <w:lvlJc w:val="left"/>
      <w:pPr>
        <w:tabs>
          <w:tab w:val="num" w:pos="2160"/>
        </w:tabs>
        <w:ind w:left="2160" w:hanging="360"/>
      </w:pPr>
      <w:rPr>
        <w:rFonts w:hint="default"/>
      </w:rPr>
    </w:lvl>
    <w:lvl w:ilvl="5">
      <w:start w:val="1"/>
      <w:numFmt w:val="decimal"/>
      <w:lvlText w:val=" %1.%2.%3.%4.%5.%6 "/>
      <w:lvlJc w:val="left"/>
      <w:pPr>
        <w:tabs>
          <w:tab w:val="num" w:pos="2520"/>
        </w:tabs>
        <w:ind w:left="2520" w:hanging="360"/>
      </w:pPr>
      <w:rPr>
        <w:rFonts w:hint="default"/>
      </w:rPr>
    </w:lvl>
    <w:lvl w:ilvl="6">
      <w:start w:val="1"/>
      <w:numFmt w:val="decimal"/>
      <w:lvlText w:val=" %1.%2.%3.%4.%5.%6.%7 "/>
      <w:lvlJc w:val="left"/>
      <w:pPr>
        <w:tabs>
          <w:tab w:val="num" w:pos="2880"/>
        </w:tabs>
        <w:ind w:left="2880" w:hanging="360"/>
      </w:pPr>
      <w:rPr>
        <w:rFonts w:hint="default"/>
      </w:rPr>
    </w:lvl>
    <w:lvl w:ilvl="7">
      <w:start w:val="1"/>
      <w:numFmt w:val="decimal"/>
      <w:lvlText w:val=" %1.%2.%3.%4.%5.%6.%7.%8 "/>
      <w:lvlJc w:val="left"/>
      <w:pPr>
        <w:tabs>
          <w:tab w:val="num" w:pos="3240"/>
        </w:tabs>
        <w:ind w:left="3240" w:hanging="360"/>
      </w:pPr>
      <w:rPr>
        <w:rFonts w:hint="default"/>
      </w:rPr>
    </w:lvl>
    <w:lvl w:ilvl="8">
      <w:start w:val="1"/>
      <w:numFmt w:val="decimal"/>
      <w:lvlText w:val=" %1.%2.%3.%4.%5.%6.%7.%8.%9 "/>
      <w:lvlJc w:val="left"/>
      <w:pPr>
        <w:tabs>
          <w:tab w:val="num" w:pos="3600"/>
        </w:tabs>
        <w:ind w:left="3600" w:hanging="360"/>
      </w:pPr>
      <w:rPr>
        <w:rFonts w:hint="default"/>
      </w:rPr>
    </w:lvl>
  </w:abstractNum>
  <w:abstractNum w:abstractNumId="42" w15:restartNumberingAfterBreak="0">
    <w:nsid w:val="69BD36E9"/>
    <w:multiLevelType w:val="multilevel"/>
    <w:tmpl w:val="81147386"/>
    <w:lvl w:ilvl="0">
      <w:start w:val="8"/>
      <w:numFmt w:val="decimal"/>
      <w:lvlText w:val="%1."/>
      <w:lvlJc w:val="left"/>
      <w:pPr>
        <w:ind w:left="480" w:hanging="480"/>
      </w:pPr>
      <w:rPr>
        <w:rFonts w:hint="default"/>
      </w:rPr>
    </w:lvl>
    <w:lvl w:ilvl="1">
      <w:start w:val="10"/>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3" w15:restartNumberingAfterBreak="0">
    <w:nsid w:val="6A003F73"/>
    <w:multiLevelType w:val="hybridMultilevel"/>
    <w:tmpl w:val="5B0EAA82"/>
    <w:lvl w:ilvl="0" w:tplc="C646EE24">
      <w:start w:val="1"/>
      <w:numFmt w:val="decimal"/>
      <w:lvlText w:val="1.%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6B1B314D"/>
    <w:multiLevelType w:val="hybridMultilevel"/>
    <w:tmpl w:val="9D9E5C7A"/>
    <w:lvl w:ilvl="0" w:tplc="EC82E8E4">
      <w:start w:val="3"/>
      <w:numFmt w:val="decimal"/>
      <w:lvlText w:val="%1"/>
      <w:lvlJc w:val="left"/>
      <w:pPr>
        <w:ind w:left="5180" w:hanging="360"/>
      </w:pPr>
      <w:rPr>
        <w:rFonts w:hint="default"/>
      </w:rPr>
    </w:lvl>
    <w:lvl w:ilvl="1" w:tplc="04190019" w:tentative="1">
      <w:start w:val="1"/>
      <w:numFmt w:val="lowerLetter"/>
      <w:lvlText w:val="%2."/>
      <w:lvlJc w:val="left"/>
      <w:pPr>
        <w:ind w:left="5900" w:hanging="360"/>
      </w:pPr>
    </w:lvl>
    <w:lvl w:ilvl="2" w:tplc="0419001B" w:tentative="1">
      <w:start w:val="1"/>
      <w:numFmt w:val="lowerRoman"/>
      <w:lvlText w:val="%3."/>
      <w:lvlJc w:val="right"/>
      <w:pPr>
        <w:ind w:left="6620" w:hanging="180"/>
      </w:pPr>
    </w:lvl>
    <w:lvl w:ilvl="3" w:tplc="0419000F" w:tentative="1">
      <w:start w:val="1"/>
      <w:numFmt w:val="decimal"/>
      <w:lvlText w:val="%4."/>
      <w:lvlJc w:val="left"/>
      <w:pPr>
        <w:ind w:left="7340" w:hanging="360"/>
      </w:pPr>
    </w:lvl>
    <w:lvl w:ilvl="4" w:tplc="04190019" w:tentative="1">
      <w:start w:val="1"/>
      <w:numFmt w:val="lowerLetter"/>
      <w:lvlText w:val="%5."/>
      <w:lvlJc w:val="left"/>
      <w:pPr>
        <w:ind w:left="8060" w:hanging="360"/>
      </w:pPr>
    </w:lvl>
    <w:lvl w:ilvl="5" w:tplc="0419001B" w:tentative="1">
      <w:start w:val="1"/>
      <w:numFmt w:val="lowerRoman"/>
      <w:lvlText w:val="%6."/>
      <w:lvlJc w:val="right"/>
      <w:pPr>
        <w:ind w:left="8780" w:hanging="180"/>
      </w:pPr>
    </w:lvl>
    <w:lvl w:ilvl="6" w:tplc="0419000F" w:tentative="1">
      <w:start w:val="1"/>
      <w:numFmt w:val="decimal"/>
      <w:lvlText w:val="%7."/>
      <w:lvlJc w:val="left"/>
      <w:pPr>
        <w:ind w:left="9500" w:hanging="360"/>
      </w:pPr>
    </w:lvl>
    <w:lvl w:ilvl="7" w:tplc="04190019" w:tentative="1">
      <w:start w:val="1"/>
      <w:numFmt w:val="lowerLetter"/>
      <w:lvlText w:val="%8."/>
      <w:lvlJc w:val="left"/>
      <w:pPr>
        <w:ind w:left="10220" w:hanging="360"/>
      </w:pPr>
    </w:lvl>
    <w:lvl w:ilvl="8" w:tplc="0419001B" w:tentative="1">
      <w:start w:val="1"/>
      <w:numFmt w:val="lowerRoman"/>
      <w:lvlText w:val="%9."/>
      <w:lvlJc w:val="right"/>
      <w:pPr>
        <w:ind w:left="10940" w:hanging="180"/>
      </w:pPr>
    </w:lvl>
  </w:abstractNum>
  <w:abstractNum w:abstractNumId="45" w15:restartNumberingAfterBreak="0">
    <w:nsid w:val="6BBC5F12"/>
    <w:multiLevelType w:val="hybridMultilevel"/>
    <w:tmpl w:val="598E180C"/>
    <w:lvl w:ilvl="0" w:tplc="C65EAB20">
      <w:start w:val="1"/>
      <w:numFmt w:val="decimal"/>
      <w:lvlText w:val="3.3.%1"/>
      <w:lvlJc w:val="left"/>
      <w:pPr>
        <w:ind w:left="1480" w:hanging="360"/>
      </w:pPr>
      <w:rPr>
        <w:rFonts w:hint="default"/>
      </w:rPr>
    </w:lvl>
    <w:lvl w:ilvl="1" w:tplc="04190019" w:tentative="1">
      <w:start w:val="1"/>
      <w:numFmt w:val="lowerLetter"/>
      <w:lvlText w:val="%2."/>
      <w:lvlJc w:val="left"/>
      <w:pPr>
        <w:ind w:left="2200" w:hanging="360"/>
      </w:pPr>
    </w:lvl>
    <w:lvl w:ilvl="2" w:tplc="0419001B" w:tentative="1">
      <w:start w:val="1"/>
      <w:numFmt w:val="lowerRoman"/>
      <w:lvlText w:val="%3."/>
      <w:lvlJc w:val="right"/>
      <w:pPr>
        <w:ind w:left="2920" w:hanging="180"/>
      </w:pPr>
    </w:lvl>
    <w:lvl w:ilvl="3" w:tplc="0419000F" w:tentative="1">
      <w:start w:val="1"/>
      <w:numFmt w:val="decimal"/>
      <w:lvlText w:val="%4."/>
      <w:lvlJc w:val="left"/>
      <w:pPr>
        <w:ind w:left="3640" w:hanging="360"/>
      </w:pPr>
    </w:lvl>
    <w:lvl w:ilvl="4" w:tplc="04190019" w:tentative="1">
      <w:start w:val="1"/>
      <w:numFmt w:val="lowerLetter"/>
      <w:lvlText w:val="%5."/>
      <w:lvlJc w:val="left"/>
      <w:pPr>
        <w:ind w:left="4360" w:hanging="360"/>
      </w:pPr>
    </w:lvl>
    <w:lvl w:ilvl="5" w:tplc="0419001B" w:tentative="1">
      <w:start w:val="1"/>
      <w:numFmt w:val="lowerRoman"/>
      <w:lvlText w:val="%6."/>
      <w:lvlJc w:val="right"/>
      <w:pPr>
        <w:ind w:left="5080" w:hanging="180"/>
      </w:pPr>
    </w:lvl>
    <w:lvl w:ilvl="6" w:tplc="0419000F" w:tentative="1">
      <w:start w:val="1"/>
      <w:numFmt w:val="decimal"/>
      <w:lvlText w:val="%7."/>
      <w:lvlJc w:val="left"/>
      <w:pPr>
        <w:ind w:left="5800" w:hanging="360"/>
      </w:pPr>
    </w:lvl>
    <w:lvl w:ilvl="7" w:tplc="04190019" w:tentative="1">
      <w:start w:val="1"/>
      <w:numFmt w:val="lowerLetter"/>
      <w:lvlText w:val="%8."/>
      <w:lvlJc w:val="left"/>
      <w:pPr>
        <w:ind w:left="6520" w:hanging="360"/>
      </w:pPr>
    </w:lvl>
    <w:lvl w:ilvl="8" w:tplc="0419001B" w:tentative="1">
      <w:start w:val="1"/>
      <w:numFmt w:val="lowerRoman"/>
      <w:lvlText w:val="%9."/>
      <w:lvlJc w:val="right"/>
      <w:pPr>
        <w:ind w:left="7240" w:hanging="180"/>
      </w:pPr>
    </w:lvl>
  </w:abstractNum>
  <w:abstractNum w:abstractNumId="46" w15:restartNumberingAfterBreak="0">
    <w:nsid w:val="6BE616EE"/>
    <w:multiLevelType w:val="hybridMultilevel"/>
    <w:tmpl w:val="79F8BF66"/>
    <w:lvl w:ilvl="0" w:tplc="62ACCF2C">
      <w:start w:val="1"/>
      <w:numFmt w:val="decimal"/>
      <w:lvlText w:val="3.2.%1"/>
      <w:lvlJc w:val="left"/>
      <w:pPr>
        <w:ind w:left="1480" w:hanging="360"/>
      </w:pPr>
      <w:rPr>
        <w:rFonts w:hint="default"/>
      </w:rPr>
    </w:lvl>
    <w:lvl w:ilvl="1" w:tplc="04190019" w:tentative="1">
      <w:start w:val="1"/>
      <w:numFmt w:val="lowerLetter"/>
      <w:lvlText w:val="%2."/>
      <w:lvlJc w:val="left"/>
      <w:pPr>
        <w:ind w:left="2200" w:hanging="360"/>
      </w:pPr>
    </w:lvl>
    <w:lvl w:ilvl="2" w:tplc="0419001B" w:tentative="1">
      <w:start w:val="1"/>
      <w:numFmt w:val="lowerRoman"/>
      <w:lvlText w:val="%3."/>
      <w:lvlJc w:val="right"/>
      <w:pPr>
        <w:ind w:left="2920" w:hanging="180"/>
      </w:pPr>
    </w:lvl>
    <w:lvl w:ilvl="3" w:tplc="0419000F" w:tentative="1">
      <w:start w:val="1"/>
      <w:numFmt w:val="decimal"/>
      <w:lvlText w:val="%4."/>
      <w:lvlJc w:val="left"/>
      <w:pPr>
        <w:ind w:left="3640" w:hanging="360"/>
      </w:pPr>
    </w:lvl>
    <w:lvl w:ilvl="4" w:tplc="04190019" w:tentative="1">
      <w:start w:val="1"/>
      <w:numFmt w:val="lowerLetter"/>
      <w:lvlText w:val="%5."/>
      <w:lvlJc w:val="left"/>
      <w:pPr>
        <w:ind w:left="4360" w:hanging="360"/>
      </w:pPr>
    </w:lvl>
    <w:lvl w:ilvl="5" w:tplc="0419001B" w:tentative="1">
      <w:start w:val="1"/>
      <w:numFmt w:val="lowerRoman"/>
      <w:lvlText w:val="%6."/>
      <w:lvlJc w:val="right"/>
      <w:pPr>
        <w:ind w:left="5080" w:hanging="180"/>
      </w:pPr>
    </w:lvl>
    <w:lvl w:ilvl="6" w:tplc="0419000F" w:tentative="1">
      <w:start w:val="1"/>
      <w:numFmt w:val="decimal"/>
      <w:lvlText w:val="%7."/>
      <w:lvlJc w:val="left"/>
      <w:pPr>
        <w:ind w:left="5800" w:hanging="360"/>
      </w:pPr>
    </w:lvl>
    <w:lvl w:ilvl="7" w:tplc="04190019" w:tentative="1">
      <w:start w:val="1"/>
      <w:numFmt w:val="lowerLetter"/>
      <w:lvlText w:val="%8."/>
      <w:lvlJc w:val="left"/>
      <w:pPr>
        <w:ind w:left="6520" w:hanging="360"/>
      </w:pPr>
    </w:lvl>
    <w:lvl w:ilvl="8" w:tplc="0419001B" w:tentative="1">
      <w:start w:val="1"/>
      <w:numFmt w:val="lowerRoman"/>
      <w:lvlText w:val="%9."/>
      <w:lvlJc w:val="right"/>
      <w:pPr>
        <w:ind w:left="7240" w:hanging="180"/>
      </w:pPr>
    </w:lvl>
  </w:abstractNum>
  <w:abstractNum w:abstractNumId="47" w15:restartNumberingAfterBreak="0">
    <w:nsid w:val="6E4771A5"/>
    <w:multiLevelType w:val="multilevel"/>
    <w:tmpl w:val="43B862E2"/>
    <w:lvl w:ilvl="0">
      <w:start w:val="8"/>
      <w:numFmt w:val="decimal"/>
      <w:lvlText w:val="%1."/>
      <w:lvlJc w:val="left"/>
      <w:pPr>
        <w:ind w:left="360" w:hanging="360"/>
      </w:pPr>
      <w:rPr>
        <w:rFonts w:hint="default"/>
      </w:rPr>
    </w:lvl>
    <w:lvl w:ilvl="1">
      <w:start w:val="4"/>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8" w15:restartNumberingAfterBreak="0">
    <w:nsid w:val="74844AD2"/>
    <w:multiLevelType w:val="hybridMultilevel"/>
    <w:tmpl w:val="5B346C3C"/>
    <w:lvl w:ilvl="0" w:tplc="60F4CD7C">
      <w:start w:val="1"/>
      <w:numFmt w:val="decimal"/>
      <w:lvlText w:val="3.1.%1"/>
      <w:lvlJc w:val="left"/>
      <w:pPr>
        <w:ind w:left="1480" w:hanging="360"/>
      </w:pPr>
      <w:rPr>
        <w:rFonts w:hint="default"/>
      </w:rPr>
    </w:lvl>
    <w:lvl w:ilvl="1" w:tplc="04190019" w:tentative="1">
      <w:start w:val="1"/>
      <w:numFmt w:val="lowerLetter"/>
      <w:lvlText w:val="%2."/>
      <w:lvlJc w:val="left"/>
      <w:pPr>
        <w:ind w:left="2200" w:hanging="360"/>
      </w:pPr>
    </w:lvl>
    <w:lvl w:ilvl="2" w:tplc="0419001B" w:tentative="1">
      <w:start w:val="1"/>
      <w:numFmt w:val="lowerRoman"/>
      <w:lvlText w:val="%3."/>
      <w:lvlJc w:val="right"/>
      <w:pPr>
        <w:ind w:left="2920" w:hanging="180"/>
      </w:pPr>
    </w:lvl>
    <w:lvl w:ilvl="3" w:tplc="0419000F" w:tentative="1">
      <w:start w:val="1"/>
      <w:numFmt w:val="decimal"/>
      <w:lvlText w:val="%4."/>
      <w:lvlJc w:val="left"/>
      <w:pPr>
        <w:ind w:left="3640" w:hanging="360"/>
      </w:pPr>
    </w:lvl>
    <w:lvl w:ilvl="4" w:tplc="04190019" w:tentative="1">
      <w:start w:val="1"/>
      <w:numFmt w:val="lowerLetter"/>
      <w:lvlText w:val="%5."/>
      <w:lvlJc w:val="left"/>
      <w:pPr>
        <w:ind w:left="4360" w:hanging="360"/>
      </w:pPr>
    </w:lvl>
    <w:lvl w:ilvl="5" w:tplc="0419001B" w:tentative="1">
      <w:start w:val="1"/>
      <w:numFmt w:val="lowerRoman"/>
      <w:lvlText w:val="%6."/>
      <w:lvlJc w:val="right"/>
      <w:pPr>
        <w:ind w:left="5080" w:hanging="180"/>
      </w:pPr>
    </w:lvl>
    <w:lvl w:ilvl="6" w:tplc="0419000F" w:tentative="1">
      <w:start w:val="1"/>
      <w:numFmt w:val="decimal"/>
      <w:lvlText w:val="%7."/>
      <w:lvlJc w:val="left"/>
      <w:pPr>
        <w:ind w:left="5800" w:hanging="360"/>
      </w:pPr>
    </w:lvl>
    <w:lvl w:ilvl="7" w:tplc="04190019" w:tentative="1">
      <w:start w:val="1"/>
      <w:numFmt w:val="lowerLetter"/>
      <w:lvlText w:val="%8."/>
      <w:lvlJc w:val="left"/>
      <w:pPr>
        <w:ind w:left="6520" w:hanging="360"/>
      </w:pPr>
    </w:lvl>
    <w:lvl w:ilvl="8" w:tplc="0419001B" w:tentative="1">
      <w:start w:val="1"/>
      <w:numFmt w:val="lowerRoman"/>
      <w:lvlText w:val="%9."/>
      <w:lvlJc w:val="right"/>
      <w:pPr>
        <w:ind w:left="7240" w:hanging="180"/>
      </w:pPr>
    </w:lvl>
  </w:abstractNum>
  <w:num w:numId="1">
    <w:abstractNumId w:val="27"/>
  </w:num>
  <w:num w:numId="2">
    <w:abstractNumId w:val="19"/>
  </w:num>
  <w:num w:numId="3">
    <w:abstractNumId w:val="18"/>
  </w:num>
  <w:num w:numId="4">
    <w:abstractNumId w:val="37"/>
  </w:num>
  <w:num w:numId="5">
    <w:abstractNumId w:val="30"/>
  </w:num>
  <w:num w:numId="6">
    <w:abstractNumId w:val="11"/>
  </w:num>
  <w:num w:numId="7">
    <w:abstractNumId w:val="26"/>
  </w:num>
  <w:num w:numId="8">
    <w:abstractNumId w:val="15"/>
  </w:num>
  <w:num w:numId="9">
    <w:abstractNumId w:val="29"/>
  </w:num>
  <w:num w:numId="10">
    <w:abstractNumId w:val="14"/>
  </w:num>
  <w:num w:numId="11">
    <w:abstractNumId w:val="23"/>
  </w:num>
  <w:num w:numId="12">
    <w:abstractNumId w:val="17"/>
  </w:num>
  <w:num w:numId="13">
    <w:abstractNumId w:val="28"/>
  </w:num>
  <w:num w:numId="14">
    <w:abstractNumId w:val="43"/>
  </w:num>
  <w:num w:numId="15">
    <w:abstractNumId w:val="35"/>
  </w:num>
  <w:num w:numId="16">
    <w:abstractNumId w:val="31"/>
  </w:num>
  <w:num w:numId="17">
    <w:abstractNumId w:val="10"/>
  </w:num>
  <w:num w:numId="18">
    <w:abstractNumId w:val="4"/>
  </w:num>
  <w:num w:numId="19">
    <w:abstractNumId w:val="5"/>
  </w:num>
  <w:num w:numId="20">
    <w:abstractNumId w:val="6"/>
  </w:num>
  <w:num w:numId="21">
    <w:abstractNumId w:val="7"/>
  </w:num>
  <w:num w:numId="22">
    <w:abstractNumId w:val="16"/>
  </w:num>
  <w:num w:numId="23">
    <w:abstractNumId w:val="36"/>
  </w:num>
  <w:num w:numId="24">
    <w:abstractNumId w:val="39"/>
  </w:num>
  <w:num w:numId="25">
    <w:abstractNumId w:val="48"/>
  </w:num>
  <w:num w:numId="26">
    <w:abstractNumId w:val="46"/>
  </w:num>
  <w:num w:numId="27">
    <w:abstractNumId w:val="45"/>
  </w:num>
  <w:num w:numId="28">
    <w:abstractNumId w:val="24"/>
  </w:num>
  <w:num w:numId="29">
    <w:abstractNumId w:val="32"/>
  </w:num>
  <w:num w:numId="30">
    <w:abstractNumId w:val="33"/>
  </w:num>
  <w:num w:numId="31">
    <w:abstractNumId w:val="21"/>
  </w:num>
  <w:num w:numId="32">
    <w:abstractNumId w:val="41"/>
  </w:num>
  <w:num w:numId="33">
    <w:abstractNumId w:val="13"/>
  </w:num>
  <w:num w:numId="34">
    <w:abstractNumId w:val="9"/>
  </w:num>
  <w:num w:numId="35">
    <w:abstractNumId w:val="44"/>
  </w:num>
  <w:num w:numId="36">
    <w:abstractNumId w:val="8"/>
  </w:num>
  <w:num w:numId="37">
    <w:abstractNumId w:val="47"/>
  </w:num>
  <w:num w:numId="38">
    <w:abstractNumId w:val="42"/>
  </w:num>
  <w:num w:numId="39">
    <w:abstractNumId w:val="12"/>
  </w:num>
  <w:num w:numId="40">
    <w:abstractNumId w:val="38"/>
  </w:num>
  <w:num w:numId="41">
    <w:abstractNumId w:val="25"/>
  </w:num>
  <w:num w:numId="42">
    <w:abstractNumId w:val="40"/>
  </w:num>
  <w:num w:numId="43">
    <w:abstractNumId w:val="22"/>
  </w:num>
  <w:num w:numId="44">
    <w:abstractNumId w:val="20"/>
  </w:num>
  <w:num w:numId="45">
    <w:abstractNumId w:val="3"/>
  </w:num>
  <w:num w:numId="46">
    <w:abstractNumId w:val="2"/>
  </w:num>
  <w:num w:numId="47">
    <w:abstractNumId w:val="0"/>
  </w:num>
  <w:num w:numId="48">
    <w:abstractNumId w:val="34"/>
  </w:num>
  <w:num w:numId="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CD6"/>
    <w:rsid w:val="00000FFD"/>
    <w:rsid w:val="000027A5"/>
    <w:rsid w:val="000028D9"/>
    <w:rsid w:val="00004789"/>
    <w:rsid w:val="0000640D"/>
    <w:rsid w:val="00006430"/>
    <w:rsid w:val="00007CA3"/>
    <w:rsid w:val="00011316"/>
    <w:rsid w:val="000114FC"/>
    <w:rsid w:val="00012080"/>
    <w:rsid w:val="00014EAB"/>
    <w:rsid w:val="0001514E"/>
    <w:rsid w:val="000154FE"/>
    <w:rsid w:val="000165B9"/>
    <w:rsid w:val="00016C27"/>
    <w:rsid w:val="00016CAB"/>
    <w:rsid w:val="000172C3"/>
    <w:rsid w:val="0001763B"/>
    <w:rsid w:val="00021C9E"/>
    <w:rsid w:val="00022D48"/>
    <w:rsid w:val="00022F22"/>
    <w:rsid w:val="00023730"/>
    <w:rsid w:val="00023A23"/>
    <w:rsid w:val="00024C97"/>
    <w:rsid w:val="000252F9"/>
    <w:rsid w:val="0002593A"/>
    <w:rsid w:val="00026B28"/>
    <w:rsid w:val="000276A4"/>
    <w:rsid w:val="00027EC3"/>
    <w:rsid w:val="00027F00"/>
    <w:rsid w:val="00030A5A"/>
    <w:rsid w:val="00032FB3"/>
    <w:rsid w:val="00033729"/>
    <w:rsid w:val="0003431A"/>
    <w:rsid w:val="00034650"/>
    <w:rsid w:val="000354C3"/>
    <w:rsid w:val="0003575C"/>
    <w:rsid w:val="00035C64"/>
    <w:rsid w:val="0003781B"/>
    <w:rsid w:val="000413CE"/>
    <w:rsid w:val="00044AA2"/>
    <w:rsid w:val="00044CA6"/>
    <w:rsid w:val="00045331"/>
    <w:rsid w:val="0004597A"/>
    <w:rsid w:val="00045D42"/>
    <w:rsid w:val="0004630F"/>
    <w:rsid w:val="000467BA"/>
    <w:rsid w:val="00046F2F"/>
    <w:rsid w:val="0005063B"/>
    <w:rsid w:val="00050C05"/>
    <w:rsid w:val="00051840"/>
    <w:rsid w:val="00051F0A"/>
    <w:rsid w:val="000528FC"/>
    <w:rsid w:val="000530C0"/>
    <w:rsid w:val="0005318F"/>
    <w:rsid w:val="000531AD"/>
    <w:rsid w:val="00053581"/>
    <w:rsid w:val="00053F4E"/>
    <w:rsid w:val="000543E8"/>
    <w:rsid w:val="000556A2"/>
    <w:rsid w:val="000565AB"/>
    <w:rsid w:val="00060967"/>
    <w:rsid w:val="000625D4"/>
    <w:rsid w:val="00062665"/>
    <w:rsid w:val="00062E36"/>
    <w:rsid w:val="00064A3A"/>
    <w:rsid w:val="00064F57"/>
    <w:rsid w:val="000650D8"/>
    <w:rsid w:val="000661E2"/>
    <w:rsid w:val="00067AAD"/>
    <w:rsid w:val="000701F2"/>
    <w:rsid w:val="000722FA"/>
    <w:rsid w:val="00074266"/>
    <w:rsid w:val="00074E7D"/>
    <w:rsid w:val="00076605"/>
    <w:rsid w:val="00076833"/>
    <w:rsid w:val="00076847"/>
    <w:rsid w:val="000772A4"/>
    <w:rsid w:val="00080000"/>
    <w:rsid w:val="00080313"/>
    <w:rsid w:val="00080C8D"/>
    <w:rsid w:val="000812D4"/>
    <w:rsid w:val="0008214D"/>
    <w:rsid w:val="00082DF0"/>
    <w:rsid w:val="0008321A"/>
    <w:rsid w:val="000849CB"/>
    <w:rsid w:val="00084EBC"/>
    <w:rsid w:val="00085A55"/>
    <w:rsid w:val="00087D56"/>
    <w:rsid w:val="00091EEB"/>
    <w:rsid w:val="0009226E"/>
    <w:rsid w:val="00093359"/>
    <w:rsid w:val="00095BD2"/>
    <w:rsid w:val="00096D16"/>
    <w:rsid w:val="00097BF3"/>
    <w:rsid w:val="000A02C3"/>
    <w:rsid w:val="000A07A6"/>
    <w:rsid w:val="000A11D7"/>
    <w:rsid w:val="000A12D3"/>
    <w:rsid w:val="000A1BAA"/>
    <w:rsid w:val="000A2244"/>
    <w:rsid w:val="000A275D"/>
    <w:rsid w:val="000A38CB"/>
    <w:rsid w:val="000A4869"/>
    <w:rsid w:val="000A541E"/>
    <w:rsid w:val="000A73DC"/>
    <w:rsid w:val="000B0136"/>
    <w:rsid w:val="000B0422"/>
    <w:rsid w:val="000B1C5E"/>
    <w:rsid w:val="000B1FB6"/>
    <w:rsid w:val="000B20E1"/>
    <w:rsid w:val="000B45CC"/>
    <w:rsid w:val="000B5764"/>
    <w:rsid w:val="000B6A31"/>
    <w:rsid w:val="000C01F4"/>
    <w:rsid w:val="000C1C10"/>
    <w:rsid w:val="000C3022"/>
    <w:rsid w:val="000C35D9"/>
    <w:rsid w:val="000C4C7C"/>
    <w:rsid w:val="000C51C2"/>
    <w:rsid w:val="000C540A"/>
    <w:rsid w:val="000C5FE9"/>
    <w:rsid w:val="000C61DA"/>
    <w:rsid w:val="000C6FD6"/>
    <w:rsid w:val="000C77F4"/>
    <w:rsid w:val="000D0CCC"/>
    <w:rsid w:val="000D16F5"/>
    <w:rsid w:val="000D19FA"/>
    <w:rsid w:val="000D28DD"/>
    <w:rsid w:val="000D2A32"/>
    <w:rsid w:val="000D6873"/>
    <w:rsid w:val="000E1437"/>
    <w:rsid w:val="000E35F2"/>
    <w:rsid w:val="000E427E"/>
    <w:rsid w:val="000E5740"/>
    <w:rsid w:val="000E6158"/>
    <w:rsid w:val="000E67E5"/>
    <w:rsid w:val="000E6963"/>
    <w:rsid w:val="000E7999"/>
    <w:rsid w:val="000F0B6A"/>
    <w:rsid w:val="000F2084"/>
    <w:rsid w:val="000F3F01"/>
    <w:rsid w:val="000F440F"/>
    <w:rsid w:val="000F5D67"/>
    <w:rsid w:val="000F708F"/>
    <w:rsid w:val="00101B30"/>
    <w:rsid w:val="00102AEE"/>
    <w:rsid w:val="00102D91"/>
    <w:rsid w:val="00102DFF"/>
    <w:rsid w:val="001048EA"/>
    <w:rsid w:val="00104AF4"/>
    <w:rsid w:val="001056DD"/>
    <w:rsid w:val="00105E13"/>
    <w:rsid w:val="00105E53"/>
    <w:rsid w:val="001066C3"/>
    <w:rsid w:val="001077B3"/>
    <w:rsid w:val="00107A19"/>
    <w:rsid w:val="00110BA7"/>
    <w:rsid w:val="001125D1"/>
    <w:rsid w:val="0011489C"/>
    <w:rsid w:val="00114F66"/>
    <w:rsid w:val="00115322"/>
    <w:rsid w:val="00115B1A"/>
    <w:rsid w:val="00115EA6"/>
    <w:rsid w:val="00115EB7"/>
    <w:rsid w:val="00116894"/>
    <w:rsid w:val="0011737E"/>
    <w:rsid w:val="001209D9"/>
    <w:rsid w:val="001211AF"/>
    <w:rsid w:val="00122AFE"/>
    <w:rsid w:val="00123A2B"/>
    <w:rsid w:val="0012587B"/>
    <w:rsid w:val="001259BD"/>
    <w:rsid w:val="00126C22"/>
    <w:rsid w:val="00127716"/>
    <w:rsid w:val="00130464"/>
    <w:rsid w:val="00132307"/>
    <w:rsid w:val="0013289D"/>
    <w:rsid w:val="00132A15"/>
    <w:rsid w:val="00134594"/>
    <w:rsid w:val="00134870"/>
    <w:rsid w:val="0013583A"/>
    <w:rsid w:val="001361CD"/>
    <w:rsid w:val="0013651E"/>
    <w:rsid w:val="00136743"/>
    <w:rsid w:val="001377F5"/>
    <w:rsid w:val="0014099B"/>
    <w:rsid w:val="00141317"/>
    <w:rsid w:val="001422C1"/>
    <w:rsid w:val="00143C79"/>
    <w:rsid w:val="001458AC"/>
    <w:rsid w:val="0014602A"/>
    <w:rsid w:val="00146B7C"/>
    <w:rsid w:val="00146CA7"/>
    <w:rsid w:val="0014713B"/>
    <w:rsid w:val="00147EEC"/>
    <w:rsid w:val="001518D0"/>
    <w:rsid w:val="00152008"/>
    <w:rsid w:val="00152AB4"/>
    <w:rsid w:val="001558EA"/>
    <w:rsid w:val="001571F2"/>
    <w:rsid w:val="00161047"/>
    <w:rsid w:val="00161483"/>
    <w:rsid w:val="001631FA"/>
    <w:rsid w:val="00163A0F"/>
    <w:rsid w:val="00164946"/>
    <w:rsid w:val="00164CF3"/>
    <w:rsid w:val="0017243F"/>
    <w:rsid w:val="001726A5"/>
    <w:rsid w:val="00172E68"/>
    <w:rsid w:val="00173025"/>
    <w:rsid w:val="00175D32"/>
    <w:rsid w:val="00176350"/>
    <w:rsid w:val="001770CA"/>
    <w:rsid w:val="001775D7"/>
    <w:rsid w:val="00177788"/>
    <w:rsid w:val="00177D7F"/>
    <w:rsid w:val="00177E3A"/>
    <w:rsid w:val="0018014F"/>
    <w:rsid w:val="0018108F"/>
    <w:rsid w:val="001819D1"/>
    <w:rsid w:val="00181CAD"/>
    <w:rsid w:val="001828D1"/>
    <w:rsid w:val="00184AEE"/>
    <w:rsid w:val="00184DD5"/>
    <w:rsid w:val="00185422"/>
    <w:rsid w:val="00185582"/>
    <w:rsid w:val="0018585C"/>
    <w:rsid w:val="001860FE"/>
    <w:rsid w:val="00186369"/>
    <w:rsid w:val="001869E7"/>
    <w:rsid w:val="0019013C"/>
    <w:rsid w:val="00190BF0"/>
    <w:rsid w:val="00191178"/>
    <w:rsid w:val="001929D8"/>
    <w:rsid w:val="00193629"/>
    <w:rsid w:val="00193904"/>
    <w:rsid w:val="00193B6C"/>
    <w:rsid w:val="00193DA6"/>
    <w:rsid w:val="00194346"/>
    <w:rsid w:val="001958CA"/>
    <w:rsid w:val="00195C63"/>
    <w:rsid w:val="0019775C"/>
    <w:rsid w:val="001A24D5"/>
    <w:rsid w:val="001A3AFE"/>
    <w:rsid w:val="001A525D"/>
    <w:rsid w:val="001A54FC"/>
    <w:rsid w:val="001A5CBD"/>
    <w:rsid w:val="001A5FDD"/>
    <w:rsid w:val="001A608F"/>
    <w:rsid w:val="001A6749"/>
    <w:rsid w:val="001A6B8E"/>
    <w:rsid w:val="001A7D21"/>
    <w:rsid w:val="001B00C8"/>
    <w:rsid w:val="001B2046"/>
    <w:rsid w:val="001B2ED2"/>
    <w:rsid w:val="001B4EEB"/>
    <w:rsid w:val="001B5B61"/>
    <w:rsid w:val="001B79A6"/>
    <w:rsid w:val="001C051A"/>
    <w:rsid w:val="001C1432"/>
    <w:rsid w:val="001C271B"/>
    <w:rsid w:val="001C2C55"/>
    <w:rsid w:val="001C453D"/>
    <w:rsid w:val="001C54A3"/>
    <w:rsid w:val="001C606F"/>
    <w:rsid w:val="001C60F8"/>
    <w:rsid w:val="001D15BE"/>
    <w:rsid w:val="001D32D7"/>
    <w:rsid w:val="001D4324"/>
    <w:rsid w:val="001D4587"/>
    <w:rsid w:val="001D467C"/>
    <w:rsid w:val="001D4A6B"/>
    <w:rsid w:val="001D4DF6"/>
    <w:rsid w:val="001D4F76"/>
    <w:rsid w:val="001D53E0"/>
    <w:rsid w:val="001D61E6"/>
    <w:rsid w:val="001D76E8"/>
    <w:rsid w:val="001E0D8B"/>
    <w:rsid w:val="001E10C2"/>
    <w:rsid w:val="001E11E8"/>
    <w:rsid w:val="001E139E"/>
    <w:rsid w:val="001E1681"/>
    <w:rsid w:val="001E2AC1"/>
    <w:rsid w:val="001E3552"/>
    <w:rsid w:val="001E4343"/>
    <w:rsid w:val="001E625E"/>
    <w:rsid w:val="001E6B88"/>
    <w:rsid w:val="001F0301"/>
    <w:rsid w:val="001F0A35"/>
    <w:rsid w:val="001F1939"/>
    <w:rsid w:val="001F375C"/>
    <w:rsid w:val="001F381B"/>
    <w:rsid w:val="001F3BDF"/>
    <w:rsid w:val="001F4444"/>
    <w:rsid w:val="001F495A"/>
    <w:rsid w:val="001F6ABA"/>
    <w:rsid w:val="001F7B90"/>
    <w:rsid w:val="00202974"/>
    <w:rsid w:val="00203D48"/>
    <w:rsid w:val="00203D71"/>
    <w:rsid w:val="00204B7E"/>
    <w:rsid w:val="0020500A"/>
    <w:rsid w:val="002050E0"/>
    <w:rsid w:val="002056D3"/>
    <w:rsid w:val="00205D6D"/>
    <w:rsid w:val="0020612D"/>
    <w:rsid w:val="00206173"/>
    <w:rsid w:val="002067F0"/>
    <w:rsid w:val="00206C88"/>
    <w:rsid w:val="0020747A"/>
    <w:rsid w:val="00210E54"/>
    <w:rsid w:val="00210F97"/>
    <w:rsid w:val="00214086"/>
    <w:rsid w:val="00215712"/>
    <w:rsid w:val="00215819"/>
    <w:rsid w:val="00215A0E"/>
    <w:rsid w:val="00215FB2"/>
    <w:rsid w:val="0022019A"/>
    <w:rsid w:val="00220F1A"/>
    <w:rsid w:val="00221200"/>
    <w:rsid w:val="0022132D"/>
    <w:rsid w:val="00221C8B"/>
    <w:rsid w:val="00222B3F"/>
    <w:rsid w:val="00223300"/>
    <w:rsid w:val="002235F9"/>
    <w:rsid w:val="00223E38"/>
    <w:rsid w:val="00224B63"/>
    <w:rsid w:val="00225722"/>
    <w:rsid w:val="00227068"/>
    <w:rsid w:val="00227DCE"/>
    <w:rsid w:val="0023000E"/>
    <w:rsid w:val="00231961"/>
    <w:rsid w:val="00232976"/>
    <w:rsid w:val="00232994"/>
    <w:rsid w:val="00233417"/>
    <w:rsid w:val="00233D68"/>
    <w:rsid w:val="00234BB5"/>
    <w:rsid w:val="002354BC"/>
    <w:rsid w:val="002358C8"/>
    <w:rsid w:val="00236E1D"/>
    <w:rsid w:val="00237800"/>
    <w:rsid w:val="00237D89"/>
    <w:rsid w:val="00240143"/>
    <w:rsid w:val="00241013"/>
    <w:rsid w:val="00241A2E"/>
    <w:rsid w:val="00241F70"/>
    <w:rsid w:val="00244075"/>
    <w:rsid w:val="00244533"/>
    <w:rsid w:val="0024507F"/>
    <w:rsid w:val="00245632"/>
    <w:rsid w:val="00245698"/>
    <w:rsid w:val="00250C6C"/>
    <w:rsid w:val="00250D11"/>
    <w:rsid w:val="002524B3"/>
    <w:rsid w:val="00254BF0"/>
    <w:rsid w:val="00256197"/>
    <w:rsid w:val="0025687F"/>
    <w:rsid w:val="00256BD5"/>
    <w:rsid w:val="00257280"/>
    <w:rsid w:val="0026124F"/>
    <w:rsid w:val="00261EAC"/>
    <w:rsid w:val="002629B0"/>
    <w:rsid w:val="00263B46"/>
    <w:rsid w:val="00263D08"/>
    <w:rsid w:val="002643AF"/>
    <w:rsid w:val="002647E8"/>
    <w:rsid w:val="00264E6F"/>
    <w:rsid w:val="002651AB"/>
    <w:rsid w:val="002659D9"/>
    <w:rsid w:val="0026684E"/>
    <w:rsid w:val="0026777A"/>
    <w:rsid w:val="00270FEC"/>
    <w:rsid w:val="00271E6B"/>
    <w:rsid w:val="002721E2"/>
    <w:rsid w:val="00272E47"/>
    <w:rsid w:val="002744A8"/>
    <w:rsid w:val="002760CD"/>
    <w:rsid w:val="002762C4"/>
    <w:rsid w:val="002769E7"/>
    <w:rsid w:val="0028177D"/>
    <w:rsid w:val="00284B75"/>
    <w:rsid w:val="00284E71"/>
    <w:rsid w:val="0028643C"/>
    <w:rsid w:val="00287BCB"/>
    <w:rsid w:val="00292399"/>
    <w:rsid w:val="00295753"/>
    <w:rsid w:val="00295BA6"/>
    <w:rsid w:val="002965AE"/>
    <w:rsid w:val="0029667A"/>
    <w:rsid w:val="002A08DA"/>
    <w:rsid w:val="002A2511"/>
    <w:rsid w:val="002A5FEC"/>
    <w:rsid w:val="002A73E9"/>
    <w:rsid w:val="002A7DA0"/>
    <w:rsid w:val="002B088F"/>
    <w:rsid w:val="002B3085"/>
    <w:rsid w:val="002B5F98"/>
    <w:rsid w:val="002C0D3F"/>
    <w:rsid w:val="002C123D"/>
    <w:rsid w:val="002C14AE"/>
    <w:rsid w:val="002C1FCF"/>
    <w:rsid w:val="002C215F"/>
    <w:rsid w:val="002C2F80"/>
    <w:rsid w:val="002C3393"/>
    <w:rsid w:val="002C3828"/>
    <w:rsid w:val="002C6CCA"/>
    <w:rsid w:val="002D0080"/>
    <w:rsid w:val="002D08BE"/>
    <w:rsid w:val="002D2612"/>
    <w:rsid w:val="002D2968"/>
    <w:rsid w:val="002D2997"/>
    <w:rsid w:val="002D2FD5"/>
    <w:rsid w:val="002D4073"/>
    <w:rsid w:val="002D4737"/>
    <w:rsid w:val="002D4AEB"/>
    <w:rsid w:val="002D4D66"/>
    <w:rsid w:val="002D5155"/>
    <w:rsid w:val="002D6000"/>
    <w:rsid w:val="002D6005"/>
    <w:rsid w:val="002D751E"/>
    <w:rsid w:val="002E021F"/>
    <w:rsid w:val="002E054F"/>
    <w:rsid w:val="002E180C"/>
    <w:rsid w:val="002E2542"/>
    <w:rsid w:val="002E3631"/>
    <w:rsid w:val="002E3CA0"/>
    <w:rsid w:val="002E3D76"/>
    <w:rsid w:val="002E46C3"/>
    <w:rsid w:val="002E637F"/>
    <w:rsid w:val="002F0465"/>
    <w:rsid w:val="002F0DC9"/>
    <w:rsid w:val="002F2051"/>
    <w:rsid w:val="002F2534"/>
    <w:rsid w:val="002F2B83"/>
    <w:rsid w:val="002F41F4"/>
    <w:rsid w:val="002F4587"/>
    <w:rsid w:val="002F5D27"/>
    <w:rsid w:val="002F6F1F"/>
    <w:rsid w:val="00300FF0"/>
    <w:rsid w:val="003025D0"/>
    <w:rsid w:val="00302C78"/>
    <w:rsid w:val="00304181"/>
    <w:rsid w:val="003046BE"/>
    <w:rsid w:val="00304AAD"/>
    <w:rsid w:val="0030627F"/>
    <w:rsid w:val="00306B57"/>
    <w:rsid w:val="00306BFF"/>
    <w:rsid w:val="00306CFD"/>
    <w:rsid w:val="003070C5"/>
    <w:rsid w:val="0031206D"/>
    <w:rsid w:val="00315EBE"/>
    <w:rsid w:val="00316447"/>
    <w:rsid w:val="00316771"/>
    <w:rsid w:val="0031779F"/>
    <w:rsid w:val="00317BB7"/>
    <w:rsid w:val="0032051D"/>
    <w:rsid w:val="00321F5A"/>
    <w:rsid w:val="0032380D"/>
    <w:rsid w:val="00324AEC"/>
    <w:rsid w:val="0032625B"/>
    <w:rsid w:val="0032778C"/>
    <w:rsid w:val="00327F58"/>
    <w:rsid w:val="00333545"/>
    <w:rsid w:val="00333CB1"/>
    <w:rsid w:val="00333F5F"/>
    <w:rsid w:val="00335D79"/>
    <w:rsid w:val="0033738D"/>
    <w:rsid w:val="003375DB"/>
    <w:rsid w:val="00337D0F"/>
    <w:rsid w:val="00340332"/>
    <w:rsid w:val="00342C23"/>
    <w:rsid w:val="00346668"/>
    <w:rsid w:val="0034776B"/>
    <w:rsid w:val="00347AAA"/>
    <w:rsid w:val="00347EBA"/>
    <w:rsid w:val="00352A9D"/>
    <w:rsid w:val="00353314"/>
    <w:rsid w:val="00354FA7"/>
    <w:rsid w:val="00355A77"/>
    <w:rsid w:val="00355B00"/>
    <w:rsid w:val="003565D5"/>
    <w:rsid w:val="00356BF1"/>
    <w:rsid w:val="0035792E"/>
    <w:rsid w:val="00362B6D"/>
    <w:rsid w:val="00365B7E"/>
    <w:rsid w:val="003721C8"/>
    <w:rsid w:val="00372254"/>
    <w:rsid w:val="00372745"/>
    <w:rsid w:val="00373314"/>
    <w:rsid w:val="00373B16"/>
    <w:rsid w:val="00374A68"/>
    <w:rsid w:val="003755A7"/>
    <w:rsid w:val="00377462"/>
    <w:rsid w:val="00377768"/>
    <w:rsid w:val="00380793"/>
    <w:rsid w:val="00381153"/>
    <w:rsid w:val="003811A6"/>
    <w:rsid w:val="00381686"/>
    <w:rsid w:val="0038241A"/>
    <w:rsid w:val="0038317C"/>
    <w:rsid w:val="0038508C"/>
    <w:rsid w:val="0038514B"/>
    <w:rsid w:val="003853E3"/>
    <w:rsid w:val="00386151"/>
    <w:rsid w:val="00386769"/>
    <w:rsid w:val="003905F2"/>
    <w:rsid w:val="003906F3"/>
    <w:rsid w:val="003909AB"/>
    <w:rsid w:val="003912E0"/>
    <w:rsid w:val="00392435"/>
    <w:rsid w:val="0039330C"/>
    <w:rsid w:val="00395CA2"/>
    <w:rsid w:val="0039664C"/>
    <w:rsid w:val="00396660"/>
    <w:rsid w:val="003967EC"/>
    <w:rsid w:val="003977E5"/>
    <w:rsid w:val="003A04B3"/>
    <w:rsid w:val="003A2C8E"/>
    <w:rsid w:val="003A361B"/>
    <w:rsid w:val="003A5038"/>
    <w:rsid w:val="003A6C22"/>
    <w:rsid w:val="003B019A"/>
    <w:rsid w:val="003B1A43"/>
    <w:rsid w:val="003B1FA3"/>
    <w:rsid w:val="003B277C"/>
    <w:rsid w:val="003B48D0"/>
    <w:rsid w:val="003B5774"/>
    <w:rsid w:val="003B5FFD"/>
    <w:rsid w:val="003B648A"/>
    <w:rsid w:val="003B6918"/>
    <w:rsid w:val="003B785A"/>
    <w:rsid w:val="003B7EDA"/>
    <w:rsid w:val="003C03E8"/>
    <w:rsid w:val="003C146C"/>
    <w:rsid w:val="003C14EF"/>
    <w:rsid w:val="003C2942"/>
    <w:rsid w:val="003C2BF0"/>
    <w:rsid w:val="003C31CF"/>
    <w:rsid w:val="003C3DC9"/>
    <w:rsid w:val="003C3EB0"/>
    <w:rsid w:val="003C41DE"/>
    <w:rsid w:val="003C4857"/>
    <w:rsid w:val="003C571E"/>
    <w:rsid w:val="003C5C64"/>
    <w:rsid w:val="003C624B"/>
    <w:rsid w:val="003C63C7"/>
    <w:rsid w:val="003C69E6"/>
    <w:rsid w:val="003C740E"/>
    <w:rsid w:val="003C74C1"/>
    <w:rsid w:val="003D2BAF"/>
    <w:rsid w:val="003D2E8F"/>
    <w:rsid w:val="003D36A2"/>
    <w:rsid w:val="003D3800"/>
    <w:rsid w:val="003D3A96"/>
    <w:rsid w:val="003D3CC7"/>
    <w:rsid w:val="003D5447"/>
    <w:rsid w:val="003D6B9E"/>
    <w:rsid w:val="003E0A68"/>
    <w:rsid w:val="003E3D4E"/>
    <w:rsid w:val="003E40E6"/>
    <w:rsid w:val="003E516B"/>
    <w:rsid w:val="003E55DF"/>
    <w:rsid w:val="003E5C8C"/>
    <w:rsid w:val="003E5F66"/>
    <w:rsid w:val="003E7570"/>
    <w:rsid w:val="003E782B"/>
    <w:rsid w:val="003F0FEA"/>
    <w:rsid w:val="003F2983"/>
    <w:rsid w:val="003F372F"/>
    <w:rsid w:val="003F495E"/>
    <w:rsid w:val="003F601C"/>
    <w:rsid w:val="003F6160"/>
    <w:rsid w:val="003F6CD6"/>
    <w:rsid w:val="003F702A"/>
    <w:rsid w:val="003F73EF"/>
    <w:rsid w:val="00400AB4"/>
    <w:rsid w:val="0040186D"/>
    <w:rsid w:val="00401D24"/>
    <w:rsid w:val="00403412"/>
    <w:rsid w:val="00404061"/>
    <w:rsid w:val="00406E51"/>
    <w:rsid w:val="00410D91"/>
    <w:rsid w:val="00412578"/>
    <w:rsid w:val="004125D8"/>
    <w:rsid w:val="00413DB4"/>
    <w:rsid w:val="0041444B"/>
    <w:rsid w:val="0041672F"/>
    <w:rsid w:val="00416D2E"/>
    <w:rsid w:val="00416DBA"/>
    <w:rsid w:val="004178C7"/>
    <w:rsid w:val="004218DD"/>
    <w:rsid w:val="004247EF"/>
    <w:rsid w:val="00427417"/>
    <w:rsid w:val="00427D37"/>
    <w:rsid w:val="00430577"/>
    <w:rsid w:val="00431D2C"/>
    <w:rsid w:val="0043230D"/>
    <w:rsid w:val="004329A1"/>
    <w:rsid w:val="00433172"/>
    <w:rsid w:val="00434348"/>
    <w:rsid w:val="00434BCC"/>
    <w:rsid w:val="00436C07"/>
    <w:rsid w:val="0044087A"/>
    <w:rsid w:val="00441EAB"/>
    <w:rsid w:val="00442CDE"/>
    <w:rsid w:val="00443A87"/>
    <w:rsid w:val="00444464"/>
    <w:rsid w:val="004446D6"/>
    <w:rsid w:val="004452DA"/>
    <w:rsid w:val="0044644F"/>
    <w:rsid w:val="0044769F"/>
    <w:rsid w:val="004479C6"/>
    <w:rsid w:val="00447AD5"/>
    <w:rsid w:val="004501A4"/>
    <w:rsid w:val="00450640"/>
    <w:rsid w:val="0045076C"/>
    <w:rsid w:val="00450BE9"/>
    <w:rsid w:val="00453934"/>
    <w:rsid w:val="00454536"/>
    <w:rsid w:val="0045494E"/>
    <w:rsid w:val="00456D75"/>
    <w:rsid w:val="004572D9"/>
    <w:rsid w:val="00460115"/>
    <w:rsid w:val="004603B8"/>
    <w:rsid w:val="00460D29"/>
    <w:rsid w:val="00460E6C"/>
    <w:rsid w:val="0046134E"/>
    <w:rsid w:val="0046323B"/>
    <w:rsid w:val="00464893"/>
    <w:rsid w:val="004676D4"/>
    <w:rsid w:val="00470924"/>
    <w:rsid w:val="004725EE"/>
    <w:rsid w:val="004729B6"/>
    <w:rsid w:val="00475094"/>
    <w:rsid w:val="004752C4"/>
    <w:rsid w:val="00475996"/>
    <w:rsid w:val="00475B4A"/>
    <w:rsid w:val="00475BFE"/>
    <w:rsid w:val="00476C04"/>
    <w:rsid w:val="00477A8F"/>
    <w:rsid w:val="00477D4D"/>
    <w:rsid w:val="0048139D"/>
    <w:rsid w:val="00481770"/>
    <w:rsid w:val="00482561"/>
    <w:rsid w:val="00482A8C"/>
    <w:rsid w:val="004836E4"/>
    <w:rsid w:val="00485698"/>
    <w:rsid w:val="00486CFD"/>
    <w:rsid w:val="004871DA"/>
    <w:rsid w:val="0048746C"/>
    <w:rsid w:val="00487EB8"/>
    <w:rsid w:val="004917BA"/>
    <w:rsid w:val="0049181D"/>
    <w:rsid w:val="00491B38"/>
    <w:rsid w:val="00492014"/>
    <w:rsid w:val="00492200"/>
    <w:rsid w:val="00492CF6"/>
    <w:rsid w:val="00492DB0"/>
    <w:rsid w:val="00492F3C"/>
    <w:rsid w:val="004959D6"/>
    <w:rsid w:val="004974EC"/>
    <w:rsid w:val="004A026B"/>
    <w:rsid w:val="004A0B38"/>
    <w:rsid w:val="004A0C34"/>
    <w:rsid w:val="004A1204"/>
    <w:rsid w:val="004A32B2"/>
    <w:rsid w:val="004A3505"/>
    <w:rsid w:val="004A430F"/>
    <w:rsid w:val="004A5FF0"/>
    <w:rsid w:val="004A6FED"/>
    <w:rsid w:val="004A7EE0"/>
    <w:rsid w:val="004B1D36"/>
    <w:rsid w:val="004B73D0"/>
    <w:rsid w:val="004C1717"/>
    <w:rsid w:val="004C2302"/>
    <w:rsid w:val="004C2DD0"/>
    <w:rsid w:val="004C340C"/>
    <w:rsid w:val="004C4299"/>
    <w:rsid w:val="004C4A93"/>
    <w:rsid w:val="004C52C4"/>
    <w:rsid w:val="004C6E88"/>
    <w:rsid w:val="004C7922"/>
    <w:rsid w:val="004D01E2"/>
    <w:rsid w:val="004D16D9"/>
    <w:rsid w:val="004D2242"/>
    <w:rsid w:val="004D37EA"/>
    <w:rsid w:val="004D44DE"/>
    <w:rsid w:val="004D5667"/>
    <w:rsid w:val="004D6326"/>
    <w:rsid w:val="004D694F"/>
    <w:rsid w:val="004E0577"/>
    <w:rsid w:val="004E1871"/>
    <w:rsid w:val="004E2A3E"/>
    <w:rsid w:val="004E49B0"/>
    <w:rsid w:val="004E4EAF"/>
    <w:rsid w:val="004E74F5"/>
    <w:rsid w:val="004E75B2"/>
    <w:rsid w:val="004F0561"/>
    <w:rsid w:val="004F09B1"/>
    <w:rsid w:val="004F2A86"/>
    <w:rsid w:val="004F2D4F"/>
    <w:rsid w:val="004F359F"/>
    <w:rsid w:val="004F6469"/>
    <w:rsid w:val="004F6947"/>
    <w:rsid w:val="004F6BA5"/>
    <w:rsid w:val="004F7879"/>
    <w:rsid w:val="004F7C87"/>
    <w:rsid w:val="005004E0"/>
    <w:rsid w:val="00500AF1"/>
    <w:rsid w:val="00500C2D"/>
    <w:rsid w:val="0050271F"/>
    <w:rsid w:val="005043B3"/>
    <w:rsid w:val="0050589C"/>
    <w:rsid w:val="00506EF4"/>
    <w:rsid w:val="00513602"/>
    <w:rsid w:val="00513A4D"/>
    <w:rsid w:val="005149FC"/>
    <w:rsid w:val="00516334"/>
    <w:rsid w:val="00516D2D"/>
    <w:rsid w:val="00517674"/>
    <w:rsid w:val="00521B68"/>
    <w:rsid w:val="00522EED"/>
    <w:rsid w:val="005244B1"/>
    <w:rsid w:val="00524782"/>
    <w:rsid w:val="0052598A"/>
    <w:rsid w:val="0052612B"/>
    <w:rsid w:val="00526943"/>
    <w:rsid w:val="005270DD"/>
    <w:rsid w:val="005272B3"/>
    <w:rsid w:val="005274EA"/>
    <w:rsid w:val="00527F45"/>
    <w:rsid w:val="00530C80"/>
    <w:rsid w:val="0053438B"/>
    <w:rsid w:val="0053764B"/>
    <w:rsid w:val="00540459"/>
    <w:rsid w:val="005422FD"/>
    <w:rsid w:val="0054413A"/>
    <w:rsid w:val="00553136"/>
    <w:rsid w:val="0055627B"/>
    <w:rsid w:val="00557888"/>
    <w:rsid w:val="00560BE0"/>
    <w:rsid w:val="00561549"/>
    <w:rsid w:val="00561918"/>
    <w:rsid w:val="00562DB7"/>
    <w:rsid w:val="0056332E"/>
    <w:rsid w:val="00563CE8"/>
    <w:rsid w:val="00565E1A"/>
    <w:rsid w:val="00565F84"/>
    <w:rsid w:val="005660ED"/>
    <w:rsid w:val="00570049"/>
    <w:rsid w:val="00571F8A"/>
    <w:rsid w:val="005728E0"/>
    <w:rsid w:val="00573601"/>
    <w:rsid w:val="00574FA0"/>
    <w:rsid w:val="00577292"/>
    <w:rsid w:val="00582420"/>
    <w:rsid w:val="005829FF"/>
    <w:rsid w:val="00582E34"/>
    <w:rsid w:val="00582EB0"/>
    <w:rsid w:val="005833F1"/>
    <w:rsid w:val="00583510"/>
    <w:rsid w:val="0058576A"/>
    <w:rsid w:val="00586D69"/>
    <w:rsid w:val="005870DC"/>
    <w:rsid w:val="00587988"/>
    <w:rsid w:val="00587BBD"/>
    <w:rsid w:val="0059028F"/>
    <w:rsid w:val="00591F1C"/>
    <w:rsid w:val="005934D7"/>
    <w:rsid w:val="00594068"/>
    <w:rsid w:val="00594864"/>
    <w:rsid w:val="00595D40"/>
    <w:rsid w:val="00596207"/>
    <w:rsid w:val="0059697C"/>
    <w:rsid w:val="0059721E"/>
    <w:rsid w:val="005A0EE0"/>
    <w:rsid w:val="005A386D"/>
    <w:rsid w:val="005A3B05"/>
    <w:rsid w:val="005A43D4"/>
    <w:rsid w:val="005A4C4F"/>
    <w:rsid w:val="005A4F90"/>
    <w:rsid w:val="005A5DEE"/>
    <w:rsid w:val="005A5F1A"/>
    <w:rsid w:val="005A6B99"/>
    <w:rsid w:val="005A7752"/>
    <w:rsid w:val="005A7FC0"/>
    <w:rsid w:val="005B0E38"/>
    <w:rsid w:val="005B1894"/>
    <w:rsid w:val="005B1926"/>
    <w:rsid w:val="005B1ACB"/>
    <w:rsid w:val="005B1F9D"/>
    <w:rsid w:val="005B2D90"/>
    <w:rsid w:val="005B2FF0"/>
    <w:rsid w:val="005B35C6"/>
    <w:rsid w:val="005B3FE9"/>
    <w:rsid w:val="005B51AD"/>
    <w:rsid w:val="005B7917"/>
    <w:rsid w:val="005B795A"/>
    <w:rsid w:val="005B7A22"/>
    <w:rsid w:val="005C039B"/>
    <w:rsid w:val="005C0527"/>
    <w:rsid w:val="005C28E3"/>
    <w:rsid w:val="005C2EC6"/>
    <w:rsid w:val="005C5DFA"/>
    <w:rsid w:val="005C64A4"/>
    <w:rsid w:val="005C72B5"/>
    <w:rsid w:val="005D3915"/>
    <w:rsid w:val="005D3B4F"/>
    <w:rsid w:val="005D4CD6"/>
    <w:rsid w:val="005D7127"/>
    <w:rsid w:val="005D72F0"/>
    <w:rsid w:val="005E0545"/>
    <w:rsid w:val="005E4426"/>
    <w:rsid w:val="005E50F2"/>
    <w:rsid w:val="005E5108"/>
    <w:rsid w:val="005E5BC0"/>
    <w:rsid w:val="005F1E11"/>
    <w:rsid w:val="005F211C"/>
    <w:rsid w:val="005F50D1"/>
    <w:rsid w:val="005F7B36"/>
    <w:rsid w:val="0060064C"/>
    <w:rsid w:val="00602437"/>
    <w:rsid w:val="00602AD3"/>
    <w:rsid w:val="00604A0C"/>
    <w:rsid w:val="0060534D"/>
    <w:rsid w:val="006053B9"/>
    <w:rsid w:val="006054CC"/>
    <w:rsid w:val="006054FF"/>
    <w:rsid w:val="0060671B"/>
    <w:rsid w:val="00613883"/>
    <w:rsid w:val="00614619"/>
    <w:rsid w:val="00614FA8"/>
    <w:rsid w:val="00616098"/>
    <w:rsid w:val="006162F9"/>
    <w:rsid w:val="00616C04"/>
    <w:rsid w:val="006177DC"/>
    <w:rsid w:val="00620DF9"/>
    <w:rsid w:val="00621B1E"/>
    <w:rsid w:val="00622AC5"/>
    <w:rsid w:val="006242AE"/>
    <w:rsid w:val="006248DA"/>
    <w:rsid w:val="00625119"/>
    <w:rsid w:val="00625F77"/>
    <w:rsid w:val="006304EC"/>
    <w:rsid w:val="00631936"/>
    <w:rsid w:val="006321CA"/>
    <w:rsid w:val="00632C23"/>
    <w:rsid w:val="0063362C"/>
    <w:rsid w:val="00633652"/>
    <w:rsid w:val="00634A91"/>
    <w:rsid w:val="00634B7F"/>
    <w:rsid w:val="006357D6"/>
    <w:rsid w:val="0063604F"/>
    <w:rsid w:val="006364AD"/>
    <w:rsid w:val="00636FEC"/>
    <w:rsid w:val="00637861"/>
    <w:rsid w:val="00640B5C"/>
    <w:rsid w:val="00644B1D"/>
    <w:rsid w:val="00644EFC"/>
    <w:rsid w:val="00645327"/>
    <w:rsid w:val="00646357"/>
    <w:rsid w:val="00651AD7"/>
    <w:rsid w:val="00652BA7"/>
    <w:rsid w:val="006544B5"/>
    <w:rsid w:val="006561D4"/>
    <w:rsid w:val="00657DB2"/>
    <w:rsid w:val="0066148B"/>
    <w:rsid w:val="00662C22"/>
    <w:rsid w:val="00663D71"/>
    <w:rsid w:val="00665297"/>
    <w:rsid w:val="00665F1E"/>
    <w:rsid w:val="00666184"/>
    <w:rsid w:val="00666CD4"/>
    <w:rsid w:val="00667221"/>
    <w:rsid w:val="0067061D"/>
    <w:rsid w:val="00670C05"/>
    <w:rsid w:val="00671F14"/>
    <w:rsid w:val="006725DB"/>
    <w:rsid w:val="00672631"/>
    <w:rsid w:val="00672E40"/>
    <w:rsid w:val="0067363C"/>
    <w:rsid w:val="00673D06"/>
    <w:rsid w:val="00675028"/>
    <w:rsid w:val="0067571F"/>
    <w:rsid w:val="00675BBA"/>
    <w:rsid w:val="00676B7B"/>
    <w:rsid w:val="00677ABB"/>
    <w:rsid w:val="00681319"/>
    <w:rsid w:val="00682216"/>
    <w:rsid w:val="00682225"/>
    <w:rsid w:val="00682E7C"/>
    <w:rsid w:val="006836AC"/>
    <w:rsid w:val="00684022"/>
    <w:rsid w:val="00685A31"/>
    <w:rsid w:val="00685BC3"/>
    <w:rsid w:val="00685C1D"/>
    <w:rsid w:val="00686EB4"/>
    <w:rsid w:val="00690330"/>
    <w:rsid w:val="0069198F"/>
    <w:rsid w:val="00691A50"/>
    <w:rsid w:val="00691D74"/>
    <w:rsid w:val="0069229B"/>
    <w:rsid w:val="0069473B"/>
    <w:rsid w:val="00695E19"/>
    <w:rsid w:val="00696EDC"/>
    <w:rsid w:val="006A0615"/>
    <w:rsid w:val="006A0D1E"/>
    <w:rsid w:val="006A143E"/>
    <w:rsid w:val="006A1F69"/>
    <w:rsid w:val="006A4C02"/>
    <w:rsid w:val="006A697C"/>
    <w:rsid w:val="006A7AC4"/>
    <w:rsid w:val="006B0DE8"/>
    <w:rsid w:val="006B11AF"/>
    <w:rsid w:val="006B1F0F"/>
    <w:rsid w:val="006B28B8"/>
    <w:rsid w:val="006B3336"/>
    <w:rsid w:val="006B3B7C"/>
    <w:rsid w:val="006B481C"/>
    <w:rsid w:val="006B4827"/>
    <w:rsid w:val="006B49CB"/>
    <w:rsid w:val="006B55C8"/>
    <w:rsid w:val="006B56BA"/>
    <w:rsid w:val="006C01B0"/>
    <w:rsid w:val="006C25B9"/>
    <w:rsid w:val="006C4330"/>
    <w:rsid w:val="006C5D33"/>
    <w:rsid w:val="006C6195"/>
    <w:rsid w:val="006C6814"/>
    <w:rsid w:val="006C73ED"/>
    <w:rsid w:val="006C74BF"/>
    <w:rsid w:val="006C75F2"/>
    <w:rsid w:val="006D0AD2"/>
    <w:rsid w:val="006D0DF9"/>
    <w:rsid w:val="006D11C8"/>
    <w:rsid w:val="006D1B38"/>
    <w:rsid w:val="006D2578"/>
    <w:rsid w:val="006D2898"/>
    <w:rsid w:val="006D3373"/>
    <w:rsid w:val="006D451E"/>
    <w:rsid w:val="006D4AD1"/>
    <w:rsid w:val="006D5247"/>
    <w:rsid w:val="006D721C"/>
    <w:rsid w:val="006D7C8D"/>
    <w:rsid w:val="006E1D98"/>
    <w:rsid w:val="006E28A2"/>
    <w:rsid w:val="006E3B6A"/>
    <w:rsid w:val="006E54F2"/>
    <w:rsid w:val="006E73EB"/>
    <w:rsid w:val="006E79BC"/>
    <w:rsid w:val="006E7A7A"/>
    <w:rsid w:val="006F0DCF"/>
    <w:rsid w:val="006F1D4E"/>
    <w:rsid w:val="006F2F05"/>
    <w:rsid w:val="006F365E"/>
    <w:rsid w:val="006F4430"/>
    <w:rsid w:val="006F483C"/>
    <w:rsid w:val="006F6AAF"/>
    <w:rsid w:val="006F6E5D"/>
    <w:rsid w:val="006F715C"/>
    <w:rsid w:val="006F74B7"/>
    <w:rsid w:val="006F7A86"/>
    <w:rsid w:val="006F7B6C"/>
    <w:rsid w:val="00701C91"/>
    <w:rsid w:val="00701EF8"/>
    <w:rsid w:val="0070245A"/>
    <w:rsid w:val="00702FE7"/>
    <w:rsid w:val="00703633"/>
    <w:rsid w:val="007038EA"/>
    <w:rsid w:val="00704295"/>
    <w:rsid w:val="00704F66"/>
    <w:rsid w:val="00705F80"/>
    <w:rsid w:val="007072AE"/>
    <w:rsid w:val="007104B4"/>
    <w:rsid w:val="00710816"/>
    <w:rsid w:val="00712707"/>
    <w:rsid w:val="00713A17"/>
    <w:rsid w:val="00713CF3"/>
    <w:rsid w:val="00714905"/>
    <w:rsid w:val="007152A1"/>
    <w:rsid w:val="00715572"/>
    <w:rsid w:val="00716DBB"/>
    <w:rsid w:val="007202DA"/>
    <w:rsid w:val="00720381"/>
    <w:rsid w:val="00722272"/>
    <w:rsid w:val="00722E7C"/>
    <w:rsid w:val="007232D7"/>
    <w:rsid w:val="00723618"/>
    <w:rsid w:val="00723E00"/>
    <w:rsid w:val="007249E2"/>
    <w:rsid w:val="007259C6"/>
    <w:rsid w:val="00725AC8"/>
    <w:rsid w:val="00726614"/>
    <w:rsid w:val="00730BCA"/>
    <w:rsid w:val="00730FFB"/>
    <w:rsid w:val="00731129"/>
    <w:rsid w:val="00732D40"/>
    <w:rsid w:val="00733917"/>
    <w:rsid w:val="00734842"/>
    <w:rsid w:val="00735883"/>
    <w:rsid w:val="00735BE4"/>
    <w:rsid w:val="00735ED6"/>
    <w:rsid w:val="00736597"/>
    <w:rsid w:val="00741F18"/>
    <w:rsid w:val="00742DAB"/>
    <w:rsid w:val="007431BF"/>
    <w:rsid w:val="0074453A"/>
    <w:rsid w:val="007448C2"/>
    <w:rsid w:val="00745035"/>
    <w:rsid w:val="0074605E"/>
    <w:rsid w:val="00746121"/>
    <w:rsid w:val="00746168"/>
    <w:rsid w:val="00746206"/>
    <w:rsid w:val="00746FB0"/>
    <w:rsid w:val="0074777F"/>
    <w:rsid w:val="00750215"/>
    <w:rsid w:val="007513D7"/>
    <w:rsid w:val="007528E8"/>
    <w:rsid w:val="00752ECB"/>
    <w:rsid w:val="007530EC"/>
    <w:rsid w:val="007535CA"/>
    <w:rsid w:val="00753FCB"/>
    <w:rsid w:val="0075418A"/>
    <w:rsid w:val="00754590"/>
    <w:rsid w:val="0075472E"/>
    <w:rsid w:val="0075592D"/>
    <w:rsid w:val="0075679C"/>
    <w:rsid w:val="00756C3C"/>
    <w:rsid w:val="00760127"/>
    <w:rsid w:val="00762F7B"/>
    <w:rsid w:val="00764837"/>
    <w:rsid w:val="0076574C"/>
    <w:rsid w:val="00765D77"/>
    <w:rsid w:val="00767AAC"/>
    <w:rsid w:val="0077071A"/>
    <w:rsid w:val="00771BC5"/>
    <w:rsid w:val="00771E78"/>
    <w:rsid w:val="00772FAB"/>
    <w:rsid w:val="0077346E"/>
    <w:rsid w:val="00773662"/>
    <w:rsid w:val="00774A84"/>
    <w:rsid w:val="007756FA"/>
    <w:rsid w:val="0077596D"/>
    <w:rsid w:val="00777026"/>
    <w:rsid w:val="007773AA"/>
    <w:rsid w:val="007775C3"/>
    <w:rsid w:val="00781767"/>
    <w:rsid w:val="007818CC"/>
    <w:rsid w:val="00782004"/>
    <w:rsid w:val="00782B55"/>
    <w:rsid w:val="007840F6"/>
    <w:rsid w:val="00791555"/>
    <w:rsid w:val="0079189F"/>
    <w:rsid w:val="007919FB"/>
    <w:rsid w:val="00793076"/>
    <w:rsid w:val="00794F41"/>
    <w:rsid w:val="00794F53"/>
    <w:rsid w:val="00796084"/>
    <w:rsid w:val="007A0D43"/>
    <w:rsid w:val="007A1B8C"/>
    <w:rsid w:val="007A3CD2"/>
    <w:rsid w:val="007A40BF"/>
    <w:rsid w:val="007A4CEF"/>
    <w:rsid w:val="007A506B"/>
    <w:rsid w:val="007A59D8"/>
    <w:rsid w:val="007A5FC4"/>
    <w:rsid w:val="007A70FA"/>
    <w:rsid w:val="007B01D0"/>
    <w:rsid w:val="007B1691"/>
    <w:rsid w:val="007B247D"/>
    <w:rsid w:val="007B3BC5"/>
    <w:rsid w:val="007B437A"/>
    <w:rsid w:val="007B4BC4"/>
    <w:rsid w:val="007B55DE"/>
    <w:rsid w:val="007B64DD"/>
    <w:rsid w:val="007C10A3"/>
    <w:rsid w:val="007C143F"/>
    <w:rsid w:val="007C16DD"/>
    <w:rsid w:val="007C2C6D"/>
    <w:rsid w:val="007C5E1C"/>
    <w:rsid w:val="007C6690"/>
    <w:rsid w:val="007C68C1"/>
    <w:rsid w:val="007C797A"/>
    <w:rsid w:val="007C7B41"/>
    <w:rsid w:val="007C7DFC"/>
    <w:rsid w:val="007D1674"/>
    <w:rsid w:val="007D1D79"/>
    <w:rsid w:val="007D1E76"/>
    <w:rsid w:val="007D4871"/>
    <w:rsid w:val="007D4F21"/>
    <w:rsid w:val="007D572D"/>
    <w:rsid w:val="007D598B"/>
    <w:rsid w:val="007D65DE"/>
    <w:rsid w:val="007E0368"/>
    <w:rsid w:val="007E0426"/>
    <w:rsid w:val="007E2452"/>
    <w:rsid w:val="007E37EF"/>
    <w:rsid w:val="007E4346"/>
    <w:rsid w:val="007E4E09"/>
    <w:rsid w:val="007F0612"/>
    <w:rsid w:val="007F17D3"/>
    <w:rsid w:val="007F1F00"/>
    <w:rsid w:val="007F4246"/>
    <w:rsid w:val="007F4BB3"/>
    <w:rsid w:val="007F604D"/>
    <w:rsid w:val="007F6F1E"/>
    <w:rsid w:val="007F7815"/>
    <w:rsid w:val="007F7868"/>
    <w:rsid w:val="007F7F14"/>
    <w:rsid w:val="008014EF"/>
    <w:rsid w:val="008017F5"/>
    <w:rsid w:val="008032E4"/>
    <w:rsid w:val="00805635"/>
    <w:rsid w:val="008056FC"/>
    <w:rsid w:val="00806068"/>
    <w:rsid w:val="008063BF"/>
    <w:rsid w:val="00810B6F"/>
    <w:rsid w:val="00811C40"/>
    <w:rsid w:val="00811FB2"/>
    <w:rsid w:val="008138AC"/>
    <w:rsid w:val="008160AC"/>
    <w:rsid w:val="008163AE"/>
    <w:rsid w:val="008165A9"/>
    <w:rsid w:val="00816E13"/>
    <w:rsid w:val="0081711A"/>
    <w:rsid w:val="0081752B"/>
    <w:rsid w:val="00821AA0"/>
    <w:rsid w:val="00823CA1"/>
    <w:rsid w:val="0082488C"/>
    <w:rsid w:val="0082706D"/>
    <w:rsid w:val="00831565"/>
    <w:rsid w:val="00834361"/>
    <w:rsid w:val="00837114"/>
    <w:rsid w:val="00840683"/>
    <w:rsid w:val="00843719"/>
    <w:rsid w:val="00843C2E"/>
    <w:rsid w:val="00844060"/>
    <w:rsid w:val="00845006"/>
    <w:rsid w:val="00845DFC"/>
    <w:rsid w:val="008505A0"/>
    <w:rsid w:val="008515AE"/>
    <w:rsid w:val="0085168E"/>
    <w:rsid w:val="00852CC3"/>
    <w:rsid w:val="00853534"/>
    <w:rsid w:val="0085492E"/>
    <w:rsid w:val="008560BF"/>
    <w:rsid w:val="008560CF"/>
    <w:rsid w:val="008561B3"/>
    <w:rsid w:val="0085766C"/>
    <w:rsid w:val="00857748"/>
    <w:rsid w:val="0086217C"/>
    <w:rsid w:val="008640B2"/>
    <w:rsid w:val="00870B23"/>
    <w:rsid w:val="008720DD"/>
    <w:rsid w:val="0087238E"/>
    <w:rsid w:val="00872AC4"/>
    <w:rsid w:val="00872AD9"/>
    <w:rsid w:val="00873216"/>
    <w:rsid w:val="00873523"/>
    <w:rsid w:val="00874515"/>
    <w:rsid w:val="00874A01"/>
    <w:rsid w:val="00876282"/>
    <w:rsid w:val="0087637F"/>
    <w:rsid w:val="00880587"/>
    <w:rsid w:val="008811B0"/>
    <w:rsid w:val="00882ADC"/>
    <w:rsid w:val="008847C9"/>
    <w:rsid w:val="0088666B"/>
    <w:rsid w:val="00886F00"/>
    <w:rsid w:val="0089075A"/>
    <w:rsid w:val="00891C93"/>
    <w:rsid w:val="008929BF"/>
    <w:rsid w:val="00893E8C"/>
    <w:rsid w:val="00897232"/>
    <w:rsid w:val="008A1999"/>
    <w:rsid w:val="008A2031"/>
    <w:rsid w:val="008A3D2C"/>
    <w:rsid w:val="008A47BC"/>
    <w:rsid w:val="008A5E73"/>
    <w:rsid w:val="008A6C8F"/>
    <w:rsid w:val="008A6E73"/>
    <w:rsid w:val="008A7D49"/>
    <w:rsid w:val="008B1EEA"/>
    <w:rsid w:val="008B259C"/>
    <w:rsid w:val="008B4106"/>
    <w:rsid w:val="008B4444"/>
    <w:rsid w:val="008B44A3"/>
    <w:rsid w:val="008B5EEF"/>
    <w:rsid w:val="008B6E25"/>
    <w:rsid w:val="008C145A"/>
    <w:rsid w:val="008C1EDD"/>
    <w:rsid w:val="008C2717"/>
    <w:rsid w:val="008C2BC9"/>
    <w:rsid w:val="008C32F9"/>
    <w:rsid w:val="008C43CF"/>
    <w:rsid w:val="008D07EF"/>
    <w:rsid w:val="008D3577"/>
    <w:rsid w:val="008D3E68"/>
    <w:rsid w:val="008D4D0C"/>
    <w:rsid w:val="008D555B"/>
    <w:rsid w:val="008D5595"/>
    <w:rsid w:val="008D584D"/>
    <w:rsid w:val="008D681A"/>
    <w:rsid w:val="008D686A"/>
    <w:rsid w:val="008D782E"/>
    <w:rsid w:val="008E065B"/>
    <w:rsid w:val="008E2AC4"/>
    <w:rsid w:val="008E4788"/>
    <w:rsid w:val="008E4C79"/>
    <w:rsid w:val="008E56C1"/>
    <w:rsid w:val="008E5927"/>
    <w:rsid w:val="008E714B"/>
    <w:rsid w:val="008E7357"/>
    <w:rsid w:val="008E7919"/>
    <w:rsid w:val="008E7A9B"/>
    <w:rsid w:val="008E7C14"/>
    <w:rsid w:val="008F0C9E"/>
    <w:rsid w:val="008F0DEE"/>
    <w:rsid w:val="008F0EEE"/>
    <w:rsid w:val="008F16E1"/>
    <w:rsid w:val="008F1DFB"/>
    <w:rsid w:val="008F31A8"/>
    <w:rsid w:val="008F4193"/>
    <w:rsid w:val="008F506D"/>
    <w:rsid w:val="008F7518"/>
    <w:rsid w:val="008F7C6E"/>
    <w:rsid w:val="009001A5"/>
    <w:rsid w:val="00900D24"/>
    <w:rsid w:val="00900FE2"/>
    <w:rsid w:val="009016AF"/>
    <w:rsid w:val="009018C1"/>
    <w:rsid w:val="009029D0"/>
    <w:rsid w:val="00902A9F"/>
    <w:rsid w:val="00902BAE"/>
    <w:rsid w:val="00902F53"/>
    <w:rsid w:val="00903A58"/>
    <w:rsid w:val="00905FB4"/>
    <w:rsid w:val="00906BA1"/>
    <w:rsid w:val="00910C25"/>
    <w:rsid w:val="00911D4F"/>
    <w:rsid w:val="00912A3F"/>
    <w:rsid w:val="00913D94"/>
    <w:rsid w:val="00916219"/>
    <w:rsid w:val="00916400"/>
    <w:rsid w:val="00917463"/>
    <w:rsid w:val="009174B7"/>
    <w:rsid w:val="0092055B"/>
    <w:rsid w:val="00921D96"/>
    <w:rsid w:val="009226A4"/>
    <w:rsid w:val="0092283A"/>
    <w:rsid w:val="00922FB5"/>
    <w:rsid w:val="00924451"/>
    <w:rsid w:val="00924ED4"/>
    <w:rsid w:val="009302B5"/>
    <w:rsid w:val="00932726"/>
    <w:rsid w:val="00932B58"/>
    <w:rsid w:val="009330B0"/>
    <w:rsid w:val="00934459"/>
    <w:rsid w:val="00936007"/>
    <w:rsid w:val="00936117"/>
    <w:rsid w:val="009407E9"/>
    <w:rsid w:val="00940D05"/>
    <w:rsid w:val="00941787"/>
    <w:rsid w:val="00942ED1"/>
    <w:rsid w:val="0094323F"/>
    <w:rsid w:val="009444A8"/>
    <w:rsid w:val="009462E1"/>
    <w:rsid w:val="0094639C"/>
    <w:rsid w:val="00947AF9"/>
    <w:rsid w:val="00952120"/>
    <w:rsid w:val="0095292E"/>
    <w:rsid w:val="0095419A"/>
    <w:rsid w:val="00954B95"/>
    <w:rsid w:val="00956F6B"/>
    <w:rsid w:val="00960CCD"/>
    <w:rsid w:val="00961D33"/>
    <w:rsid w:val="00962534"/>
    <w:rsid w:val="00963CC3"/>
    <w:rsid w:val="00966658"/>
    <w:rsid w:val="00967C47"/>
    <w:rsid w:val="00970701"/>
    <w:rsid w:val="0097336E"/>
    <w:rsid w:val="00974A71"/>
    <w:rsid w:val="00974F1F"/>
    <w:rsid w:val="00977126"/>
    <w:rsid w:val="00977FB2"/>
    <w:rsid w:val="00980486"/>
    <w:rsid w:val="009804E1"/>
    <w:rsid w:val="00980507"/>
    <w:rsid w:val="00980532"/>
    <w:rsid w:val="00981569"/>
    <w:rsid w:val="00981632"/>
    <w:rsid w:val="0098223C"/>
    <w:rsid w:val="009832A2"/>
    <w:rsid w:val="009836D5"/>
    <w:rsid w:val="00983734"/>
    <w:rsid w:val="00984A8A"/>
    <w:rsid w:val="009863FB"/>
    <w:rsid w:val="00987613"/>
    <w:rsid w:val="00987EFE"/>
    <w:rsid w:val="00990362"/>
    <w:rsid w:val="009909E3"/>
    <w:rsid w:val="00990C63"/>
    <w:rsid w:val="00991CAB"/>
    <w:rsid w:val="0099215F"/>
    <w:rsid w:val="00992182"/>
    <w:rsid w:val="009950E8"/>
    <w:rsid w:val="00995159"/>
    <w:rsid w:val="00996B52"/>
    <w:rsid w:val="009A073B"/>
    <w:rsid w:val="009A22D9"/>
    <w:rsid w:val="009A2545"/>
    <w:rsid w:val="009A317C"/>
    <w:rsid w:val="009A3AEF"/>
    <w:rsid w:val="009A6BBD"/>
    <w:rsid w:val="009A6C30"/>
    <w:rsid w:val="009A786E"/>
    <w:rsid w:val="009A7A6B"/>
    <w:rsid w:val="009A7BCA"/>
    <w:rsid w:val="009B0072"/>
    <w:rsid w:val="009B015E"/>
    <w:rsid w:val="009B09CA"/>
    <w:rsid w:val="009B108B"/>
    <w:rsid w:val="009B171D"/>
    <w:rsid w:val="009B2558"/>
    <w:rsid w:val="009B3E66"/>
    <w:rsid w:val="009B3F59"/>
    <w:rsid w:val="009B4733"/>
    <w:rsid w:val="009B50AB"/>
    <w:rsid w:val="009C00D9"/>
    <w:rsid w:val="009C049B"/>
    <w:rsid w:val="009C140D"/>
    <w:rsid w:val="009C19FA"/>
    <w:rsid w:val="009C1A61"/>
    <w:rsid w:val="009C1C69"/>
    <w:rsid w:val="009C1F06"/>
    <w:rsid w:val="009C2288"/>
    <w:rsid w:val="009C34B8"/>
    <w:rsid w:val="009C53D1"/>
    <w:rsid w:val="009C605B"/>
    <w:rsid w:val="009C6062"/>
    <w:rsid w:val="009C7A89"/>
    <w:rsid w:val="009C7EB8"/>
    <w:rsid w:val="009D04CF"/>
    <w:rsid w:val="009D064F"/>
    <w:rsid w:val="009D2BE5"/>
    <w:rsid w:val="009D39A8"/>
    <w:rsid w:val="009D4485"/>
    <w:rsid w:val="009D49E2"/>
    <w:rsid w:val="009D667D"/>
    <w:rsid w:val="009D6F05"/>
    <w:rsid w:val="009D6F48"/>
    <w:rsid w:val="009E0D77"/>
    <w:rsid w:val="009E1A0E"/>
    <w:rsid w:val="009E2280"/>
    <w:rsid w:val="009E280A"/>
    <w:rsid w:val="009E34BA"/>
    <w:rsid w:val="009E37D1"/>
    <w:rsid w:val="009E3E15"/>
    <w:rsid w:val="009E4BF7"/>
    <w:rsid w:val="009E5580"/>
    <w:rsid w:val="009E610A"/>
    <w:rsid w:val="009F0BF5"/>
    <w:rsid w:val="009F2BE9"/>
    <w:rsid w:val="009F393F"/>
    <w:rsid w:val="009F76B4"/>
    <w:rsid w:val="00A01479"/>
    <w:rsid w:val="00A02940"/>
    <w:rsid w:val="00A04534"/>
    <w:rsid w:val="00A049E5"/>
    <w:rsid w:val="00A04EE3"/>
    <w:rsid w:val="00A05B7A"/>
    <w:rsid w:val="00A06070"/>
    <w:rsid w:val="00A06C40"/>
    <w:rsid w:val="00A06D0B"/>
    <w:rsid w:val="00A109B2"/>
    <w:rsid w:val="00A148F7"/>
    <w:rsid w:val="00A151A1"/>
    <w:rsid w:val="00A153F9"/>
    <w:rsid w:val="00A15AFA"/>
    <w:rsid w:val="00A16326"/>
    <w:rsid w:val="00A16942"/>
    <w:rsid w:val="00A17CA3"/>
    <w:rsid w:val="00A229E2"/>
    <w:rsid w:val="00A22AA6"/>
    <w:rsid w:val="00A22B7B"/>
    <w:rsid w:val="00A24839"/>
    <w:rsid w:val="00A24A21"/>
    <w:rsid w:val="00A254AD"/>
    <w:rsid w:val="00A2579D"/>
    <w:rsid w:val="00A26024"/>
    <w:rsid w:val="00A26302"/>
    <w:rsid w:val="00A27856"/>
    <w:rsid w:val="00A34334"/>
    <w:rsid w:val="00A354DC"/>
    <w:rsid w:val="00A361C8"/>
    <w:rsid w:val="00A37B87"/>
    <w:rsid w:val="00A402B8"/>
    <w:rsid w:val="00A402D6"/>
    <w:rsid w:val="00A409AC"/>
    <w:rsid w:val="00A40FA2"/>
    <w:rsid w:val="00A4246D"/>
    <w:rsid w:val="00A42ED6"/>
    <w:rsid w:val="00A43D26"/>
    <w:rsid w:val="00A44298"/>
    <w:rsid w:val="00A448A7"/>
    <w:rsid w:val="00A453AD"/>
    <w:rsid w:val="00A472D7"/>
    <w:rsid w:val="00A50528"/>
    <w:rsid w:val="00A505B1"/>
    <w:rsid w:val="00A50F1A"/>
    <w:rsid w:val="00A511A3"/>
    <w:rsid w:val="00A51494"/>
    <w:rsid w:val="00A517CE"/>
    <w:rsid w:val="00A524F5"/>
    <w:rsid w:val="00A53334"/>
    <w:rsid w:val="00A541DA"/>
    <w:rsid w:val="00A54498"/>
    <w:rsid w:val="00A560B7"/>
    <w:rsid w:val="00A56B26"/>
    <w:rsid w:val="00A57F73"/>
    <w:rsid w:val="00A604A0"/>
    <w:rsid w:val="00A61168"/>
    <w:rsid w:val="00A622F5"/>
    <w:rsid w:val="00A62E55"/>
    <w:rsid w:val="00A6366B"/>
    <w:rsid w:val="00A639B1"/>
    <w:rsid w:val="00A6414E"/>
    <w:rsid w:val="00A65320"/>
    <w:rsid w:val="00A65A11"/>
    <w:rsid w:val="00A6771C"/>
    <w:rsid w:val="00A67BF7"/>
    <w:rsid w:val="00A709FE"/>
    <w:rsid w:val="00A747D6"/>
    <w:rsid w:val="00A7539A"/>
    <w:rsid w:val="00A75CE1"/>
    <w:rsid w:val="00A76E05"/>
    <w:rsid w:val="00A80647"/>
    <w:rsid w:val="00A82132"/>
    <w:rsid w:val="00A8224B"/>
    <w:rsid w:val="00A824E4"/>
    <w:rsid w:val="00A82611"/>
    <w:rsid w:val="00A844B6"/>
    <w:rsid w:val="00A851A3"/>
    <w:rsid w:val="00A86CBF"/>
    <w:rsid w:val="00A87525"/>
    <w:rsid w:val="00A876A8"/>
    <w:rsid w:val="00A87E04"/>
    <w:rsid w:val="00A90828"/>
    <w:rsid w:val="00A914A0"/>
    <w:rsid w:val="00A92640"/>
    <w:rsid w:val="00A92A4E"/>
    <w:rsid w:val="00A97C2D"/>
    <w:rsid w:val="00A97DDC"/>
    <w:rsid w:val="00AA0371"/>
    <w:rsid w:val="00AA4980"/>
    <w:rsid w:val="00AB0364"/>
    <w:rsid w:val="00AB0DC1"/>
    <w:rsid w:val="00AB2644"/>
    <w:rsid w:val="00AB361F"/>
    <w:rsid w:val="00AB40D6"/>
    <w:rsid w:val="00AB4B71"/>
    <w:rsid w:val="00AB4FF1"/>
    <w:rsid w:val="00AB5F56"/>
    <w:rsid w:val="00AC0A27"/>
    <w:rsid w:val="00AC19CF"/>
    <w:rsid w:val="00AC452B"/>
    <w:rsid w:val="00AC459F"/>
    <w:rsid w:val="00AC55D8"/>
    <w:rsid w:val="00AC6CD9"/>
    <w:rsid w:val="00AC7D29"/>
    <w:rsid w:val="00AD1528"/>
    <w:rsid w:val="00AD2A0F"/>
    <w:rsid w:val="00AD42F0"/>
    <w:rsid w:val="00AD4ABA"/>
    <w:rsid w:val="00AD7722"/>
    <w:rsid w:val="00AD7B7C"/>
    <w:rsid w:val="00AE16AF"/>
    <w:rsid w:val="00AE24A6"/>
    <w:rsid w:val="00AE3E9F"/>
    <w:rsid w:val="00AE3F35"/>
    <w:rsid w:val="00AE4248"/>
    <w:rsid w:val="00AE546C"/>
    <w:rsid w:val="00AE5F22"/>
    <w:rsid w:val="00AE7260"/>
    <w:rsid w:val="00AE7EE9"/>
    <w:rsid w:val="00AF1C35"/>
    <w:rsid w:val="00AF1C7A"/>
    <w:rsid w:val="00AF1D1E"/>
    <w:rsid w:val="00AF47D7"/>
    <w:rsid w:val="00AF59AB"/>
    <w:rsid w:val="00B00A34"/>
    <w:rsid w:val="00B01048"/>
    <w:rsid w:val="00B0212B"/>
    <w:rsid w:val="00B028BF"/>
    <w:rsid w:val="00B04623"/>
    <w:rsid w:val="00B049B1"/>
    <w:rsid w:val="00B07AA6"/>
    <w:rsid w:val="00B111DD"/>
    <w:rsid w:val="00B12B11"/>
    <w:rsid w:val="00B149FE"/>
    <w:rsid w:val="00B14D5C"/>
    <w:rsid w:val="00B16DD7"/>
    <w:rsid w:val="00B17619"/>
    <w:rsid w:val="00B20094"/>
    <w:rsid w:val="00B22913"/>
    <w:rsid w:val="00B2295A"/>
    <w:rsid w:val="00B22BD7"/>
    <w:rsid w:val="00B22DAA"/>
    <w:rsid w:val="00B243B8"/>
    <w:rsid w:val="00B25B98"/>
    <w:rsid w:val="00B25E9C"/>
    <w:rsid w:val="00B2637C"/>
    <w:rsid w:val="00B2678F"/>
    <w:rsid w:val="00B311F6"/>
    <w:rsid w:val="00B33AED"/>
    <w:rsid w:val="00B35373"/>
    <w:rsid w:val="00B355F7"/>
    <w:rsid w:val="00B35F37"/>
    <w:rsid w:val="00B40539"/>
    <w:rsid w:val="00B419D2"/>
    <w:rsid w:val="00B45379"/>
    <w:rsid w:val="00B46B56"/>
    <w:rsid w:val="00B479B6"/>
    <w:rsid w:val="00B502D0"/>
    <w:rsid w:val="00B50A39"/>
    <w:rsid w:val="00B52AF1"/>
    <w:rsid w:val="00B52CE7"/>
    <w:rsid w:val="00B53EF8"/>
    <w:rsid w:val="00B541A7"/>
    <w:rsid w:val="00B54BCE"/>
    <w:rsid w:val="00B5675A"/>
    <w:rsid w:val="00B57306"/>
    <w:rsid w:val="00B60C5E"/>
    <w:rsid w:val="00B60E38"/>
    <w:rsid w:val="00B61161"/>
    <w:rsid w:val="00B61198"/>
    <w:rsid w:val="00B61F13"/>
    <w:rsid w:val="00B6268A"/>
    <w:rsid w:val="00B63C3A"/>
    <w:rsid w:val="00B6465C"/>
    <w:rsid w:val="00B66045"/>
    <w:rsid w:val="00B6667D"/>
    <w:rsid w:val="00B66EB8"/>
    <w:rsid w:val="00B70C69"/>
    <w:rsid w:val="00B7177B"/>
    <w:rsid w:val="00B7337E"/>
    <w:rsid w:val="00B73F62"/>
    <w:rsid w:val="00B7422E"/>
    <w:rsid w:val="00B75302"/>
    <w:rsid w:val="00B75306"/>
    <w:rsid w:val="00B7662D"/>
    <w:rsid w:val="00B76915"/>
    <w:rsid w:val="00B76C84"/>
    <w:rsid w:val="00B77D6B"/>
    <w:rsid w:val="00B81B6F"/>
    <w:rsid w:val="00B82966"/>
    <w:rsid w:val="00B82968"/>
    <w:rsid w:val="00B86A10"/>
    <w:rsid w:val="00B86F8F"/>
    <w:rsid w:val="00B8779D"/>
    <w:rsid w:val="00B900E3"/>
    <w:rsid w:val="00B9040F"/>
    <w:rsid w:val="00B91017"/>
    <w:rsid w:val="00B91178"/>
    <w:rsid w:val="00B91AC8"/>
    <w:rsid w:val="00B9246D"/>
    <w:rsid w:val="00B962CA"/>
    <w:rsid w:val="00BA05F0"/>
    <w:rsid w:val="00BA2591"/>
    <w:rsid w:val="00BA28B3"/>
    <w:rsid w:val="00BA3321"/>
    <w:rsid w:val="00BA53F6"/>
    <w:rsid w:val="00BA58E3"/>
    <w:rsid w:val="00BA7892"/>
    <w:rsid w:val="00BA7E28"/>
    <w:rsid w:val="00BB07B1"/>
    <w:rsid w:val="00BB1972"/>
    <w:rsid w:val="00BB361C"/>
    <w:rsid w:val="00BB552E"/>
    <w:rsid w:val="00BB6351"/>
    <w:rsid w:val="00BB636B"/>
    <w:rsid w:val="00BB6476"/>
    <w:rsid w:val="00BB6C6F"/>
    <w:rsid w:val="00BB7070"/>
    <w:rsid w:val="00BB7162"/>
    <w:rsid w:val="00BC16A4"/>
    <w:rsid w:val="00BC18E3"/>
    <w:rsid w:val="00BC1C17"/>
    <w:rsid w:val="00BC1C47"/>
    <w:rsid w:val="00BC2DA1"/>
    <w:rsid w:val="00BC4667"/>
    <w:rsid w:val="00BC4880"/>
    <w:rsid w:val="00BC51E3"/>
    <w:rsid w:val="00BC53EB"/>
    <w:rsid w:val="00BC61AA"/>
    <w:rsid w:val="00BC7E75"/>
    <w:rsid w:val="00BD0C23"/>
    <w:rsid w:val="00BD2187"/>
    <w:rsid w:val="00BD3315"/>
    <w:rsid w:val="00BD4E7A"/>
    <w:rsid w:val="00BD66AE"/>
    <w:rsid w:val="00BE0873"/>
    <w:rsid w:val="00BE4561"/>
    <w:rsid w:val="00BE61FB"/>
    <w:rsid w:val="00BF1088"/>
    <w:rsid w:val="00BF1737"/>
    <w:rsid w:val="00BF1CE1"/>
    <w:rsid w:val="00BF30B6"/>
    <w:rsid w:val="00BF36DD"/>
    <w:rsid w:val="00BF3896"/>
    <w:rsid w:val="00BF3C50"/>
    <w:rsid w:val="00BF3FC6"/>
    <w:rsid w:val="00BF454F"/>
    <w:rsid w:val="00BF6F0A"/>
    <w:rsid w:val="00BF7612"/>
    <w:rsid w:val="00C00ACA"/>
    <w:rsid w:val="00C01D0F"/>
    <w:rsid w:val="00C02A90"/>
    <w:rsid w:val="00C04D2F"/>
    <w:rsid w:val="00C04F2B"/>
    <w:rsid w:val="00C07E22"/>
    <w:rsid w:val="00C107E0"/>
    <w:rsid w:val="00C11690"/>
    <w:rsid w:val="00C118C8"/>
    <w:rsid w:val="00C120CF"/>
    <w:rsid w:val="00C13DA7"/>
    <w:rsid w:val="00C16BD2"/>
    <w:rsid w:val="00C17561"/>
    <w:rsid w:val="00C17920"/>
    <w:rsid w:val="00C179F2"/>
    <w:rsid w:val="00C17E6F"/>
    <w:rsid w:val="00C17FFB"/>
    <w:rsid w:val="00C20578"/>
    <w:rsid w:val="00C217EE"/>
    <w:rsid w:val="00C22A59"/>
    <w:rsid w:val="00C22CFC"/>
    <w:rsid w:val="00C22FAF"/>
    <w:rsid w:val="00C2340A"/>
    <w:rsid w:val="00C253EB"/>
    <w:rsid w:val="00C2550E"/>
    <w:rsid w:val="00C25F4D"/>
    <w:rsid w:val="00C27DCF"/>
    <w:rsid w:val="00C31AC9"/>
    <w:rsid w:val="00C31F98"/>
    <w:rsid w:val="00C340DE"/>
    <w:rsid w:val="00C348EC"/>
    <w:rsid w:val="00C3617E"/>
    <w:rsid w:val="00C37C8B"/>
    <w:rsid w:val="00C37F36"/>
    <w:rsid w:val="00C40A89"/>
    <w:rsid w:val="00C4534C"/>
    <w:rsid w:val="00C45429"/>
    <w:rsid w:val="00C4564D"/>
    <w:rsid w:val="00C463BC"/>
    <w:rsid w:val="00C46C85"/>
    <w:rsid w:val="00C505B7"/>
    <w:rsid w:val="00C509EE"/>
    <w:rsid w:val="00C50FC1"/>
    <w:rsid w:val="00C52466"/>
    <w:rsid w:val="00C52F38"/>
    <w:rsid w:val="00C53147"/>
    <w:rsid w:val="00C6132F"/>
    <w:rsid w:val="00C61BAC"/>
    <w:rsid w:val="00C62251"/>
    <w:rsid w:val="00C62EC5"/>
    <w:rsid w:val="00C6357E"/>
    <w:rsid w:val="00C64A13"/>
    <w:rsid w:val="00C64D61"/>
    <w:rsid w:val="00C70376"/>
    <w:rsid w:val="00C70ADA"/>
    <w:rsid w:val="00C717D8"/>
    <w:rsid w:val="00C7225E"/>
    <w:rsid w:val="00C766EA"/>
    <w:rsid w:val="00C775E9"/>
    <w:rsid w:val="00C77A0B"/>
    <w:rsid w:val="00C77C08"/>
    <w:rsid w:val="00C8146B"/>
    <w:rsid w:val="00C81817"/>
    <w:rsid w:val="00C81F83"/>
    <w:rsid w:val="00C8323E"/>
    <w:rsid w:val="00C835BF"/>
    <w:rsid w:val="00C83DA7"/>
    <w:rsid w:val="00C84624"/>
    <w:rsid w:val="00C84DF3"/>
    <w:rsid w:val="00C8584F"/>
    <w:rsid w:val="00C8656B"/>
    <w:rsid w:val="00C87ED8"/>
    <w:rsid w:val="00C90D26"/>
    <w:rsid w:val="00C9491E"/>
    <w:rsid w:val="00C95523"/>
    <w:rsid w:val="00C95909"/>
    <w:rsid w:val="00C963AC"/>
    <w:rsid w:val="00C96BCE"/>
    <w:rsid w:val="00C96D45"/>
    <w:rsid w:val="00C97CA5"/>
    <w:rsid w:val="00CA2693"/>
    <w:rsid w:val="00CA4EF9"/>
    <w:rsid w:val="00CA62BE"/>
    <w:rsid w:val="00CA62EE"/>
    <w:rsid w:val="00CA6842"/>
    <w:rsid w:val="00CB20A1"/>
    <w:rsid w:val="00CB2442"/>
    <w:rsid w:val="00CB3969"/>
    <w:rsid w:val="00CB75EA"/>
    <w:rsid w:val="00CB7862"/>
    <w:rsid w:val="00CB7FD2"/>
    <w:rsid w:val="00CC12C5"/>
    <w:rsid w:val="00CC1839"/>
    <w:rsid w:val="00CC2E19"/>
    <w:rsid w:val="00CC2F12"/>
    <w:rsid w:val="00CC337E"/>
    <w:rsid w:val="00CC39CD"/>
    <w:rsid w:val="00CC3A2C"/>
    <w:rsid w:val="00CC4178"/>
    <w:rsid w:val="00CC603B"/>
    <w:rsid w:val="00CC617A"/>
    <w:rsid w:val="00CC7985"/>
    <w:rsid w:val="00CD08F0"/>
    <w:rsid w:val="00CD1614"/>
    <w:rsid w:val="00CD28E5"/>
    <w:rsid w:val="00CD423B"/>
    <w:rsid w:val="00CD4C83"/>
    <w:rsid w:val="00CD555D"/>
    <w:rsid w:val="00CD6569"/>
    <w:rsid w:val="00CE1189"/>
    <w:rsid w:val="00CE18E4"/>
    <w:rsid w:val="00CE208E"/>
    <w:rsid w:val="00CE25A2"/>
    <w:rsid w:val="00CE30F3"/>
    <w:rsid w:val="00CE4B81"/>
    <w:rsid w:val="00CE6836"/>
    <w:rsid w:val="00CF0F17"/>
    <w:rsid w:val="00CF119F"/>
    <w:rsid w:val="00CF125B"/>
    <w:rsid w:val="00CF2467"/>
    <w:rsid w:val="00CF365B"/>
    <w:rsid w:val="00CF3882"/>
    <w:rsid w:val="00CF394F"/>
    <w:rsid w:val="00CF43D1"/>
    <w:rsid w:val="00CF680D"/>
    <w:rsid w:val="00D00C5E"/>
    <w:rsid w:val="00D020D7"/>
    <w:rsid w:val="00D02617"/>
    <w:rsid w:val="00D033D5"/>
    <w:rsid w:val="00D04029"/>
    <w:rsid w:val="00D10D44"/>
    <w:rsid w:val="00D12AAC"/>
    <w:rsid w:val="00D14041"/>
    <w:rsid w:val="00D144E5"/>
    <w:rsid w:val="00D17BDE"/>
    <w:rsid w:val="00D20454"/>
    <w:rsid w:val="00D20A5A"/>
    <w:rsid w:val="00D20AE1"/>
    <w:rsid w:val="00D2218A"/>
    <w:rsid w:val="00D23053"/>
    <w:rsid w:val="00D235B1"/>
    <w:rsid w:val="00D26F74"/>
    <w:rsid w:val="00D2768D"/>
    <w:rsid w:val="00D3076F"/>
    <w:rsid w:val="00D30923"/>
    <w:rsid w:val="00D32697"/>
    <w:rsid w:val="00D33942"/>
    <w:rsid w:val="00D33C58"/>
    <w:rsid w:val="00D35AA4"/>
    <w:rsid w:val="00D36786"/>
    <w:rsid w:val="00D36886"/>
    <w:rsid w:val="00D41866"/>
    <w:rsid w:val="00D41F6D"/>
    <w:rsid w:val="00D42102"/>
    <w:rsid w:val="00D432E5"/>
    <w:rsid w:val="00D44B12"/>
    <w:rsid w:val="00D4586A"/>
    <w:rsid w:val="00D460D8"/>
    <w:rsid w:val="00D50FF5"/>
    <w:rsid w:val="00D510F3"/>
    <w:rsid w:val="00D51354"/>
    <w:rsid w:val="00D51BA2"/>
    <w:rsid w:val="00D52CA4"/>
    <w:rsid w:val="00D54206"/>
    <w:rsid w:val="00D54D8C"/>
    <w:rsid w:val="00D55660"/>
    <w:rsid w:val="00D56391"/>
    <w:rsid w:val="00D60B63"/>
    <w:rsid w:val="00D619FE"/>
    <w:rsid w:val="00D6348D"/>
    <w:rsid w:val="00D6351B"/>
    <w:rsid w:val="00D644E6"/>
    <w:rsid w:val="00D65763"/>
    <w:rsid w:val="00D659E7"/>
    <w:rsid w:val="00D701DA"/>
    <w:rsid w:val="00D70C42"/>
    <w:rsid w:val="00D713AE"/>
    <w:rsid w:val="00D7259A"/>
    <w:rsid w:val="00D732C0"/>
    <w:rsid w:val="00D74196"/>
    <w:rsid w:val="00D74252"/>
    <w:rsid w:val="00D74372"/>
    <w:rsid w:val="00D7480C"/>
    <w:rsid w:val="00D74B8F"/>
    <w:rsid w:val="00D74CBF"/>
    <w:rsid w:val="00D7512A"/>
    <w:rsid w:val="00D75572"/>
    <w:rsid w:val="00D7620A"/>
    <w:rsid w:val="00D76ADD"/>
    <w:rsid w:val="00D808FC"/>
    <w:rsid w:val="00D81002"/>
    <w:rsid w:val="00D820F1"/>
    <w:rsid w:val="00D83E47"/>
    <w:rsid w:val="00D859ED"/>
    <w:rsid w:val="00D862F4"/>
    <w:rsid w:val="00D92367"/>
    <w:rsid w:val="00D92C33"/>
    <w:rsid w:val="00D93EED"/>
    <w:rsid w:val="00D95E99"/>
    <w:rsid w:val="00D96A65"/>
    <w:rsid w:val="00D96B18"/>
    <w:rsid w:val="00D979F4"/>
    <w:rsid w:val="00DA0A20"/>
    <w:rsid w:val="00DA2E7D"/>
    <w:rsid w:val="00DA39A0"/>
    <w:rsid w:val="00DA444F"/>
    <w:rsid w:val="00DA4A66"/>
    <w:rsid w:val="00DA5264"/>
    <w:rsid w:val="00DA53EE"/>
    <w:rsid w:val="00DA58D6"/>
    <w:rsid w:val="00DA5926"/>
    <w:rsid w:val="00DA6E47"/>
    <w:rsid w:val="00DB0CBC"/>
    <w:rsid w:val="00DB0D30"/>
    <w:rsid w:val="00DB0E36"/>
    <w:rsid w:val="00DB127B"/>
    <w:rsid w:val="00DB1E46"/>
    <w:rsid w:val="00DB2CCE"/>
    <w:rsid w:val="00DB430E"/>
    <w:rsid w:val="00DB5899"/>
    <w:rsid w:val="00DB6EC5"/>
    <w:rsid w:val="00DB718D"/>
    <w:rsid w:val="00DC0364"/>
    <w:rsid w:val="00DC0700"/>
    <w:rsid w:val="00DC16F5"/>
    <w:rsid w:val="00DC1F56"/>
    <w:rsid w:val="00DC24E5"/>
    <w:rsid w:val="00DC2B41"/>
    <w:rsid w:val="00DC2F96"/>
    <w:rsid w:val="00DC464C"/>
    <w:rsid w:val="00DC5C4C"/>
    <w:rsid w:val="00DC70DC"/>
    <w:rsid w:val="00DC734E"/>
    <w:rsid w:val="00DC7BC3"/>
    <w:rsid w:val="00DD020C"/>
    <w:rsid w:val="00DD12D7"/>
    <w:rsid w:val="00DD33C8"/>
    <w:rsid w:val="00DD3B22"/>
    <w:rsid w:val="00DD3DC0"/>
    <w:rsid w:val="00DD4806"/>
    <w:rsid w:val="00DD4D24"/>
    <w:rsid w:val="00DD500A"/>
    <w:rsid w:val="00DD647B"/>
    <w:rsid w:val="00DE03B2"/>
    <w:rsid w:val="00DE10AC"/>
    <w:rsid w:val="00DE36D3"/>
    <w:rsid w:val="00DE3FE1"/>
    <w:rsid w:val="00DE4550"/>
    <w:rsid w:val="00DE498E"/>
    <w:rsid w:val="00DE4A4A"/>
    <w:rsid w:val="00DE59FA"/>
    <w:rsid w:val="00DE5EC8"/>
    <w:rsid w:val="00DE7E97"/>
    <w:rsid w:val="00DF0FF7"/>
    <w:rsid w:val="00DF1E2B"/>
    <w:rsid w:val="00DF2321"/>
    <w:rsid w:val="00DF2ADB"/>
    <w:rsid w:val="00DF323A"/>
    <w:rsid w:val="00DF3C0C"/>
    <w:rsid w:val="00DF41C6"/>
    <w:rsid w:val="00DF7380"/>
    <w:rsid w:val="00E003FD"/>
    <w:rsid w:val="00E00F6A"/>
    <w:rsid w:val="00E016D6"/>
    <w:rsid w:val="00E034FA"/>
    <w:rsid w:val="00E03594"/>
    <w:rsid w:val="00E03642"/>
    <w:rsid w:val="00E04973"/>
    <w:rsid w:val="00E07C27"/>
    <w:rsid w:val="00E11D47"/>
    <w:rsid w:val="00E11E43"/>
    <w:rsid w:val="00E12D89"/>
    <w:rsid w:val="00E132B6"/>
    <w:rsid w:val="00E13D8A"/>
    <w:rsid w:val="00E154DB"/>
    <w:rsid w:val="00E15A05"/>
    <w:rsid w:val="00E15F61"/>
    <w:rsid w:val="00E2046A"/>
    <w:rsid w:val="00E2123E"/>
    <w:rsid w:val="00E27748"/>
    <w:rsid w:val="00E27E97"/>
    <w:rsid w:val="00E30389"/>
    <w:rsid w:val="00E30DF8"/>
    <w:rsid w:val="00E3421D"/>
    <w:rsid w:val="00E373F8"/>
    <w:rsid w:val="00E4090E"/>
    <w:rsid w:val="00E40F1A"/>
    <w:rsid w:val="00E40FBA"/>
    <w:rsid w:val="00E413BB"/>
    <w:rsid w:val="00E4173F"/>
    <w:rsid w:val="00E421E8"/>
    <w:rsid w:val="00E42A15"/>
    <w:rsid w:val="00E42BB3"/>
    <w:rsid w:val="00E43343"/>
    <w:rsid w:val="00E46814"/>
    <w:rsid w:val="00E4693B"/>
    <w:rsid w:val="00E46A25"/>
    <w:rsid w:val="00E47492"/>
    <w:rsid w:val="00E51B3F"/>
    <w:rsid w:val="00E543A8"/>
    <w:rsid w:val="00E54B1D"/>
    <w:rsid w:val="00E553A5"/>
    <w:rsid w:val="00E56811"/>
    <w:rsid w:val="00E612D3"/>
    <w:rsid w:val="00E6195F"/>
    <w:rsid w:val="00E620A7"/>
    <w:rsid w:val="00E62BCA"/>
    <w:rsid w:val="00E63052"/>
    <w:rsid w:val="00E643D2"/>
    <w:rsid w:val="00E6518B"/>
    <w:rsid w:val="00E668CB"/>
    <w:rsid w:val="00E66E5E"/>
    <w:rsid w:val="00E67645"/>
    <w:rsid w:val="00E67A37"/>
    <w:rsid w:val="00E712D6"/>
    <w:rsid w:val="00E72FFD"/>
    <w:rsid w:val="00E7510B"/>
    <w:rsid w:val="00E7542E"/>
    <w:rsid w:val="00E80742"/>
    <w:rsid w:val="00E82498"/>
    <w:rsid w:val="00E83DE4"/>
    <w:rsid w:val="00E8431A"/>
    <w:rsid w:val="00E87A3C"/>
    <w:rsid w:val="00E92C97"/>
    <w:rsid w:val="00E957C2"/>
    <w:rsid w:val="00E95BE8"/>
    <w:rsid w:val="00E95CAB"/>
    <w:rsid w:val="00E95FBE"/>
    <w:rsid w:val="00E96E8A"/>
    <w:rsid w:val="00E97A76"/>
    <w:rsid w:val="00EA115E"/>
    <w:rsid w:val="00EA2E06"/>
    <w:rsid w:val="00EA44FC"/>
    <w:rsid w:val="00EA5169"/>
    <w:rsid w:val="00EA7A91"/>
    <w:rsid w:val="00EB0635"/>
    <w:rsid w:val="00EB0C4D"/>
    <w:rsid w:val="00EB348F"/>
    <w:rsid w:val="00EB4255"/>
    <w:rsid w:val="00EB4316"/>
    <w:rsid w:val="00EB6131"/>
    <w:rsid w:val="00EB624D"/>
    <w:rsid w:val="00EB6A54"/>
    <w:rsid w:val="00EB6BE2"/>
    <w:rsid w:val="00EC0360"/>
    <w:rsid w:val="00EC0CF2"/>
    <w:rsid w:val="00EC2485"/>
    <w:rsid w:val="00EC3A5D"/>
    <w:rsid w:val="00EC4DB5"/>
    <w:rsid w:val="00EC69FA"/>
    <w:rsid w:val="00EC6D20"/>
    <w:rsid w:val="00ED44D9"/>
    <w:rsid w:val="00EE01D7"/>
    <w:rsid w:val="00EE0966"/>
    <w:rsid w:val="00EE1367"/>
    <w:rsid w:val="00EE1796"/>
    <w:rsid w:val="00EE3F89"/>
    <w:rsid w:val="00EE5B74"/>
    <w:rsid w:val="00EE60D7"/>
    <w:rsid w:val="00EF0D10"/>
    <w:rsid w:val="00EF42D0"/>
    <w:rsid w:val="00EF5F31"/>
    <w:rsid w:val="00EF6C7A"/>
    <w:rsid w:val="00EF7172"/>
    <w:rsid w:val="00EF7BA3"/>
    <w:rsid w:val="00F00B0E"/>
    <w:rsid w:val="00F01A7D"/>
    <w:rsid w:val="00F02167"/>
    <w:rsid w:val="00F039AE"/>
    <w:rsid w:val="00F03A89"/>
    <w:rsid w:val="00F041EA"/>
    <w:rsid w:val="00F04606"/>
    <w:rsid w:val="00F04781"/>
    <w:rsid w:val="00F051A1"/>
    <w:rsid w:val="00F05C9B"/>
    <w:rsid w:val="00F0671C"/>
    <w:rsid w:val="00F07AA3"/>
    <w:rsid w:val="00F11674"/>
    <w:rsid w:val="00F13D8E"/>
    <w:rsid w:val="00F140A3"/>
    <w:rsid w:val="00F14451"/>
    <w:rsid w:val="00F14D5C"/>
    <w:rsid w:val="00F1562E"/>
    <w:rsid w:val="00F15AEC"/>
    <w:rsid w:val="00F164BD"/>
    <w:rsid w:val="00F1670F"/>
    <w:rsid w:val="00F16C2B"/>
    <w:rsid w:val="00F17666"/>
    <w:rsid w:val="00F20F26"/>
    <w:rsid w:val="00F21544"/>
    <w:rsid w:val="00F227DA"/>
    <w:rsid w:val="00F229FD"/>
    <w:rsid w:val="00F23C36"/>
    <w:rsid w:val="00F24A07"/>
    <w:rsid w:val="00F25718"/>
    <w:rsid w:val="00F25A01"/>
    <w:rsid w:val="00F25BC8"/>
    <w:rsid w:val="00F26583"/>
    <w:rsid w:val="00F307AE"/>
    <w:rsid w:val="00F36909"/>
    <w:rsid w:val="00F37515"/>
    <w:rsid w:val="00F377C6"/>
    <w:rsid w:val="00F378E8"/>
    <w:rsid w:val="00F4111F"/>
    <w:rsid w:val="00F41211"/>
    <w:rsid w:val="00F42A49"/>
    <w:rsid w:val="00F450D9"/>
    <w:rsid w:val="00F45285"/>
    <w:rsid w:val="00F45501"/>
    <w:rsid w:val="00F50A49"/>
    <w:rsid w:val="00F513CE"/>
    <w:rsid w:val="00F539A7"/>
    <w:rsid w:val="00F540AD"/>
    <w:rsid w:val="00F56170"/>
    <w:rsid w:val="00F56C8B"/>
    <w:rsid w:val="00F57C9E"/>
    <w:rsid w:val="00F60C28"/>
    <w:rsid w:val="00F61B5B"/>
    <w:rsid w:val="00F63CA9"/>
    <w:rsid w:val="00F63D35"/>
    <w:rsid w:val="00F63FD6"/>
    <w:rsid w:val="00F64086"/>
    <w:rsid w:val="00F645F6"/>
    <w:rsid w:val="00F645FE"/>
    <w:rsid w:val="00F65A6E"/>
    <w:rsid w:val="00F65F08"/>
    <w:rsid w:val="00F671A7"/>
    <w:rsid w:val="00F67DBE"/>
    <w:rsid w:val="00F72BBD"/>
    <w:rsid w:val="00F72CD6"/>
    <w:rsid w:val="00F75CF2"/>
    <w:rsid w:val="00F809B0"/>
    <w:rsid w:val="00F809D2"/>
    <w:rsid w:val="00F83F84"/>
    <w:rsid w:val="00F85C00"/>
    <w:rsid w:val="00F8675B"/>
    <w:rsid w:val="00F86D66"/>
    <w:rsid w:val="00F8709A"/>
    <w:rsid w:val="00F90CA7"/>
    <w:rsid w:val="00F90EBF"/>
    <w:rsid w:val="00F911DD"/>
    <w:rsid w:val="00F9142F"/>
    <w:rsid w:val="00F918DD"/>
    <w:rsid w:val="00F91D1A"/>
    <w:rsid w:val="00F91F62"/>
    <w:rsid w:val="00F94048"/>
    <w:rsid w:val="00F9418F"/>
    <w:rsid w:val="00F9446F"/>
    <w:rsid w:val="00F94C80"/>
    <w:rsid w:val="00F94F5A"/>
    <w:rsid w:val="00F9510D"/>
    <w:rsid w:val="00F952E7"/>
    <w:rsid w:val="00F9615F"/>
    <w:rsid w:val="00F96F56"/>
    <w:rsid w:val="00F97FDA"/>
    <w:rsid w:val="00FA03DD"/>
    <w:rsid w:val="00FA0928"/>
    <w:rsid w:val="00FA0D99"/>
    <w:rsid w:val="00FA3FFF"/>
    <w:rsid w:val="00FA5B94"/>
    <w:rsid w:val="00FA71E8"/>
    <w:rsid w:val="00FA7611"/>
    <w:rsid w:val="00FA7931"/>
    <w:rsid w:val="00FB0513"/>
    <w:rsid w:val="00FB3012"/>
    <w:rsid w:val="00FB3100"/>
    <w:rsid w:val="00FB393F"/>
    <w:rsid w:val="00FB4794"/>
    <w:rsid w:val="00FB4B8A"/>
    <w:rsid w:val="00FB4E8C"/>
    <w:rsid w:val="00FB56EA"/>
    <w:rsid w:val="00FB62FB"/>
    <w:rsid w:val="00FB7F46"/>
    <w:rsid w:val="00FC00F3"/>
    <w:rsid w:val="00FC20B8"/>
    <w:rsid w:val="00FC2F4A"/>
    <w:rsid w:val="00FC37A3"/>
    <w:rsid w:val="00FC3A18"/>
    <w:rsid w:val="00FC4C99"/>
    <w:rsid w:val="00FD2F2C"/>
    <w:rsid w:val="00FD36CF"/>
    <w:rsid w:val="00FD3AA5"/>
    <w:rsid w:val="00FD3ACC"/>
    <w:rsid w:val="00FE0BEC"/>
    <w:rsid w:val="00FE106B"/>
    <w:rsid w:val="00FE2F49"/>
    <w:rsid w:val="00FE334E"/>
    <w:rsid w:val="00FE3EB0"/>
    <w:rsid w:val="00FE4C87"/>
    <w:rsid w:val="00FE6CA8"/>
    <w:rsid w:val="00FE6E06"/>
    <w:rsid w:val="00FF1BBD"/>
    <w:rsid w:val="00FF3135"/>
    <w:rsid w:val="00FF5DCF"/>
    <w:rsid w:val="00FF6A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D6EA3"/>
  <w15:docId w15:val="{17B42E4B-A1CF-48CE-B34C-04161D60A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7D3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F72CD6"/>
  </w:style>
  <w:style w:type="character" w:styleId="a3">
    <w:name w:val="Hyperlink"/>
    <w:uiPriority w:val="99"/>
    <w:rsid w:val="00F72CD6"/>
    <w:rPr>
      <w:color w:val="0000FF"/>
      <w:u w:val="single"/>
    </w:rPr>
  </w:style>
  <w:style w:type="paragraph" w:styleId="a4">
    <w:name w:val="Body Text"/>
    <w:aliases w:val="Основной текст Знак Знак Знак Знак,Основной текст Знак Знак,Основной текст Знак Знак Знак Знак Знак Знак Знак Знак,Основной текст Знак Знак Знак Знак Знак1 Знак Знак Знак,Основной текст Знак Знак Знак Знак Знак Знак Знак Знак Знак,Знак"/>
    <w:basedOn w:val="a"/>
    <w:link w:val="a5"/>
    <w:qFormat/>
    <w:rsid w:val="00F72CD6"/>
    <w:pPr>
      <w:spacing w:after="120" w:line="240" w:lineRule="auto"/>
    </w:pPr>
    <w:rPr>
      <w:rFonts w:ascii="Times New Roman" w:eastAsia="Times New Roman" w:hAnsi="Times New Roman" w:cs="Times New Roman"/>
      <w:sz w:val="24"/>
      <w:szCs w:val="24"/>
      <w:lang w:val="x-none" w:eastAsia="x-none"/>
    </w:rPr>
  </w:style>
  <w:style w:type="character" w:customStyle="1" w:styleId="a5">
    <w:name w:val="Основной текст Знак"/>
    <w:aliases w:val="Основной текст Знак Знак Знак Знак Знак,Основной текст Знак Знак Знак,Основной текст Знак Знак Знак Знак Знак Знак Знак Знак Знак1,Основной текст Знак Знак Знак Знак Знак1 Знак Знак Знак Знак,Знак Знак"/>
    <w:basedOn w:val="a0"/>
    <w:link w:val="a4"/>
    <w:rsid w:val="00F72CD6"/>
    <w:rPr>
      <w:rFonts w:ascii="Times New Roman" w:eastAsia="Times New Roman" w:hAnsi="Times New Roman" w:cs="Times New Roman"/>
      <w:sz w:val="24"/>
      <w:szCs w:val="24"/>
      <w:lang w:val="x-none" w:eastAsia="x-none"/>
    </w:rPr>
  </w:style>
  <w:style w:type="paragraph" w:customStyle="1" w:styleId="ConsPlusNormal">
    <w:name w:val="ConsPlusNormal"/>
    <w:link w:val="ConsPlusNormal0"/>
    <w:uiPriority w:val="99"/>
    <w:qFormat/>
    <w:rsid w:val="00F72CD6"/>
    <w:pPr>
      <w:widowControl w:val="0"/>
      <w:autoSpaceDE w:val="0"/>
      <w:autoSpaceDN w:val="0"/>
      <w:adjustRightInd w:val="0"/>
      <w:spacing w:after="0" w:line="240" w:lineRule="auto"/>
    </w:pPr>
    <w:rPr>
      <w:rFonts w:ascii="Arial" w:eastAsia="Times New Roman" w:hAnsi="Arial" w:cs="Times New Roman"/>
      <w:lang w:eastAsia="ru-RU"/>
    </w:rPr>
  </w:style>
  <w:style w:type="character" w:customStyle="1" w:styleId="ConsPlusNormal0">
    <w:name w:val="ConsPlusNormal Знак"/>
    <w:link w:val="ConsPlusNormal"/>
    <w:uiPriority w:val="99"/>
    <w:locked/>
    <w:rsid w:val="00F72CD6"/>
    <w:rPr>
      <w:rFonts w:ascii="Arial" w:eastAsia="Times New Roman" w:hAnsi="Arial" w:cs="Times New Roman"/>
      <w:lang w:eastAsia="ru-RU"/>
    </w:rPr>
  </w:style>
  <w:style w:type="paragraph" w:styleId="a6">
    <w:name w:val="header"/>
    <w:aliases w:val="Верхний колонтитул1,Знак3"/>
    <w:basedOn w:val="a"/>
    <w:link w:val="a7"/>
    <w:uiPriority w:val="99"/>
    <w:rsid w:val="00F72CD6"/>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7">
    <w:name w:val="Верхний колонтитул Знак"/>
    <w:aliases w:val="Верхний колонтитул1 Знак,Знак3 Знак"/>
    <w:basedOn w:val="a0"/>
    <w:link w:val="a6"/>
    <w:uiPriority w:val="99"/>
    <w:rsid w:val="00F72CD6"/>
    <w:rPr>
      <w:rFonts w:ascii="Times New Roman" w:eastAsia="Times New Roman" w:hAnsi="Times New Roman" w:cs="Times New Roman"/>
      <w:sz w:val="24"/>
      <w:szCs w:val="24"/>
      <w:lang w:val="x-none" w:eastAsia="x-none"/>
    </w:rPr>
  </w:style>
  <w:style w:type="paragraph" w:styleId="a8">
    <w:name w:val="endnote text"/>
    <w:basedOn w:val="a"/>
    <w:link w:val="a9"/>
    <w:uiPriority w:val="99"/>
    <w:unhideWhenUsed/>
    <w:rsid w:val="00F72CD6"/>
    <w:pPr>
      <w:spacing w:after="0" w:line="240" w:lineRule="auto"/>
    </w:pPr>
    <w:rPr>
      <w:rFonts w:ascii="Times New Roman" w:eastAsia="Times New Roman" w:hAnsi="Times New Roman" w:cs="Times New Roman"/>
      <w:sz w:val="20"/>
      <w:szCs w:val="20"/>
      <w:lang w:eastAsia="ru-RU"/>
    </w:rPr>
  </w:style>
  <w:style w:type="character" w:customStyle="1" w:styleId="a9">
    <w:name w:val="Текст концевой сноски Знак"/>
    <w:basedOn w:val="a0"/>
    <w:link w:val="a8"/>
    <w:uiPriority w:val="99"/>
    <w:rsid w:val="00F72CD6"/>
    <w:rPr>
      <w:rFonts w:ascii="Times New Roman" w:eastAsia="Times New Roman" w:hAnsi="Times New Roman" w:cs="Times New Roman"/>
      <w:sz w:val="20"/>
      <w:szCs w:val="20"/>
      <w:lang w:eastAsia="ru-RU"/>
    </w:rPr>
  </w:style>
  <w:style w:type="paragraph" w:styleId="aa">
    <w:name w:val="footnote text"/>
    <w:aliases w:val="Текст сноски Знак Знак,Текст сноски Знак Знак Знак Знак"/>
    <w:basedOn w:val="a"/>
    <w:link w:val="ab"/>
    <w:rsid w:val="00F72CD6"/>
    <w:pPr>
      <w:spacing w:after="0" w:line="240" w:lineRule="auto"/>
    </w:pPr>
    <w:rPr>
      <w:rFonts w:ascii="Times New Roman" w:eastAsia="Times New Roman" w:hAnsi="Times New Roman" w:cs="Times New Roman"/>
      <w:sz w:val="20"/>
      <w:szCs w:val="20"/>
      <w:lang w:eastAsia="ru-RU"/>
    </w:rPr>
  </w:style>
  <w:style w:type="character" w:customStyle="1" w:styleId="ab">
    <w:name w:val="Текст сноски Знак"/>
    <w:aliases w:val="Текст сноски Знак Знак Знак,Текст сноски Знак Знак Знак Знак Знак"/>
    <w:basedOn w:val="a0"/>
    <w:link w:val="aa"/>
    <w:rsid w:val="00F72CD6"/>
    <w:rPr>
      <w:rFonts w:ascii="Times New Roman" w:eastAsia="Times New Roman" w:hAnsi="Times New Roman" w:cs="Times New Roman"/>
      <w:sz w:val="20"/>
      <w:szCs w:val="20"/>
      <w:lang w:eastAsia="ru-RU"/>
    </w:rPr>
  </w:style>
  <w:style w:type="character" w:customStyle="1" w:styleId="ac">
    <w:name w:val="Текст Знак"/>
    <w:aliases w:val=" Знак2 Знак Знак,Текст Знак Знак Знак1,Текст Знак Знак Знак Знак,Текст Знак1 Знак Знак, Знак2 Знак Знак Знак Знак, Знак2 Знак1 Знак Знак,Текст Знак2 Знак,Текст Знак Знак1 Знак, Знак2 Знак Знак1 Знак1, Знак2 Знак Знак1 Знак Знак, Зна Знак"/>
    <w:link w:val="ad"/>
    <w:uiPriority w:val="99"/>
    <w:locked/>
    <w:rsid w:val="00F72CD6"/>
    <w:rPr>
      <w:rFonts w:ascii="Courier New" w:hAnsi="Courier New" w:cs="Courier New"/>
    </w:rPr>
  </w:style>
  <w:style w:type="paragraph" w:styleId="ad">
    <w:name w:val="Plain Text"/>
    <w:aliases w:val=" Знак2 Знак,Текст Знак Знак,Текст Знак Знак Знак,Текст Знак1 Знак, Знак2 Знак Знак Знак, Знак2 Знак1 Знак,Текст Знак2,Текст Знак Знак1, Знак2 Знак Знак1, Знак2 Знак Знак1 Знак,Текст Знак Знак3,Текст Знак Знак1 Знак Знак, Зна,Знак2 Знак Знак Знак"/>
    <w:basedOn w:val="a"/>
    <w:link w:val="ac"/>
    <w:uiPriority w:val="99"/>
    <w:rsid w:val="00F72CD6"/>
    <w:pPr>
      <w:spacing w:after="0" w:line="240" w:lineRule="auto"/>
    </w:pPr>
    <w:rPr>
      <w:rFonts w:ascii="Courier New" w:hAnsi="Courier New" w:cs="Courier New"/>
    </w:rPr>
  </w:style>
  <w:style w:type="character" w:customStyle="1" w:styleId="10">
    <w:name w:val="Текст Знак1"/>
    <w:basedOn w:val="a0"/>
    <w:uiPriority w:val="99"/>
    <w:semiHidden/>
    <w:rsid w:val="00F72CD6"/>
    <w:rPr>
      <w:rFonts w:ascii="Consolas" w:hAnsi="Consolas"/>
      <w:sz w:val="21"/>
      <w:szCs w:val="21"/>
    </w:rPr>
  </w:style>
  <w:style w:type="paragraph" w:styleId="ae">
    <w:name w:val="No Spacing"/>
    <w:uiPriority w:val="1"/>
    <w:qFormat/>
    <w:rsid w:val="00F72CD6"/>
    <w:pPr>
      <w:suppressAutoHyphens/>
      <w:spacing w:after="0" w:line="240" w:lineRule="auto"/>
    </w:pPr>
    <w:rPr>
      <w:rFonts w:ascii="Calibri" w:eastAsia="Calibri" w:hAnsi="Calibri" w:cs="Calibri"/>
      <w:kern w:val="2"/>
      <w:lang w:eastAsia="ar-SA"/>
    </w:rPr>
  </w:style>
  <w:style w:type="paragraph" w:styleId="af">
    <w:name w:val="List Paragraph"/>
    <w:basedOn w:val="a"/>
    <w:uiPriority w:val="34"/>
    <w:qFormat/>
    <w:rsid w:val="00F72CD6"/>
    <w:pPr>
      <w:spacing w:after="0" w:line="240" w:lineRule="auto"/>
      <w:ind w:left="720" w:firstLine="709"/>
      <w:contextualSpacing/>
    </w:pPr>
    <w:rPr>
      <w:rFonts w:ascii="Times New Roman" w:eastAsia="Times New Roman" w:hAnsi="Times New Roman" w:cs="Calibri"/>
      <w:sz w:val="28"/>
    </w:rPr>
  </w:style>
  <w:style w:type="paragraph" w:customStyle="1" w:styleId="af0">
    <w:name w:val="Документ"/>
    <w:basedOn w:val="a"/>
    <w:link w:val="af1"/>
    <w:rsid w:val="00F72CD6"/>
    <w:pPr>
      <w:spacing w:after="0" w:line="240" w:lineRule="auto"/>
      <w:ind w:firstLine="567"/>
      <w:jc w:val="both"/>
    </w:pPr>
    <w:rPr>
      <w:rFonts w:ascii="Times New Roman" w:eastAsia="Times New Roman" w:hAnsi="Times New Roman" w:cs="Times New Roman"/>
      <w:b/>
      <w:bCs/>
      <w:sz w:val="24"/>
      <w:szCs w:val="24"/>
      <w:lang w:val="x-none" w:eastAsia="x-none"/>
    </w:rPr>
  </w:style>
  <w:style w:type="character" w:customStyle="1" w:styleId="af1">
    <w:name w:val="Документ Знак"/>
    <w:link w:val="af0"/>
    <w:locked/>
    <w:rsid w:val="00F72CD6"/>
    <w:rPr>
      <w:rFonts w:ascii="Times New Roman" w:eastAsia="Times New Roman" w:hAnsi="Times New Roman" w:cs="Times New Roman"/>
      <w:b/>
      <w:bCs/>
      <w:sz w:val="24"/>
      <w:szCs w:val="24"/>
      <w:lang w:val="x-none" w:eastAsia="x-none"/>
    </w:rPr>
  </w:style>
  <w:style w:type="paragraph" w:customStyle="1" w:styleId="11">
    <w:name w:val="Без интервала1"/>
    <w:rsid w:val="00F72CD6"/>
    <w:pPr>
      <w:spacing w:after="0" w:line="240" w:lineRule="auto"/>
    </w:pPr>
    <w:rPr>
      <w:rFonts w:ascii="Calibri" w:eastAsia="Times New Roman" w:hAnsi="Calibri" w:cs="Times New Roman"/>
      <w:szCs w:val="20"/>
      <w:lang w:eastAsia="ru-RU"/>
    </w:rPr>
  </w:style>
  <w:style w:type="character" w:customStyle="1" w:styleId="12">
    <w:name w:val="Основной шрифт абзаца1"/>
    <w:rsid w:val="00F72CD6"/>
  </w:style>
  <w:style w:type="paragraph" w:styleId="af2">
    <w:name w:val="Normal (Web)"/>
    <w:basedOn w:val="a"/>
    <w:uiPriority w:val="99"/>
    <w:unhideWhenUsed/>
    <w:qFormat/>
    <w:rsid w:val="00AE16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qFormat/>
    <w:rsid w:val="00AE16AF"/>
  </w:style>
  <w:style w:type="character" w:customStyle="1" w:styleId="13">
    <w:name w:val="Неразрешенное упоминание1"/>
    <w:basedOn w:val="a0"/>
    <w:uiPriority w:val="99"/>
    <w:semiHidden/>
    <w:unhideWhenUsed/>
    <w:rsid w:val="00AE16AF"/>
    <w:rPr>
      <w:color w:val="605E5C"/>
      <w:shd w:val="clear" w:color="auto" w:fill="E1DFDD"/>
    </w:rPr>
  </w:style>
  <w:style w:type="character" w:styleId="af3">
    <w:name w:val="Strong"/>
    <w:qFormat/>
    <w:rsid w:val="00E11E43"/>
    <w:rPr>
      <w:b/>
      <w:bCs/>
    </w:rPr>
  </w:style>
  <w:style w:type="table" w:styleId="af4">
    <w:name w:val="Table Grid"/>
    <w:basedOn w:val="a1"/>
    <w:uiPriority w:val="39"/>
    <w:rsid w:val="00C16B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Balloon Text"/>
    <w:basedOn w:val="a"/>
    <w:link w:val="af6"/>
    <w:uiPriority w:val="99"/>
    <w:semiHidden/>
    <w:unhideWhenUsed/>
    <w:rsid w:val="007F1F00"/>
    <w:pPr>
      <w:spacing w:after="0" w:line="240" w:lineRule="auto"/>
    </w:pPr>
    <w:rPr>
      <w:rFonts w:ascii="Segoe UI" w:hAnsi="Segoe UI" w:cs="Segoe UI"/>
      <w:sz w:val="18"/>
      <w:szCs w:val="18"/>
    </w:rPr>
  </w:style>
  <w:style w:type="character" w:customStyle="1" w:styleId="af6">
    <w:name w:val="Текст выноски Знак"/>
    <w:basedOn w:val="a0"/>
    <w:link w:val="af5"/>
    <w:uiPriority w:val="99"/>
    <w:semiHidden/>
    <w:rsid w:val="007F1F0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info.chvod@yandex.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nfo.chvod@yandex.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2BA999-01BD-49FA-ACDA-F81E618D4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4714</Words>
  <Characters>26873</Characters>
  <Application>Microsoft Office Word</Application>
  <DocSecurity>0</DocSecurity>
  <Lines>223</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Смирнова Екатерина Алексеевна</dc:creator>
  <cp:keywords/>
  <dc:description/>
  <cp:lastModifiedBy>zakupki</cp:lastModifiedBy>
  <cp:revision>4</cp:revision>
  <cp:lastPrinted>2024-02-14T11:38:00Z</cp:lastPrinted>
  <dcterms:created xsi:type="dcterms:W3CDTF">2024-02-14T11:37:00Z</dcterms:created>
  <dcterms:modified xsi:type="dcterms:W3CDTF">2024-02-19T08:56:00Z</dcterms:modified>
</cp:coreProperties>
</file>