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"/>
        <w:gridCol w:w="945"/>
        <w:gridCol w:w="1076"/>
        <w:gridCol w:w="1050"/>
        <w:gridCol w:w="945"/>
        <w:gridCol w:w="564"/>
        <w:gridCol w:w="945"/>
        <w:gridCol w:w="945"/>
        <w:gridCol w:w="656"/>
        <w:gridCol w:w="945"/>
        <w:gridCol w:w="945"/>
        <w:gridCol w:w="1260"/>
      </w:tblGrid>
      <w:tr w:rsidR="00432903" w14:paraId="12D3B760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7CB3110B" w14:textId="77777777" w:rsidR="00432903" w:rsidRPr="009445B7" w:rsidRDefault="00432903">
            <w:pPr>
              <w:jc w:val="both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945" w:type="dxa"/>
            <w:shd w:val="clear" w:color="FFFFFF" w:fill="auto"/>
          </w:tcPr>
          <w:p w14:paraId="7CA1C662" w14:textId="77777777" w:rsidR="00432903" w:rsidRDefault="00432903">
            <w:pPr>
              <w:jc w:val="both"/>
              <w:rPr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6544935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12D44BB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56880C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4521CE21" w14:textId="77777777" w:rsidR="00432903" w:rsidRDefault="00432903">
            <w:pPr>
              <w:jc w:val="both"/>
              <w:rPr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CED8E7F" w14:textId="77777777" w:rsidR="00432903" w:rsidRDefault="00432903">
            <w:pPr>
              <w:jc w:val="both"/>
              <w:rPr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080750F" w14:textId="77777777" w:rsidR="00432903" w:rsidRDefault="00432903">
            <w:pPr>
              <w:jc w:val="both"/>
              <w:rPr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5B176889" w14:textId="77777777" w:rsidR="00432903" w:rsidRDefault="00432903">
            <w:pPr>
              <w:jc w:val="both"/>
              <w:rPr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C12306E" w14:textId="77777777" w:rsidR="00432903" w:rsidRDefault="00432903">
            <w:pPr>
              <w:jc w:val="both"/>
              <w:rPr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0D8B70A" w14:textId="77777777" w:rsidR="00432903" w:rsidRDefault="00432903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24F2D4A0" w14:textId="77777777" w:rsidR="00432903" w:rsidRDefault="00432903">
            <w:pPr>
              <w:jc w:val="both"/>
              <w:rPr>
                <w:sz w:val="22"/>
              </w:rPr>
            </w:pPr>
          </w:p>
        </w:tc>
      </w:tr>
      <w:tr w:rsidR="00432903" w14:paraId="2EF22339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5F2E88A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173D8A5F" w14:textId="77777777" w:rsidR="00432903" w:rsidRDefault="00286DAF" w:rsidP="00CB29B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СУБЛИЦЕНЗИОННЫЙ ДОГОВОР № </w:t>
            </w:r>
            <w:r w:rsidR="00CB29BF">
              <w:rPr>
                <w:rFonts w:ascii="Times New Roman" w:hAnsi="Times New Roman"/>
                <w:b/>
                <w:sz w:val="22"/>
              </w:rPr>
              <w:t>____</w:t>
            </w:r>
          </w:p>
        </w:tc>
      </w:tr>
      <w:tr w:rsidR="00432903" w14:paraId="1F1303CC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1A3E0AD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932985F" w14:textId="77777777" w:rsidR="00432903" w:rsidRDefault="0043290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050C4C2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43D3481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B8284B6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7929FD79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AEE1679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AE1022F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251DCA4C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2E69DF4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4465309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78EC5F5A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32903" w14:paraId="280696B4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3785659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71" w:type="dxa"/>
            <w:gridSpan w:val="3"/>
            <w:shd w:val="clear" w:color="FFFFFF" w:fill="auto"/>
          </w:tcPr>
          <w:p w14:paraId="1396A8A6" w14:textId="01A52DB2" w:rsidR="00432903" w:rsidRDefault="00432903" w:rsidP="00D82AE5"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</w:tcPr>
          <w:p w14:paraId="15D09F88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7F84D2DC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59A3371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7B430B9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46BDE54D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50" w:type="dxa"/>
            <w:gridSpan w:val="3"/>
            <w:shd w:val="clear" w:color="FFFFFF" w:fill="auto"/>
          </w:tcPr>
          <w:p w14:paraId="7E12885F" w14:textId="7C0C4626" w:rsidR="00432903" w:rsidRDefault="00CB29BF" w:rsidP="00D82AE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</w:t>
            </w:r>
            <w:r w:rsidR="00286DAF">
              <w:rPr>
                <w:rFonts w:ascii="Times New Roman" w:hAnsi="Times New Roman"/>
                <w:sz w:val="22"/>
              </w:rPr>
              <w:t xml:space="preserve"> 202</w:t>
            </w:r>
            <w:r w:rsidR="00D82AE5">
              <w:rPr>
                <w:rFonts w:ascii="Times New Roman" w:hAnsi="Times New Roman"/>
                <w:sz w:val="22"/>
              </w:rPr>
              <w:t>4</w:t>
            </w:r>
            <w:r w:rsidR="00286DAF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432903" w14:paraId="3D13D542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1FD04A5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14C0A20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7938713B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3CE9171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5527F6EB" w14:textId="77777777" w:rsidR="00432903" w:rsidRDefault="00286DAF" w:rsidP="00D55DE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786A72" w:rsidRPr="00D55DE6">
              <w:rPr>
                <w:rFonts w:ascii="Times New Roman" w:hAnsi="Times New Roman"/>
                <w:sz w:val="22"/>
              </w:rPr>
              <w:t>______________________</w:t>
            </w:r>
            <w:r w:rsidRPr="00D55DE6"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именуемое в дальнейшем «ЛИЦЕНЗИАТ» в лице </w:t>
            </w:r>
            <w:r w:rsidR="00D55DE6" w:rsidRPr="00D55DE6">
              <w:rPr>
                <w:rFonts w:ascii="Times New Roman" w:hAnsi="Times New Roman"/>
                <w:sz w:val="22"/>
              </w:rPr>
              <w:t>_________________________</w:t>
            </w:r>
            <w:r>
              <w:rPr>
                <w:rFonts w:ascii="Times New Roman" w:hAnsi="Times New Roman"/>
                <w:sz w:val="22"/>
              </w:rPr>
              <w:t>, действующего на основании Устава с одной стороны, и   АО "ВОДОКАНАЛ", именуемый в дальнейшем «СУБЛИЦЕНЗИАТ» в лице</w:t>
            </w:r>
            <w:r w:rsidR="002D6618">
              <w:rPr>
                <w:rFonts w:ascii="Times New Roman" w:hAnsi="Times New Roman"/>
                <w:sz w:val="22"/>
              </w:rPr>
              <w:t xml:space="preserve"> директора Васильева Владимира Сергеевича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br/>
              <w:t xml:space="preserve">действующего на основании </w:t>
            </w:r>
            <w:r w:rsidR="00F112BA">
              <w:rPr>
                <w:rFonts w:ascii="Times New Roman" w:hAnsi="Times New Roman"/>
                <w:sz w:val="22"/>
              </w:rPr>
              <w:t>устава</w:t>
            </w:r>
            <w:r>
              <w:rPr>
                <w:rFonts w:ascii="Times New Roman" w:hAnsi="Times New Roman"/>
                <w:sz w:val="22"/>
              </w:rPr>
              <w:t>, с другой стороны, заключили настоящий договор о нижеследующем:</w:t>
            </w:r>
          </w:p>
        </w:tc>
      </w:tr>
      <w:tr w:rsidR="00432903" w14:paraId="55BAED00" w14:textId="77777777" w:rsidTr="004F5B10">
        <w:trPr>
          <w:trHeight w:val="360"/>
        </w:trPr>
        <w:tc>
          <w:tcPr>
            <w:tcW w:w="249" w:type="dxa"/>
            <w:shd w:val="clear" w:color="FFFFFF" w:fill="auto"/>
          </w:tcPr>
          <w:p w14:paraId="055CD8C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  <w:vAlign w:val="bottom"/>
          </w:tcPr>
          <w:p w14:paraId="55F5E765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ПРЕДМЕТ ДОГОВОРА</w:t>
            </w:r>
          </w:p>
        </w:tc>
      </w:tr>
      <w:tr w:rsidR="00432903" w14:paraId="2D90E036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7F22F4A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7B0FF0AC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 ЛИЦЕНЗИАТ, имея соответствующие полномочия от правообладателей, обязуется передать СУБЛИЦЕНЗИАТУ право на использование (простую неисключительную лицензию) приобретаемых им по настоящему Договору программ для ЭВМ и баз данных (далее - ПРОДУКТЫ).</w:t>
            </w:r>
          </w:p>
        </w:tc>
      </w:tr>
      <w:tr w:rsidR="00432903" w14:paraId="1EA3FA1A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29F6367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6594F5BB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    Право на использование ПРОДУКТОВ подразумевает под собой неисключительное право на воспроизведение в целях их инсталляции и запуска.</w:t>
            </w:r>
          </w:p>
        </w:tc>
      </w:tr>
      <w:tr w:rsidR="00432903" w14:paraId="5CEF3400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13BE71E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0C240562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 Наименование ПРОДУКТОВ, право на использование, которых передаются ЛИЦЕНЗИАТОМ СУБЛИЦЕНЗИАТУ, а также иные условия указываются в Приложении №1, которое является неотъемлемой частью договора.</w:t>
            </w:r>
          </w:p>
        </w:tc>
      </w:tr>
      <w:tr w:rsidR="00432903" w14:paraId="60B88FC9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5FAAD51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37BCCAB0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 ЛИЦЕНЗИАТ подтверждает,</w:t>
            </w:r>
            <w:r w:rsidR="002023F7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что он действует в пределах прав и полномочий,</w:t>
            </w:r>
            <w:r w:rsidR="0043509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предоставленных ему правообладателем ПРОДУКТОВ, и на момент предоставления(передачи) СУБЛИЦЕНЗИАТУ права на использование ПРОДУКТОВ оно не заложено, не арестовано, не являет</w:t>
            </w:r>
            <w:r w:rsidR="0043509F"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z w:val="22"/>
              </w:rPr>
              <w:t xml:space="preserve">я предметом исков </w:t>
            </w:r>
            <w:r w:rsidR="0043509F">
              <w:rPr>
                <w:rFonts w:ascii="Times New Roman" w:hAnsi="Times New Roman"/>
                <w:sz w:val="22"/>
              </w:rPr>
              <w:t>третьих</w:t>
            </w:r>
            <w:r>
              <w:rPr>
                <w:rFonts w:ascii="Times New Roman" w:hAnsi="Times New Roman"/>
                <w:sz w:val="22"/>
              </w:rPr>
              <w:t xml:space="preserve"> лиц и являются лицензионными ПРОДУКТАМИ.</w:t>
            </w:r>
          </w:p>
        </w:tc>
      </w:tr>
      <w:tr w:rsidR="00432903" w14:paraId="1CCE9E0C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237107A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423F989D" w14:textId="77777777" w:rsidR="00432903" w:rsidRPr="00D55DE6" w:rsidRDefault="00286DAF" w:rsidP="00D55DE6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1.5.Основанием правомочности ЛИЦЕНЗИАТА в части наличия у него прав,</w:t>
            </w:r>
            <w:r w:rsidR="0043509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передаваемых по настоящему Договору, и права на их передачу СУБЛИЦЕНЗИАТУ являются действующие договоры ЛИЦЕНЗИАТА с третьими лицами-обладателями соответствующих прав на </w:t>
            </w:r>
            <w:r w:rsidR="0043509F">
              <w:rPr>
                <w:rFonts w:ascii="Times New Roman" w:hAnsi="Times New Roman"/>
                <w:sz w:val="22"/>
              </w:rPr>
              <w:t>соответствующие</w:t>
            </w:r>
            <w:r>
              <w:rPr>
                <w:rFonts w:ascii="Times New Roman" w:hAnsi="Times New Roman"/>
                <w:sz w:val="22"/>
              </w:rPr>
              <w:t xml:space="preserve"> ПРОДУКТЫ,</w:t>
            </w:r>
            <w:r w:rsidR="0043509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информация о которых расположена на официальном сайте ЛИЦЕНЗИАТА- </w:t>
            </w:r>
            <w:r w:rsidR="00D55DE6" w:rsidRPr="00D55DE6">
              <w:rPr>
                <w:rFonts w:ascii="Times New Roman" w:hAnsi="Times New Roman"/>
                <w:sz w:val="22"/>
              </w:rPr>
              <w:t>______________</w:t>
            </w:r>
          </w:p>
        </w:tc>
      </w:tr>
      <w:tr w:rsidR="00432903" w14:paraId="31D6D5F8" w14:textId="77777777" w:rsidTr="004F5B10">
        <w:trPr>
          <w:trHeight w:val="360"/>
        </w:trPr>
        <w:tc>
          <w:tcPr>
            <w:tcW w:w="249" w:type="dxa"/>
            <w:shd w:val="clear" w:color="FFFFFF" w:fill="auto"/>
          </w:tcPr>
          <w:p w14:paraId="3D91F22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  <w:vAlign w:val="bottom"/>
          </w:tcPr>
          <w:p w14:paraId="23027F35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 ЦЕНА ДОГОВОРА</w:t>
            </w:r>
          </w:p>
        </w:tc>
      </w:tr>
      <w:tr w:rsidR="00432903" w14:paraId="712DC0C7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19DB4A0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0CB404ED" w14:textId="77777777" w:rsidR="00432903" w:rsidRDefault="00286DAF" w:rsidP="00D55DE6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2.1. За предоставленные по настоящему Договору права на использование ПРОДУКТОВ СУБЛИЦЕНЗИАТ обязуется выплатить ЛИЦЕНЗИАТУ вознаграждение в размере </w:t>
            </w:r>
            <w:r w:rsidR="00D55DE6" w:rsidRPr="00D55DE6">
              <w:rPr>
                <w:rFonts w:ascii="Times New Roman" w:hAnsi="Times New Roman"/>
                <w:sz w:val="22"/>
              </w:rPr>
              <w:t>__________</w:t>
            </w:r>
            <w:r w:rsidRPr="00D55DE6">
              <w:rPr>
                <w:rFonts w:ascii="Times New Roman" w:hAnsi="Times New Roman"/>
                <w:sz w:val="22"/>
              </w:rPr>
              <w:t xml:space="preserve"> рублей (</w:t>
            </w:r>
            <w:r w:rsidR="00D55DE6" w:rsidRPr="00D55DE6">
              <w:rPr>
                <w:rFonts w:ascii="Times New Roman" w:hAnsi="Times New Roman"/>
                <w:sz w:val="22"/>
              </w:rPr>
              <w:t>___________________________________________</w:t>
            </w:r>
            <w:r w:rsidRPr="00D55DE6"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432903" w14:paraId="2DA4F6BB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0349737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33DFD96D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2.2. Цена ПРОДУКТА НДС не облагается на основании пп.26.п.2 ст.149 НК РФ.</w:t>
            </w:r>
          </w:p>
        </w:tc>
      </w:tr>
      <w:tr w:rsidR="00432903" w14:paraId="7111791D" w14:textId="77777777" w:rsidTr="004F5B10">
        <w:trPr>
          <w:trHeight w:val="360"/>
        </w:trPr>
        <w:tc>
          <w:tcPr>
            <w:tcW w:w="249" w:type="dxa"/>
            <w:shd w:val="clear" w:color="FFFFFF" w:fill="auto"/>
          </w:tcPr>
          <w:p w14:paraId="2C9A1D0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  <w:vAlign w:val="bottom"/>
          </w:tcPr>
          <w:p w14:paraId="2F587F1E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3. УСЛОВИЯ И СРОКИ ПЕРЕДАЧИ ПРАВ</w:t>
            </w:r>
          </w:p>
        </w:tc>
      </w:tr>
      <w:tr w:rsidR="00432903" w14:paraId="198B3711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466037D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744BC32B" w14:textId="77777777" w:rsidR="00432903" w:rsidRDefault="00286DAF" w:rsidP="006D46C5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 Передача ПРОДУКТОВ</w:t>
            </w:r>
            <w:r w:rsidR="00DE083D">
              <w:rPr>
                <w:rFonts w:ascii="Times New Roman" w:hAnsi="Times New Roman"/>
                <w:sz w:val="22"/>
              </w:rPr>
              <w:t>, указанных в п.2.1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DE083D">
              <w:rPr>
                <w:rFonts w:ascii="Times New Roman" w:hAnsi="Times New Roman"/>
                <w:sz w:val="22"/>
              </w:rPr>
              <w:t xml:space="preserve">согласно спецификации указанной в приложении №1 к данному договору </w:t>
            </w:r>
            <w:r>
              <w:rPr>
                <w:rFonts w:ascii="Times New Roman" w:hAnsi="Times New Roman"/>
                <w:sz w:val="22"/>
              </w:rPr>
              <w:t xml:space="preserve">осуществляется в течение 10 (десяти) </w:t>
            </w:r>
            <w:r w:rsidR="00E03481">
              <w:rPr>
                <w:rFonts w:ascii="Times New Roman" w:hAnsi="Times New Roman"/>
                <w:sz w:val="22"/>
              </w:rPr>
              <w:t xml:space="preserve">банковских </w:t>
            </w:r>
            <w:r>
              <w:rPr>
                <w:rFonts w:ascii="Times New Roman" w:hAnsi="Times New Roman"/>
                <w:sz w:val="22"/>
              </w:rPr>
              <w:t xml:space="preserve">дней с момента </w:t>
            </w:r>
            <w:r w:rsidR="00DE083D">
              <w:rPr>
                <w:rFonts w:ascii="Times New Roman" w:hAnsi="Times New Roman"/>
                <w:sz w:val="22"/>
              </w:rPr>
              <w:t>заключения настоящего Договора</w:t>
            </w:r>
          </w:p>
        </w:tc>
      </w:tr>
      <w:tr w:rsidR="00432903" w14:paraId="5F9A1372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0CCC572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16373933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3.2. ЛИЦЕНЗИАТ обязан передать СУБЛИЦЕНЗИАТУ ПРОДУКТЫ в упаковке, обеспечивающей сохранность носителей ПРОДУКТОВ при обычных условиях хранения и транспортировки.</w:t>
            </w:r>
          </w:p>
        </w:tc>
      </w:tr>
      <w:tr w:rsidR="00432903" w14:paraId="6DCE360E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34E8E5E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65C91241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3.3. Одновременно с передачей ПРОДУКТОВ ЛИЦЕНЗИАТ передает СУБЛИЦЕНЗИАТУ все необходимые документы, предусмотренные настоящим Договором и действующим законодательством РФ.</w:t>
            </w:r>
          </w:p>
        </w:tc>
      </w:tr>
      <w:tr w:rsidR="00432903" w14:paraId="12EF8A80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1AFCAD4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6A8F34F5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3.4. По завершению приема-передачи поставляемых прав на использование ПРОДУКТОВ по настоящему Договору, Стороны подписывают Акт приема-передачи неисключительных прав и товарную накладную.</w:t>
            </w:r>
          </w:p>
        </w:tc>
      </w:tr>
      <w:tr w:rsidR="00432903" w14:paraId="6F51CE6A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0AA10EC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5FC04CDE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3.5. Права на использование указанных в Приложении №1 к настоящему Договору ПРОДУКТОВ, считаются предоставленными СУБЛИЦЕНЗИАТУ с момента подписания Сторонами Акта приема-передачи неисключительных прав.</w:t>
            </w:r>
          </w:p>
        </w:tc>
      </w:tr>
      <w:tr w:rsidR="00432903" w14:paraId="5AC9DDFA" w14:textId="77777777" w:rsidTr="004F5B10">
        <w:trPr>
          <w:trHeight w:val="360"/>
        </w:trPr>
        <w:tc>
          <w:tcPr>
            <w:tcW w:w="249" w:type="dxa"/>
            <w:shd w:val="clear" w:color="FFFFFF" w:fill="auto"/>
          </w:tcPr>
          <w:p w14:paraId="3068BCA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  <w:vAlign w:val="bottom"/>
          </w:tcPr>
          <w:p w14:paraId="3D1B48EF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 ПОРЯДОК И УСЛОВИЯ ОПЛАТЫ</w:t>
            </w:r>
          </w:p>
        </w:tc>
      </w:tr>
      <w:tr w:rsidR="00432903" w14:paraId="54D4778A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0D55A1E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2930EBD8" w14:textId="2532BA49" w:rsidR="00432903" w:rsidRDefault="00286DAF" w:rsidP="005E2C0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4.1.Оплата вознаграждения производится путем перечисления денежных средств на расчетный счет Лицензиата в течение </w:t>
            </w:r>
            <w:r w:rsidR="005E2C02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 w:rsidR="005E2C02">
              <w:rPr>
                <w:rFonts w:ascii="Times New Roman" w:hAnsi="Times New Roman"/>
                <w:sz w:val="22"/>
              </w:rPr>
              <w:t>сем</w:t>
            </w:r>
            <w:r w:rsidR="00DE083D"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 xml:space="preserve">) банковских дней </w:t>
            </w:r>
            <w:r w:rsidR="00E03481">
              <w:rPr>
                <w:rFonts w:ascii="Times New Roman" w:hAnsi="Times New Roman"/>
                <w:sz w:val="22"/>
              </w:rPr>
              <w:t>с момента передачи ПРОДУКТОВ, указанных в п.2.1 согласно спецификации указанной в приложении №1 к данному договору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432903" w14:paraId="08421240" w14:textId="77777777" w:rsidTr="004F5B10">
        <w:trPr>
          <w:trHeight w:val="360"/>
        </w:trPr>
        <w:tc>
          <w:tcPr>
            <w:tcW w:w="249" w:type="dxa"/>
            <w:shd w:val="clear" w:color="FFFFFF" w:fill="auto"/>
          </w:tcPr>
          <w:p w14:paraId="75FABA3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  <w:vAlign w:val="bottom"/>
          </w:tcPr>
          <w:p w14:paraId="2EC64B43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5.  ПРАВА И ОБЯЗАННОСТИ ЛИЦЕНЗИАТА</w:t>
            </w:r>
          </w:p>
        </w:tc>
      </w:tr>
      <w:tr w:rsidR="00432903" w14:paraId="687F0DAC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69C2CA9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70E3A6B3" w14:textId="77777777" w:rsidR="00432903" w:rsidRDefault="00286DAF" w:rsidP="000E2F6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5.1. При передаче некачественных ПРОДУКТОВ Лицензиат несет ответственность в соответствии с де</w:t>
            </w:r>
            <w:r w:rsidR="004F5B10">
              <w:rPr>
                <w:rFonts w:ascii="Times New Roman" w:hAnsi="Times New Roman"/>
                <w:sz w:val="22"/>
              </w:rPr>
              <w:t>йствующим законодательством РФ.</w:t>
            </w:r>
          </w:p>
        </w:tc>
      </w:tr>
      <w:tr w:rsidR="00432903" w14:paraId="59FF08C3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6D3C680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416EFD7A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5.2. При передаче ПРОДУКТОВ ненадлежащего качества, обнаружении дефектов и недостатков переданного ПРОДУКТА ЛИЦЕНЗИАТ в течение трех дней со дня уведомления СУБЛИЦЕНЗИАТОМ об обнаружении недостатков ПРОДУКТА обязан безвозмездно устранить выявленные недостатки или произвести замену ПРОДУКТА.</w:t>
            </w:r>
          </w:p>
        </w:tc>
      </w:tr>
      <w:tr w:rsidR="00432903" w14:paraId="0E2174EA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27FFF9B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221B5891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5.3. В случае несвоевременной передачи ПРОДУКТА ЛИЦЕНЗИАТ оплачивает пени в размере 1/300 от ставки рефинансирования Банка России за каждый день просрочки.</w:t>
            </w:r>
          </w:p>
        </w:tc>
      </w:tr>
      <w:tr w:rsidR="00432903" w14:paraId="33D8214E" w14:textId="77777777" w:rsidTr="004F5B10">
        <w:trPr>
          <w:trHeight w:val="360"/>
        </w:trPr>
        <w:tc>
          <w:tcPr>
            <w:tcW w:w="249" w:type="dxa"/>
            <w:shd w:val="clear" w:color="FFFFFF" w:fill="auto"/>
          </w:tcPr>
          <w:p w14:paraId="348EFE5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  <w:vAlign w:val="bottom"/>
          </w:tcPr>
          <w:p w14:paraId="6CC108F4" w14:textId="77777777" w:rsidR="00E03481" w:rsidRDefault="00E03481" w:rsidP="004F5B10">
            <w:pPr>
              <w:rPr>
                <w:rFonts w:ascii="Times New Roman" w:hAnsi="Times New Roman"/>
                <w:b/>
                <w:sz w:val="22"/>
              </w:rPr>
            </w:pPr>
          </w:p>
          <w:p w14:paraId="44816A4F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6. ПРАВА И ОБЯЗАННОСТИ СУБЛИЦЕНЗИАТА</w:t>
            </w:r>
          </w:p>
        </w:tc>
      </w:tr>
      <w:tr w:rsidR="00432903" w14:paraId="01E998A6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0582878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7B96FA5F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6.1. СУБЛИЦЕНЗИАТ обязуется строго придерживаться и не нарушать правил лицензионного использования ПРОДУКТОВ.</w:t>
            </w:r>
          </w:p>
          <w:p w14:paraId="6A0FF9A8" w14:textId="77777777" w:rsidR="007B13D5" w:rsidRDefault="007B13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47C843D2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7991BA0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669A47FB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6.2. СУБЛИЦЕНЗИАТ обязуется не осуществлять действий по обходу технических средств защиты, встроенных в ПРОДУКТЫ.</w:t>
            </w:r>
          </w:p>
        </w:tc>
      </w:tr>
      <w:tr w:rsidR="00432903" w14:paraId="32C4BA96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68DEAEB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41E2BEF6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6.3. При невыполнении обязанностей, указанных в п.5.2 Сублицензиат вправе отказаться от исполнения договора, потребовать возврата уплаченной суммы вознаграждения по настоящему договору.</w:t>
            </w:r>
          </w:p>
        </w:tc>
      </w:tr>
      <w:tr w:rsidR="00432903" w14:paraId="03165E8B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4036D07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11E7C251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6.4. ЛИЦЕНЗИАТ не несет ответственность за порчу качественного ПРОДУКТА СУБЛИЦЕНЗИАТОМ вследствие неправильной установки или эксплуатации.</w:t>
            </w:r>
          </w:p>
        </w:tc>
      </w:tr>
      <w:tr w:rsidR="00432903" w14:paraId="2F776403" w14:textId="77777777" w:rsidTr="004F5B10">
        <w:trPr>
          <w:trHeight w:val="360"/>
        </w:trPr>
        <w:tc>
          <w:tcPr>
            <w:tcW w:w="249" w:type="dxa"/>
            <w:shd w:val="clear" w:color="FFFFFF" w:fill="auto"/>
          </w:tcPr>
          <w:p w14:paraId="0C35A80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  <w:vAlign w:val="bottom"/>
          </w:tcPr>
          <w:p w14:paraId="017CE55A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7. РАЗРЕШЕНИЕ СПОРОВ</w:t>
            </w:r>
          </w:p>
        </w:tc>
      </w:tr>
      <w:tr w:rsidR="00432903" w14:paraId="5D547745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124485C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69CC4A8A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РФ.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</w:tr>
      <w:tr w:rsidR="00432903" w14:paraId="6065A666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0C70803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52F371E8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7.2. Все споры, связанные с исполнением настоящего договора решаются путем переговоров, а при </w:t>
            </w:r>
            <w:r w:rsidR="004006BF">
              <w:rPr>
                <w:rFonts w:ascii="Times New Roman" w:hAnsi="Times New Roman"/>
                <w:sz w:val="22"/>
              </w:rPr>
              <w:t>не достижении</w:t>
            </w:r>
            <w:r>
              <w:rPr>
                <w:rFonts w:ascii="Times New Roman" w:hAnsi="Times New Roman"/>
                <w:sz w:val="22"/>
              </w:rPr>
              <w:t xml:space="preserve"> согласия в Арбитражном суде.</w:t>
            </w:r>
          </w:p>
        </w:tc>
      </w:tr>
      <w:tr w:rsidR="00432903" w14:paraId="549F0E6E" w14:textId="77777777" w:rsidTr="004F5B10">
        <w:trPr>
          <w:trHeight w:val="360"/>
        </w:trPr>
        <w:tc>
          <w:tcPr>
            <w:tcW w:w="249" w:type="dxa"/>
            <w:shd w:val="clear" w:color="FFFFFF" w:fill="auto"/>
          </w:tcPr>
          <w:p w14:paraId="36AD7E1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  <w:vAlign w:val="bottom"/>
          </w:tcPr>
          <w:p w14:paraId="38CABC1A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8. СРОК ДЕЙСТВИЯ ДОГОВОРА</w:t>
            </w:r>
          </w:p>
        </w:tc>
      </w:tr>
      <w:tr w:rsidR="00432903" w14:paraId="01C9A49F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74F97BC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220DAD9A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8.1. Договор вступает в силу с даты его подписания и действует до момента исполнения Сторонами, взятых на себя обязательств.</w:t>
            </w:r>
          </w:p>
        </w:tc>
      </w:tr>
      <w:tr w:rsidR="00432903" w14:paraId="66276011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2FBD19A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048E678E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8.2. Объем и срок действия прав на использование в отношении ПРОДУКТА, переданного СУБЛИЦЕНЗИАТУ в период действия настоящего лицензионного договора, определяется «Пользовательским лицензионным соглашением», входящем в состав поставки ПРОДУКТА.</w:t>
            </w:r>
          </w:p>
        </w:tc>
      </w:tr>
      <w:tr w:rsidR="00432903" w14:paraId="7405A9B0" w14:textId="77777777" w:rsidTr="004F5B10">
        <w:trPr>
          <w:trHeight w:val="360"/>
        </w:trPr>
        <w:tc>
          <w:tcPr>
            <w:tcW w:w="249" w:type="dxa"/>
            <w:shd w:val="clear" w:color="FFFFFF" w:fill="auto"/>
          </w:tcPr>
          <w:p w14:paraId="0F9D4FD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  <w:vAlign w:val="bottom"/>
          </w:tcPr>
          <w:p w14:paraId="210C682F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9. ПРОЧИЕ УСЛОВИЯ</w:t>
            </w:r>
          </w:p>
        </w:tc>
      </w:tr>
      <w:tr w:rsidR="00432903" w14:paraId="786FD352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184BC43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2DB44961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9.1. В случае возникновения в период действия договора обстоятельств непреодолимой силы (стихийные бедствия, военные действия, изменения в законодательстве, влияющие на правонарушения сторон, террористические акты и преступные посягательства третьих лиц), необратимо изменивших условия исполнения настоящего договора, последний подлежит досрочному расторжению с проведением всех взаиморасчетов по состоянию на момент начала действия форс-мажора, либо перезаключению с учетом новых обстоятельств в недельный срок после его фактического прекращения. С началом действия форс-мажора исполнение договора приостанавливается. Стороны не несут ответственность за порчу или утрату предмета настоящего договора и иного имущества, произошедшую вследствие форс-мажора.</w:t>
            </w:r>
          </w:p>
        </w:tc>
      </w:tr>
      <w:tr w:rsidR="00432903" w14:paraId="44987BC5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750ADCC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3CC3F4F0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9.2 Во всем остальном, что не предусмотрено настоящим договором стороны руководствуются действующим законодательством РФ.</w:t>
            </w:r>
          </w:p>
        </w:tc>
      </w:tr>
      <w:tr w:rsidR="00432903" w14:paraId="3A2E2EFD" w14:textId="77777777" w:rsidTr="004F5B10">
        <w:trPr>
          <w:trHeight w:val="360"/>
        </w:trPr>
        <w:tc>
          <w:tcPr>
            <w:tcW w:w="249" w:type="dxa"/>
            <w:shd w:val="clear" w:color="FFFFFF" w:fill="auto"/>
            <w:vAlign w:val="bottom"/>
          </w:tcPr>
          <w:p w14:paraId="28D1139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  <w:vAlign w:val="bottom"/>
          </w:tcPr>
          <w:p w14:paraId="77E8D487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10. РЕКВИЗИТЫ И ПОДПИСИ СТОРОН</w:t>
            </w:r>
          </w:p>
        </w:tc>
      </w:tr>
      <w:tr w:rsidR="00432903" w14:paraId="777A14EF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18CD61C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A2CB5C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4047879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132A5B7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B03BE5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39AB09B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19FBA9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7C542C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059F16D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33D2F4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D4C38A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1025069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3BA616C6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2182055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shd w:val="clear" w:color="FFFFFF" w:fill="auto"/>
          </w:tcPr>
          <w:p w14:paraId="1414BA66" w14:textId="77777777" w:rsidR="00432903" w:rsidRDefault="00286DAF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ЛИЦЕНЗИАТ</w:t>
            </w:r>
          </w:p>
        </w:tc>
        <w:tc>
          <w:tcPr>
            <w:tcW w:w="945" w:type="dxa"/>
            <w:shd w:val="clear" w:color="FFFFFF" w:fill="auto"/>
          </w:tcPr>
          <w:p w14:paraId="7A3F86F6" w14:textId="77777777" w:rsidR="00432903" w:rsidRDefault="00432903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72297623" w14:textId="77777777" w:rsidR="00432903" w:rsidRDefault="00286DAF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СУБЛИЦЕНЗИАТ</w:t>
            </w:r>
          </w:p>
        </w:tc>
      </w:tr>
      <w:tr w:rsidR="00432903" w14:paraId="59689D18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6DC47FB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vMerge w:val="restart"/>
            <w:shd w:val="clear" w:color="FFFFFF" w:fill="auto"/>
          </w:tcPr>
          <w:p w14:paraId="2664B539" w14:textId="77777777" w:rsidR="00A04D12" w:rsidRPr="00A04D12" w:rsidRDefault="00A04D12" w:rsidP="00BE5D03">
            <w:pPr>
              <w:rPr>
                <w:rFonts w:ascii="Times New Roman" w:hAnsi="Times New Roman"/>
                <w:sz w:val="22"/>
              </w:rPr>
            </w:pPr>
            <w:r w:rsidRPr="00A04D12">
              <w:rPr>
                <w:rFonts w:ascii="Times New Roman" w:hAnsi="Times New Roman"/>
                <w:sz w:val="22"/>
              </w:rPr>
              <w:t>__________________________________________________________________________________</w:t>
            </w:r>
          </w:p>
          <w:p w14:paraId="00891D75" w14:textId="77777777" w:rsidR="00392805" w:rsidRPr="00A04D12" w:rsidRDefault="00A04D12" w:rsidP="00BE5D03">
            <w:pPr>
              <w:rPr>
                <w:rFonts w:ascii="Times New Roman" w:hAnsi="Times New Roman"/>
                <w:sz w:val="22"/>
              </w:rPr>
            </w:pPr>
            <w:r w:rsidRPr="00A04D12">
              <w:rPr>
                <w:rFonts w:ascii="Times New Roman" w:hAnsi="Times New Roman"/>
                <w:sz w:val="22"/>
              </w:rPr>
              <w:t>_________________________________________</w:t>
            </w:r>
          </w:p>
          <w:p w14:paraId="273BCB80" w14:textId="77777777" w:rsidR="00A04D12" w:rsidRDefault="00A04D12" w:rsidP="00BE5D03">
            <w:pPr>
              <w:rPr>
                <w:rFonts w:ascii="Times New Roman" w:hAnsi="Times New Roman"/>
                <w:sz w:val="22"/>
              </w:rPr>
            </w:pPr>
            <w:r w:rsidRPr="00A04D12">
              <w:rPr>
                <w:rFonts w:ascii="Times New Roman" w:hAnsi="Times New Roman"/>
                <w:sz w:val="22"/>
              </w:rPr>
              <w:t>_________________________________________</w:t>
            </w:r>
            <w:r>
              <w:rPr>
                <w:rFonts w:ascii="Times New Roman" w:hAnsi="Times New Roman"/>
                <w:sz w:val="22"/>
              </w:rPr>
              <w:t>Телефон:</w:t>
            </w:r>
          </w:p>
          <w:p w14:paraId="3BFAB79B" w14:textId="77777777" w:rsidR="00A04D12" w:rsidRDefault="00A04D12" w:rsidP="00BE5D0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e-</w:t>
            </w:r>
            <w:proofErr w:type="spellStart"/>
            <w:r>
              <w:rPr>
                <w:rFonts w:ascii="Times New Roman" w:hAnsi="Times New Roman"/>
                <w:sz w:val="22"/>
              </w:rPr>
              <w:t>mail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: </w:t>
            </w:r>
          </w:p>
          <w:p w14:paraId="1C628CF1" w14:textId="77777777" w:rsidR="00A04D12" w:rsidRDefault="00286DAF" w:rsidP="00A04D12">
            <w:pPr>
              <w:rPr>
                <w:rFonts w:ascii="Times New Roman" w:hAnsi="Times New Roman"/>
                <w:sz w:val="22"/>
              </w:rPr>
            </w:pPr>
            <w:r w:rsidRPr="00A04D12">
              <w:rPr>
                <w:rFonts w:ascii="Times New Roman" w:hAnsi="Times New Roman"/>
                <w:sz w:val="22"/>
              </w:rPr>
              <w:t xml:space="preserve">ИНН </w:t>
            </w:r>
          </w:p>
          <w:p w14:paraId="0BC5AA42" w14:textId="77777777" w:rsidR="00A04D12" w:rsidRDefault="00286DAF" w:rsidP="00A04D12">
            <w:pPr>
              <w:rPr>
                <w:rFonts w:ascii="Times New Roman" w:hAnsi="Times New Roman"/>
                <w:sz w:val="22"/>
              </w:rPr>
            </w:pPr>
            <w:r w:rsidRPr="00A04D12">
              <w:rPr>
                <w:rFonts w:ascii="Times New Roman" w:hAnsi="Times New Roman"/>
                <w:sz w:val="22"/>
              </w:rPr>
              <w:t xml:space="preserve">КПП </w:t>
            </w:r>
          </w:p>
          <w:p w14:paraId="39215C00" w14:textId="77777777" w:rsidR="00A04D12" w:rsidRDefault="00286DAF" w:rsidP="00A04D12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A04D12">
              <w:rPr>
                <w:rFonts w:ascii="Times New Roman" w:hAnsi="Times New Roman"/>
                <w:sz w:val="22"/>
              </w:rPr>
              <w:t>расч</w:t>
            </w:r>
            <w:proofErr w:type="spellEnd"/>
            <w:r w:rsidRPr="00A04D12">
              <w:rPr>
                <w:rFonts w:ascii="Times New Roman" w:hAnsi="Times New Roman"/>
                <w:sz w:val="22"/>
              </w:rPr>
              <w:t>./</w:t>
            </w:r>
            <w:proofErr w:type="gramEnd"/>
            <w:r w:rsidRPr="00A04D12">
              <w:rPr>
                <w:rFonts w:ascii="Times New Roman" w:hAnsi="Times New Roman"/>
                <w:sz w:val="22"/>
              </w:rPr>
              <w:t xml:space="preserve">счет: </w:t>
            </w:r>
          </w:p>
          <w:p w14:paraId="4FD3446A" w14:textId="77777777" w:rsidR="00432903" w:rsidRDefault="00A04D12" w:rsidP="00A04D12">
            <w:pPr>
              <w:rPr>
                <w:rFonts w:ascii="Times New Roman" w:hAnsi="Times New Roman"/>
                <w:sz w:val="22"/>
              </w:rPr>
            </w:pPr>
            <w:r w:rsidRPr="004A25D4">
              <w:rPr>
                <w:rFonts w:ascii="Times New Roman" w:hAnsi="Times New Roman"/>
                <w:sz w:val="22"/>
              </w:rPr>
              <w:t>_________________________________________</w:t>
            </w:r>
            <w:r w:rsidRPr="00A04D12">
              <w:rPr>
                <w:rFonts w:ascii="Times New Roman" w:hAnsi="Times New Roman"/>
                <w:sz w:val="22"/>
              </w:rPr>
              <w:t xml:space="preserve"> </w:t>
            </w:r>
            <w:r w:rsidR="00286DAF" w:rsidRPr="00A04D12">
              <w:rPr>
                <w:rFonts w:ascii="Times New Roman" w:hAnsi="Times New Roman"/>
                <w:sz w:val="22"/>
              </w:rPr>
              <w:t xml:space="preserve">корр./счет: </w:t>
            </w:r>
            <w:r w:rsidRPr="004A25D4">
              <w:rPr>
                <w:rFonts w:ascii="Times New Roman" w:hAnsi="Times New Roman"/>
                <w:sz w:val="22"/>
              </w:rPr>
              <w:t>_______________________________</w:t>
            </w:r>
            <w:r w:rsidR="00286DAF" w:rsidRPr="00A04D12">
              <w:rPr>
                <w:rFonts w:ascii="Times New Roman" w:hAnsi="Times New Roman"/>
                <w:sz w:val="22"/>
              </w:rPr>
              <w:br/>
              <w:t xml:space="preserve">БИК: </w:t>
            </w:r>
            <w:r w:rsidRPr="004A25D4">
              <w:rPr>
                <w:rFonts w:ascii="Times New Roman" w:hAnsi="Times New Roman"/>
                <w:sz w:val="22"/>
              </w:rPr>
              <w:t>____________________________________</w:t>
            </w:r>
            <w:r w:rsidR="00286DAF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945" w:type="dxa"/>
            <w:shd w:val="clear" w:color="FFFFFF" w:fill="auto"/>
          </w:tcPr>
          <w:p w14:paraId="76F47D3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1C7541C3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АО "ВОДОКАНАЛ"</w:t>
            </w:r>
          </w:p>
        </w:tc>
      </w:tr>
      <w:tr w:rsidR="00432903" w14:paraId="777D904A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1D5F97F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vMerge/>
            <w:shd w:val="clear" w:color="FFFFFF" w:fill="auto"/>
          </w:tcPr>
          <w:p w14:paraId="77555D9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0F4E7B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6E6A1A3D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Юр.</w:t>
            </w:r>
            <w:r w:rsidR="005E3860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адрес:  428024, Чувашская Республика - Чувашия, Чебоксары г, Мясокомбинатский проезд, дом 12</w:t>
            </w:r>
          </w:p>
        </w:tc>
      </w:tr>
      <w:tr w:rsidR="00432903" w14:paraId="2F7B085D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27156A1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vMerge/>
            <w:shd w:val="clear" w:color="FFFFFF" w:fill="auto"/>
          </w:tcPr>
          <w:p w14:paraId="7B93839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52B26A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4376612E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Телефоны:  тел.: +7 (8352) 66-21-79</w:t>
            </w:r>
          </w:p>
        </w:tc>
      </w:tr>
      <w:tr w:rsidR="00432903" w14:paraId="00102F84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1DFCABC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vMerge/>
            <w:shd w:val="clear" w:color="FFFFFF" w:fill="auto"/>
          </w:tcPr>
          <w:p w14:paraId="0156E2E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D4AE00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FFFFFF" w:fill="auto"/>
          </w:tcPr>
          <w:p w14:paraId="3C8143E9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 2130017760</w:t>
            </w:r>
          </w:p>
        </w:tc>
        <w:tc>
          <w:tcPr>
            <w:tcW w:w="2205" w:type="dxa"/>
            <w:gridSpan w:val="2"/>
            <w:shd w:val="clear" w:color="FFFFFF" w:fill="auto"/>
          </w:tcPr>
          <w:p w14:paraId="46171F14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КПП 213001001</w:t>
            </w:r>
          </w:p>
        </w:tc>
      </w:tr>
      <w:tr w:rsidR="00432903" w14:paraId="7759A95F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07FB87F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vMerge/>
            <w:shd w:val="clear" w:color="FFFFFF" w:fill="auto"/>
          </w:tcPr>
          <w:p w14:paraId="579CAEC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0E9124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786FE2B8" w14:textId="77777777" w:rsidR="00432903" w:rsidRDefault="00286DAF" w:rsidP="006538B2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расч</w:t>
            </w:r>
            <w:proofErr w:type="spellEnd"/>
            <w:r>
              <w:rPr>
                <w:rFonts w:ascii="Times New Roman" w:hAnsi="Times New Roman"/>
                <w:sz w:val="22"/>
              </w:rPr>
              <w:t>./счет:</w:t>
            </w:r>
            <w:r w:rsidR="00FE233C">
              <w:rPr>
                <w:rFonts w:ascii="Times New Roman" w:hAnsi="Times New Roman"/>
                <w:sz w:val="22"/>
              </w:rPr>
              <w:t>40702810775020102092</w:t>
            </w:r>
          </w:p>
        </w:tc>
      </w:tr>
      <w:tr w:rsidR="00432903" w14:paraId="159EE962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45C39D8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vMerge/>
            <w:shd w:val="clear" w:color="FFFFFF" w:fill="auto"/>
          </w:tcPr>
          <w:p w14:paraId="7C7EC27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5F7568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1CC03ADD" w14:textId="77777777" w:rsidR="00432903" w:rsidRDefault="00286DAF" w:rsidP="00FE233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Банк: </w:t>
            </w:r>
            <w:r w:rsidR="00FE233C">
              <w:rPr>
                <w:rFonts w:ascii="Times New Roman" w:hAnsi="Times New Roman"/>
                <w:sz w:val="22"/>
              </w:rPr>
              <w:t>Чувашское отделение №8613</w:t>
            </w:r>
          </w:p>
        </w:tc>
      </w:tr>
      <w:tr w:rsidR="00432903" w14:paraId="18379E85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0C6C17D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vMerge/>
            <w:shd w:val="clear" w:color="FFFFFF" w:fill="auto"/>
          </w:tcPr>
          <w:p w14:paraId="29DA5DC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94C859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47AECE92" w14:textId="77777777" w:rsidR="00432903" w:rsidRDefault="00286DAF" w:rsidP="00FE233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корр./счет: </w:t>
            </w:r>
            <w:r w:rsidR="00FE233C">
              <w:rPr>
                <w:rFonts w:ascii="Times New Roman" w:hAnsi="Times New Roman"/>
                <w:sz w:val="22"/>
              </w:rPr>
              <w:t>30101810300</w:t>
            </w:r>
            <w:r w:rsidR="00451300">
              <w:rPr>
                <w:rFonts w:ascii="Times New Roman" w:hAnsi="Times New Roman"/>
                <w:sz w:val="22"/>
              </w:rPr>
              <w:t>000000609</w:t>
            </w:r>
          </w:p>
        </w:tc>
      </w:tr>
      <w:tr w:rsidR="00432903" w14:paraId="409C9A54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28C901E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vMerge/>
            <w:shd w:val="clear" w:color="FFFFFF" w:fill="auto"/>
          </w:tcPr>
          <w:p w14:paraId="4259B2A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626DCE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91" w:type="dxa"/>
            <w:gridSpan w:val="4"/>
            <w:shd w:val="clear" w:color="FFFFFF" w:fill="auto"/>
          </w:tcPr>
          <w:p w14:paraId="1BF53A8D" w14:textId="77777777" w:rsidR="00432903" w:rsidRDefault="00286DAF" w:rsidP="0045130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БИК: </w:t>
            </w:r>
            <w:r w:rsidR="00451300">
              <w:rPr>
                <w:rFonts w:ascii="Times New Roman" w:hAnsi="Times New Roman"/>
                <w:sz w:val="22"/>
              </w:rPr>
              <w:t>049706609</w:t>
            </w:r>
          </w:p>
        </w:tc>
        <w:tc>
          <w:tcPr>
            <w:tcW w:w="1260" w:type="dxa"/>
            <w:shd w:val="clear" w:color="FFFFFF" w:fill="auto"/>
          </w:tcPr>
          <w:p w14:paraId="29D3E24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159C2744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52D96ED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shd w:val="clear" w:color="FFFFFF" w:fill="auto"/>
          </w:tcPr>
          <w:p w14:paraId="7A7F192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8F4091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50C913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0E2CB6B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4695C7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90E56D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7625723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19074536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229B097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shd w:val="clear" w:color="FFFFFF" w:fill="auto"/>
          </w:tcPr>
          <w:p w14:paraId="30C7B336" w14:textId="12805BAD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Подпись _______________/</w:t>
            </w:r>
            <w:r w:rsidR="003B7441">
              <w:rPr>
                <w:rFonts w:ascii="Times New Roman" w:hAnsi="Times New Roman"/>
                <w:sz w:val="22"/>
              </w:rPr>
              <w:t xml:space="preserve">                                 </w:t>
            </w:r>
            <w:r w:rsidRPr="00A04D12">
              <w:rPr>
                <w:rFonts w:ascii="Times New Roman" w:hAnsi="Times New Roman"/>
                <w:sz w:val="22"/>
              </w:rPr>
              <w:t>/</w:t>
            </w:r>
          </w:p>
        </w:tc>
        <w:tc>
          <w:tcPr>
            <w:tcW w:w="945" w:type="dxa"/>
            <w:shd w:val="clear" w:color="FFFFFF" w:fill="auto"/>
          </w:tcPr>
          <w:p w14:paraId="7832FE4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5752A816" w14:textId="77777777" w:rsidR="00432903" w:rsidRDefault="00286DAF" w:rsidP="00392805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Подпись ____________/</w:t>
            </w:r>
            <w:r w:rsidR="00392805">
              <w:rPr>
                <w:rFonts w:ascii="Times New Roman" w:hAnsi="Times New Roman"/>
                <w:sz w:val="22"/>
              </w:rPr>
              <w:t>Васильев В.С.</w:t>
            </w:r>
            <w:r>
              <w:rPr>
                <w:rFonts w:ascii="Times New Roman" w:hAnsi="Times New Roman"/>
                <w:sz w:val="22"/>
              </w:rPr>
              <w:t>/</w:t>
            </w:r>
          </w:p>
        </w:tc>
      </w:tr>
      <w:tr w:rsidR="00432903" w14:paraId="62056537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46F6EDB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A09D80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36B0480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23C7E7B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7115A0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7FB6C23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1466AE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57F604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229E620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122C01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D310D2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7DD1506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14D5D33D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0408D00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120E58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4612F94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60F14B2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3DD839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040D2E7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8BB539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5824D4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42DA6D1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097C0D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8CE5F8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5034CE2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461E3AB4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6A15848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21" w:type="dxa"/>
            <w:gridSpan w:val="2"/>
            <w:shd w:val="clear" w:color="FFFFFF" w:fill="auto"/>
          </w:tcPr>
          <w:p w14:paraId="568B1AAB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М.П.</w:t>
            </w:r>
          </w:p>
        </w:tc>
        <w:tc>
          <w:tcPr>
            <w:tcW w:w="1050" w:type="dxa"/>
            <w:shd w:val="clear" w:color="FFFFFF" w:fill="auto"/>
          </w:tcPr>
          <w:p w14:paraId="318AFF3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C6DCCC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5B56BCE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99A8B8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28E7225E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М.П.</w:t>
            </w:r>
          </w:p>
        </w:tc>
      </w:tr>
      <w:tr w:rsidR="00432903" w14:paraId="39B86797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10BEDAF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4E30BD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15496C2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3CC7E1F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B34EF5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18CDB27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64385D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772A5C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544EBC3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B97DD5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C13AF3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5A34E16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5313B792" w14:textId="77777777" w:rsidTr="004F5B10">
        <w:trPr>
          <w:trHeight w:val="60"/>
        </w:trPr>
        <w:tc>
          <w:tcPr>
            <w:tcW w:w="249" w:type="dxa"/>
            <w:shd w:val="clear" w:color="FFFFFF" w:fill="auto"/>
          </w:tcPr>
          <w:p w14:paraId="726ADBA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shd w:val="clear" w:color="FFFFFF" w:fill="auto"/>
          </w:tcPr>
          <w:p w14:paraId="087980AB" w14:textId="77777777" w:rsidR="00432903" w:rsidRDefault="00286DAF" w:rsidP="00515CA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«_____» _______________ 20</w:t>
            </w:r>
            <w:r w:rsidR="00515CA4">
              <w:rPr>
                <w:rFonts w:ascii="Times New Roman" w:hAnsi="Times New Roman"/>
                <w:sz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</w:rPr>
              <w:t>__г.</w:t>
            </w:r>
          </w:p>
        </w:tc>
        <w:tc>
          <w:tcPr>
            <w:tcW w:w="945" w:type="dxa"/>
            <w:shd w:val="clear" w:color="FFFFFF" w:fill="auto"/>
          </w:tcPr>
          <w:p w14:paraId="3849E24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057ACCE9" w14:textId="77777777" w:rsidR="00432903" w:rsidRDefault="00286DAF" w:rsidP="00515CA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«_____» _______________ 20</w:t>
            </w:r>
            <w:r w:rsidR="00515CA4">
              <w:rPr>
                <w:rFonts w:ascii="Times New Roman" w:hAnsi="Times New Roman"/>
                <w:sz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</w:rPr>
              <w:t>__ г.</w:t>
            </w:r>
          </w:p>
        </w:tc>
      </w:tr>
      <w:tr w:rsidR="00432903" w14:paraId="4072FB76" w14:textId="77777777" w:rsidTr="004F5B10">
        <w:trPr>
          <w:trHeight w:val="105"/>
        </w:trPr>
        <w:tc>
          <w:tcPr>
            <w:tcW w:w="249" w:type="dxa"/>
            <w:shd w:val="clear" w:color="FFFFFF" w:fill="auto"/>
          </w:tcPr>
          <w:p w14:paraId="36764D5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38181E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4A626F5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3D55209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5D0E4A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39DFB3C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601ABF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192F238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625BCA8" w14:textId="77777777" w:rsidR="00432903" w:rsidRDefault="00286DAF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"/>
        <w:gridCol w:w="945"/>
        <w:gridCol w:w="1076"/>
        <w:gridCol w:w="1050"/>
        <w:gridCol w:w="945"/>
        <w:gridCol w:w="564"/>
        <w:gridCol w:w="945"/>
        <w:gridCol w:w="945"/>
        <w:gridCol w:w="656"/>
        <w:gridCol w:w="945"/>
        <w:gridCol w:w="945"/>
        <w:gridCol w:w="1260"/>
      </w:tblGrid>
      <w:tr w:rsidR="00432903" w14:paraId="5C20041A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40C323E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944B7C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7C4AE78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60A0A2D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D93337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632A72F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E8A191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2F0941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226F0EF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99D682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6B08A6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7DB9CDF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71BF696B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534A454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3502A2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156DFBF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376774B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6F474D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3B33C52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C1E7F7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90C06F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806" w:type="dxa"/>
            <w:gridSpan w:val="4"/>
            <w:shd w:val="clear" w:color="FFFFFF" w:fill="auto"/>
          </w:tcPr>
          <w:p w14:paraId="6D730CD0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Приложение № 1  к лицензионному договору</w:t>
            </w:r>
          </w:p>
        </w:tc>
      </w:tr>
      <w:tr w:rsidR="00432903" w14:paraId="1CF94229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573C106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64E13DD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                    </w:t>
            </w:r>
          </w:p>
        </w:tc>
        <w:tc>
          <w:tcPr>
            <w:tcW w:w="1076" w:type="dxa"/>
            <w:shd w:val="clear" w:color="FFFFFF" w:fill="auto"/>
          </w:tcPr>
          <w:p w14:paraId="6C5CD3F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403C539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55EBB5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7E46C8E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C9567B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AB964D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806" w:type="dxa"/>
            <w:gridSpan w:val="4"/>
            <w:shd w:val="clear" w:color="FFFFFF" w:fill="auto"/>
          </w:tcPr>
          <w:p w14:paraId="055EB2AD" w14:textId="166A20D7" w:rsidR="00432903" w:rsidRPr="005D2412" w:rsidRDefault="00286DAF" w:rsidP="005D2412">
            <w:pPr>
              <w:jc w:val="both"/>
              <w:rPr>
                <w:rFonts w:ascii="Times New Roman" w:hAnsi="Times New Roman"/>
                <w:sz w:val="22"/>
              </w:rPr>
            </w:pPr>
            <w:r w:rsidRPr="005D2412">
              <w:rPr>
                <w:rFonts w:ascii="Times New Roman" w:hAnsi="Times New Roman"/>
                <w:sz w:val="22"/>
              </w:rPr>
              <w:t xml:space="preserve">№ </w:t>
            </w:r>
            <w:r w:rsidR="005D2412">
              <w:rPr>
                <w:rFonts w:ascii="Times New Roman" w:hAnsi="Times New Roman"/>
                <w:sz w:val="22"/>
                <w:lang w:val="en-US"/>
              </w:rPr>
              <w:t>______</w:t>
            </w:r>
            <w:r w:rsidRPr="005D2412">
              <w:rPr>
                <w:rFonts w:ascii="Times New Roman" w:hAnsi="Times New Roman"/>
                <w:sz w:val="22"/>
              </w:rPr>
              <w:t xml:space="preserve"> от </w:t>
            </w:r>
            <w:r w:rsidR="005D2412">
              <w:rPr>
                <w:rFonts w:ascii="Times New Roman" w:hAnsi="Times New Roman"/>
                <w:sz w:val="22"/>
                <w:lang w:val="en-US"/>
              </w:rPr>
              <w:t>___</w:t>
            </w:r>
            <w:r w:rsidRPr="005D2412">
              <w:rPr>
                <w:rFonts w:ascii="Times New Roman" w:hAnsi="Times New Roman"/>
                <w:sz w:val="22"/>
              </w:rPr>
              <w:t xml:space="preserve"> </w:t>
            </w:r>
            <w:r w:rsidR="005D2412">
              <w:rPr>
                <w:rFonts w:ascii="Times New Roman" w:hAnsi="Times New Roman"/>
                <w:sz w:val="22"/>
                <w:lang w:val="en-US"/>
              </w:rPr>
              <w:t>____________</w:t>
            </w:r>
            <w:r w:rsidRPr="005D2412">
              <w:rPr>
                <w:rFonts w:ascii="Times New Roman" w:hAnsi="Times New Roman"/>
                <w:sz w:val="22"/>
              </w:rPr>
              <w:t xml:space="preserve"> 202</w:t>
            </w:r>
            <w:r w:rsidR="00BB0511">
              <w:rPr>
                <w:rFonts w:ascii="Times New Roman" w:hAnsi="Times New Roman"/>
                <w:sz w:val="22"/>
              </w:rPr>
              <w:t>_</w:t>
            </w:r>
            <w:r w:rsidRPr="005D2412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432903" w14:paraId="0A6362E7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216BD1E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06118F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6807611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7E25AE3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69A3B0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65D7E99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729227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01C1C8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0180279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C7B81B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92CAD6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62058F9D" w14:textId="77777777" w:rsidR="00432903" w:rsidRDefault="00432903">
            <w:pPr>
              <w:jc w:val="both"/>
              <w:rPr>
                <w:sz w:val="22"/>
              </w:rPr>
            </w:pPr>
          </w:p>
        </w:tc>
      </w:tr>
      <w:tr w:rsidR="00432903" w14:paraId="1DD54686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21D5E01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50246E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63667AA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6D7D6DF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FF0166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389996A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734BDD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D64882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54C8E58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A19B12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6ADE17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57B0345A" w14:textId="77777777" w:rsidR="00432903" w:rsidRDefault="00432903">
            <w:pPr>
              <w:jc w:val="both"/>
              <w:rPr>
                <w:sz w:val="22"/>
              </w:rPr>
            </w:pPr>
          </w:p>
        </w:tc>
      </w:tr>
      <w:tr w:rsidR="00432903" w14:paraId="3BAF88B8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19FF56C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6" w:type="dxa"/>
            <w:gridSpan w:val="11"/>
            <w:shd w:val="clear" w:color="FFFFFF" w:fill="auto"/>
          </w:tcPr>
          <w:p w14:paraId="73AFD5F2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 П Е Ц И Ф И К А Ц И Я</w:t>
            </w:r>
            <w:r>
              <w:rPr>
                <w:rFonts w:ascii="Times New Roman" w:hAnsi="Times New Roman"/>
                <w:b/>
                <w:sz w:val="22"/>
              </w:rPr>
              <w:br/>
              <w:t>на передачу пользовательских прав</w:t>
            </w:r>
            <w:r>
              <w:rPr>
                <w:rFonts w:ascii="Times New Roman" w:hAnsi="Times New Roman"/>
                <w:b/>
                <w:sz w:val="22"/>
              </w:rPr>
              <w:br/>
              <w:t>на использование программ для ЭВМ и баз данных</w:t>
            </w:r>
            <w:r>
              <w:rPr>
                <w:rFonts w:ascii="Times New Roman" w:hAnsi="Times New Roman"/>
                <w:b/>
                <w:sz w:val="22"/>
              </w:rPr>
              <w:br/>
            </w:r>
          </w:p>
        </w:tc>
      </w:tr>
      <w:tr w:rsidR="00432903" w14:paraId="5BDDDB18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581CD29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4C792D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575A285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38CA555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538CC3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2F000DA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017F90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2B8B6E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234E0C2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434B8D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5A2E77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0595B8C4" w14:textId="77777777" w:rsidR="00432903" w:rsidRDefault="00432903">
            <w:pPr>
              <w:jc w:val="both"/>
              <w:rPr>
                <w:sz w:val="22"/>
              </w:rPr>
            </w:pPr>
          </w:p>
        </w:tc>
      </w:tr>
      <w:tr w:rsidR="00432903" w14:paraId="03FDEC01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692B01C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21" w:type="dxa"/>
            <w:gridSpan w:val="2"/>
            <w:shd w:val="clear" w:color="FFFFFF" w:fill="auto"/>
          </w:tcPr>
          <w:p w14:paraId="31F03C3C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ЛИЦЕНЗИАТ:</w:t>
            </w:r>
          </w:p>
        </w:tc>
        <w:tc>
          <w:tcPr>
            <w:tcW w:w="8255" w:type="dxa"/>
            <w:gridSpan w:val="9"/>
            <w:shd w:val="clear" w:color="FFFFFF" w:fill="auto"/>
          </w:tcPr>
          <w:p w14:paraId="684396D2" w14:textId="77777777" w:rsidR="00432903" w:rsidRPr="004A25D4" w:rsidRDefault="00286DAF" w:rsidP="004A25D4">
            <w:pPr>
              <w:jc w:val="both"/>
              <w:rPr>
                <w:rFonts w:ascii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4A25D4">
              <w:rPr>
                <w:rFonts w:ascii="Times New Roman" w:hAnsi="Times New Roman"/>
                <w:b/>
                <w:sz w:val="22"/>
                <w:lang w:val="en-US"/>
              </w:rPr>
              <w:t>____________________</w:t>
            </w:r>
          </w:p>
        </w:tc>
      </w:tr>
      <w:tr w:rsidR="00432903" w14:paraId="4FA175E8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3F53A38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21" w:type="dxa"/>
            <w:gridSpan w:val="2"/>
            <w:shd w:val="clear" w:color="FFFFFF" w:fill="auto"/>
          </w:tcPr>
          <w:p w14:paraId="06B6331D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СУБЛИЦЕНЗИАТ:</w:t>
            </w:r>
          </w:p>
        </w:tc>
        <w:tc>
          <w:tcPr>
            <w:tcW w:w="8255" w:type="dxa"/>
            <w:gridSpan w:val="9"/>
            <w:shd w:val="clear" w:color="FFFFFF" w:fill="auto"/>
          </w:tcPr>
          <w:p w14:paraId="16D39FAD" w14:textId="77777777" w:rsidR="00432903" w:rsidRDefault="00286DAF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АО "ВОДОКАНАЛ"</w:t>
            </w:r>
          </w:p>
        </w:tc>
      </w:tr>
      <w:tr w:rsidR="00432903" w14:paraId="3F040456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003518C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00364E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6D43B68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59BD7C5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557DCD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26C0DA2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F7E227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4FE468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19E5054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20788C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615E41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40DB7AD5" w14:textId="77777777" w:rsidR="00432903" w:rsidRDefault="00432903">
            <w:pPr>
              <w:jc w:val="both"/>
              <w:rPr>
                <w:sz w:val="22"/>
              </w:rPr>
            </w:pPr>
          </w:p>
        </w:tc>
      </w:tr>
      <w:tr w:rsidR="00432903" w14:paraId="3ECA1D3E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1827319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6E366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55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E7C99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ECA6D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8B76C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1A5F1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7E431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>. НДС</w:t>
            </w:r>
          </w:p>
        </w:tc>
      </w:tr>
      <w:tr w:rsidR="00432903" w14:paraId="5319528A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6AD0ADA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A319F0" w14:textId="77777777" w:rsidR="00432903" w:rsidRDefault="00286DA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5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9EA5B4" w14:textId="77777777" w:rsidR="00D060A7" w:rsidRDefault="009445B7" w:rsidP="00D060A7">
            <w:pPr>
              <w:spacing w:line="240" w:lineRule="exact"/>
              <w:jc w:val="both"/>
              <w:rPr>
                <w:rFonts w:ascii="Times New Roman" w:hAnsi="Times New Roman"/>
                <w:sz w:val="22"/>
              </w:rPr>
            </w:pPr>
            <w:r w:rsidRPr="00777027">
              <w:rPr>
                <w:rFonts w:ascii="Times New Roman" w:hAnsi="Times New Roman"/>
                <w:sz w:val="22"/>
              </w:rPr>
              <w:t>1</w:t>
            </w:r>
            <w:proofErr w:type="gramStart"/>
            <w:r w:rsidRPr="00777027">
              <w:rPr>
                <w:rFonts w:ascii="Times New Roman" w:hAnsi="Times New Roman"/>
                <w:sz w:val="22"/>
              </w:rPr>
              <w:t>С:Предприятие</w:t>
            </w:r>
            <w:proofErr w:type="gramEnd"/>
            <w:r w:rsidRPr="00777027">
              <w:rPr>
                <w:rFonts w:ascii="Times New Roman" w:hAnsi="Times New Roman"/>
                <w:sz w:val="22"/>
              </w:rPr>
              <w:t xml:space="preserve"> 8 ПРОФ. Клиентская лицензия на 50 рабочих мест. Электронная поставка</w:t>
            </w:r>
          </w:p>
          <w:p w14:paraId="2626FB9C" w14:textId="4547B2FF" w:rsidR="00432903" w:rsidRPr="0028195F" w:rsidRDefault="00D060A7" w:rsidP="00D060A7">
            <w:pPr>
              <w:spacing w:line="240" w:lineRule="exac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 w:rsidRPr="00D060A7">
              <w:rPr>
                <w:rFonts w:ascii="Times New Roman" w:hAnsi="Times New Roman"/>
                <w:sz w:val="22"/>
              </w:rPr>
              <w:t xml:space="preserve">Код производителя: </w:t>
            </w:r>
            <w:r w:rsidRPr="00777027">
              <w:rPr>
                <w:rFonts w:ascii="Times New Roman" w:hAnsi="Times New Roman"/>
                <w:sz w:val="22"/>
              </w:rPr>
              <w:t>2900001833554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8F46F8" w14:textId="77777777" w:rsidR="00432903" w:rsidRDefault="002819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A273E1" w14:textId="77777777" w:rsidR="00432903" w:rsidRPr="005D2412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446C23" w14:textId="77777777" w:rsidR="00432903" w:rsidRPr="005D2412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F535AF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6491E" w14:paraId="60A5AFD1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4DC0AB18" w14:textId="77777777" w:rsidR="00F6491E" w:rsidRDefault="00F649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70A590" w14:textId="25EBCBF1" w:rsidR="00F6491E" w:rsidRDefault="00944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FB7824" w14:textId="77777777" w:rsidR="00D060A7" w:rsidRDefault="00D060A7">
            <w:pPr>
              <w:rPr>
                <w:rFonts w:ascii="Times New Roman" w:hAnsi="Times New Roman"/>
                <w:sz w:val="22"/>
              </w:rPr>
            </w:pPr>
            <w:r w:rsidRPr="00777027">
              <w:rPr>
                <w:rFonts w:ascii="Times New Roman" w:hAnsi="Times New Roman"/>
                <w:sz w:val="22"/>
              </w:rPr>
              <w:t>1</w:t>
            </w:r>
            <w:proofErr w:type="gramStart"/>
            <w:r w:rsidRPr="00777027">
              <w:rPr>
                <w:rFonts w:ascii="Times New Roman" w:hAnsi="Times New Roman"/>
                <w:sz w:val="22"/>
              </w:rPr>
              <w:t>С:Предприятие</w:t>
            </w:r>
            <w:proofErr w:type="gramEnd"/>
            <w:r w:rsidRPr="00777027">
              <w:rPr>
                <w:rFonts w:ascii="Times New Roman" w:hAnsi="Times New Roman"/>
                <w:sz w:val="22"/>
              </w:rPr>
              <w:t xml:space="preserve"> 8.3 ПРОФ. Лицензия на сервер (x86-64). Электронная поставка</w:t>
            </w:r>
          </w:p>
          <w:p w14:paraId="438C6A17" w14:textId="5E3CD09F" w:rsidR="00F6491E" w:rsidRDefault="00D06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 w:rsidRPr="00D060A7">
              <w:rPr>
                <w:rFonts w:ascii="Times New Roman" w:hAnsi="Times New Roman"/>
                <w:sz w:val="22"/>
              </w:rPr>
              <w:t>Код производителя:</w:t>
            </w:r>
            <w:r w:rsidRPr="00DC2DC9">
              <w:rPr>
                <w:rFonts w:ascii="Times New Roman" w:hAnsi="Times New Roman"/>
                <w:bCs/>
              </w:rPr>
              <w:t xml:space="preserve"> </w:t>
            </w:r>
            <w:r w:rsidRPr="00777027">
              <w:rPr>
                <w:rFonts w:ascii="Times New Roman" w:hAnsi="Times New Roman"/>
                <w:sz w:val="22"/>
              </w:rPr>
              <w:t>2900001833585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CEDA08" w14:textId="6AAABAD9" w:rsidR="00F6491E" w:rsidRPr="00D060A7" w:rsidRDefault="00D060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060A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8F5167" w14:textId="77777777" w:rsidR="00F6491E" w:rsidRPr="005D2412" w:rsidRDefault="00F64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32B6DB" w14:textId="77777777" w:rsidR="00F6491E" w:rsidRPr="005D2412" w:rsidRDefault="00F64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DD29E" w14:textId="77777777" w:rsidR="00F6491E" w:rsidRDefault="00F6491E">
            <w:pPr>
              <w:jc w:val="center"/>
              <w:rPr>
                <w:rFonts w:ascii="Times New Roman" w:hAnsi="Times New Roman"/>
              </w:rPr>
            </w:pPr>
          </w:p>
        </w:tc>
      </w:tr>
      <w:tr w:rsidR="00432903" w14:paraId="3315C0CE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0D805B6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4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3FBED6" w14:textId="77777777" w:rsidR="00432903" w:rsidRDefault="0028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Всего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88DC99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83D703" w14:textId="77777777" w:rsidR="00432903" w:rsidRPr="00CB3E0E" w:rsidRDefault="00432903">
            <w:pPr>
              <w:jc w:val="center"/>
              <w:rPr>
                <w:rFonts w:ascii="Times New Roman" w:hAnsi="Times New Roman"/>
                <w:sz w:val="22"/>
                <w:highlight w:val="red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DC6AA1" w14:textId="77777777" w:rsidR="00432903" w:rsidRPr="00CB3E0E" w:rsidRDefault="00432903">
            <w:pPr>
              <w:jc w:val="center"/>
              <w:rPr>
                <w:rFonts w:ascii="Times New Roman" w:hAnsi="Times New Roman"/>
                <w:sz w:val="22"/>
                <w:highlight w:val="red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F3627B" w14:textId="77777777" w:rsidR="00432903" w:rsidRDefault="0043290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32903" w14:paraId="3DAD818C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64927A8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274334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1EE05CF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205B940D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44B772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0E2741D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315251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D3C398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7A787C0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B3C413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19F895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7063BF44" w14:textId="77777777" w:rsidR="00432903" w:rsidRDefault="00432903">
            <w:pPr>
              <w:jc w:val="both"/>
              <w:rPr>
                <w:sz w:val="22"/>
              </w:rPr>
            </w:pPr>
          </w:p>
        </w:tc>
      </w:tr>
      <w:tr w:rsidR="00432903" w14:paraId="22BFE973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444FBCC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shd w:val="clear" w:color="FFFFFF" w:fill="auto"/>
          </w:tcPr>
          <w:p w14:paraId="420A5E8F" w14:textId="77777777" w:rsidR="00432903" w:rsidRDefault="00286DAF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ЛИЦЕНЗИАТ</w:t>
            </w:r>
          </w:p>
        </w:tc>
        <w:tc>
          <w:tcPr>
            <w:tcW w:w="945" w:type="dxa"/>
            <w:shd w:val="clear" w:color="FFFFFF" w:fill="auto"/>
          </w:tcPr>
          <w:p w14:paraId="22DA713D" w14:textId="77777777" w:rsidR="00432903" w:rsidRDefault="00432903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3136EA1B" w14:textId="77777777" w:rsidR="00432903" w:rsidRDefault="00286DAF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СУБЛИЦЕНЗИАТ</w:t>
            </w:r>
          </w:p>
        </w:tc>
      </w:tr>
      <w:tr w:rsidR="00432903" w14:paraId="598D9783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376B99E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shd w:val="clear" w:color="FFFFFF" w:fill="auto"/>
          </w:tcPr>
          <w:p w14:paraId="35FAE996" w14:textId="77777777" w:rsidR="00432903" w:rsidRPr="005D2412" w:rsidRDefault="005D2412">
            <w:pPr>
              <w:jc w:val="both"/>
              <w:rPr>
                <w:rFonts w:ascii="Times New Roman" w:hAnsi="Times New Roman"/>
                <w:sz w:val="22"/>
                <w:highlight w:val="red"/>
                <w:lang w:val="en-US"/>
              </w:rPr>
            </w:pPr>
            <w:r w:rsidRPr="005D2412">
              <w:rPr>
                <w:rFonts w:ascii="Times New Roman" w:hAnsi="Times New Roman"/>
                <w:sz w:val="22"/>
                <w:lang w:val="en-US"/>
              </w:rPr>
              <w:t>___________________________________</w:t>
            </w:r>
          </w:p>
        </w:tc>
        <w:tc>
          <w:tcPr>
            <w:tcW w:w="945" w:type="dxa"/>
            <w:shd w:val="clear" w:color="FFFFFF" w:fill="auto"/>
          </w:tcPr>
          <w:p w14:paraId="75DFF6B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2C086814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АО "ВОДОКАНАЛ"</w:t>
            </w:r>
          </w:p>
        </w:tc>
      </w:tr>
      <w:tr w:rsidR="00432903" w14:paraId="76F37509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27FA6B0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CE90811" w14:textId="77777777" w:rsidR="00432903" w:rsidRPr="00CB3E0E" w:rsidRDefault="00432903">
            <w:pPr>
              <w:jc w:val="both"/>
              <w:rPr>
                <w:rFonts w:ascii="Times New Roman" w:hAnsi="Times New Roman"/>
                <w:sz w:val="22"/>
                <w:highlight w:val="red"/>
              </w:rPr>
            </w:pPr>
          </w:p>
        </w:tc>
        <w:tc>
          <w:tcPr>
            <w:tcW w:w="1076" w:type="dxa"/>
            <w:shd w:val="clear" w:color="FFFFFF" w:fill="auto"/>
          </w:tcPr>
          <w:p w14:paraId="22E75F2D" w14:textId="77777777" w:rsidR="00432903" w:rsidRPr="00CB3E0E" w:rsidRDefault="00432903">
            <w:pPr>
              <w:jc w:val="both"/>
              <w:rPr>
                <w:rFonts w:ascii="Times New Roman" w:hAnsi="Times New Roman"/>
                <w:sz w:val="22"/>
                <w:highlight w:val="red"/>
              </w:rPr>
            </w:pPr>
          </w:p>
        </w:tc>
        <w:tc>
          <w:tcPr>
            <w:tcW w:w="1050" w:type="dxa"/>
            <w:shd w:val="clear" w:color="FFFFFF" w:fill="auto"/>
          </w:tcPr>
          <w:p w14:paraId="213B0383" w14:textId="77777777" w:rsidR="00432903" w:rsidRPr="00CB3E0E" w:rsidRDefault="00432903">
            <w:pPr>
              <w:jc w:val="both"/>
              <w:rPr>
                <w:rFonts w:ascii="Times New Roman" w:hAnsi="Times New Roman"/>
                <w:sz w:val="22"/>
                <w:highlight w:val="red"/>
              </w:rPr>
            </w:pPr>
          </w:p>
        </w:tc>
        <w:tc>
          <w:tcPr>
            <w:tcW w:w="945" w:type="dxa"/>
            <w:shd w:val="clear" w:color="FFFFFF" w:fill="auto"/>
          </w:tcPr>
          <w:p w14:paraId="70027AF9" w14:textId="77777777" w:rsidR="00432903" w:rsidRPr="00CB3E0E" w:rsidRDefault="00432903">
            <w:pPr>
              <w:jc w:val="both"/>
              <w:rPr>
                <w:rFonts w:ascii="Times New Roman" w:hAnsi="Times New Roman"/>
                <w:sz w:val="22"/>
                <w:highlight w:val="red"/>
              </w:rPr>
            </w:pPr>
          </w:p>
        </w:tc>
        <w:tc>
          <w:tcPr>
            <w:tcW w:w="564" w:type="dxa"/>
            <w:shd w:val="clear" w:color="FFFFFF" w:fill="auto"/>
          </w:tcPr>
          <w:p w14:paraId="2A34A01D" w14:textId="77777777" w:rsidR="00432903" w:rsidRPr="00CB3E0E" w:rsidRDefault="00432903">
            <w:pPr>
              <w:jc w:val="both"/>
              <w:rPr>
                <w:rFonts w:ascii="Times New Roman" w:hAnsi="Times New Roman"/>
                <w:sz w:val="22"/>
                <w:highlight w:val="red"/>
              </w:rPr>
            </w:pPr>
          </w:p>
        </w:tc>
        <w:tc>
          <w:tcPr>
            <w:tcW w:w="945" w:type="dxa"/>
            <w:shd w:val="clear" w:color="FFFFFF" w:fill="auto"/>
          </w:tcPr>
          <w:p w14:paraId="3FEF438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8FED82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43B733E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64ECF5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8749C0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2C91F86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70F013AF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74DDD08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shd w:val="clear" w:color="FFFFFF" w:fill="auto"/>
          </w:tcPr>
          <w:p w14:paraId="7C94D6FA" w14:textId="77777777" w:rsidR="00432903" w:rsidRPr="00CB3E0E" w:rsidRDefault="00432903">
            <w:pPr>
              <w:jc w:val="both"/>
              <w:rPr>
                <w:rFonts w:ascii="Times New Roman" w:hAnsi="Times New Roman"/>
                <w:sz w:val="22"/>
                <w:highlight w:val="red"/>
              </w:rPr>
            </w:pPr>
          </w:p>
        </w:tc>
        <w:tc>
          <w:tcPr>
            <w:tcW w:w="945" w:type="dxa"/>
            <w:shd w:val="clear" w:color="FFFFFF" w:fill="auto"/>
          </w:tcPr>
          <w:p w14:paraId="7508273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4D610B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334C60A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424992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B14F0C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4D66845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56DCE2BA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45301A1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shd w:val="clear" w:color="FFFFFF" w:fill="auto"/>
            <w:vAlign w:val="bottom"/>
          </w:tcPr>
          <w:p w14:paraId="61666F9F" w14:textId="77777777" w:rsidR="00432903" w:rsidRPr="00CB3E0E" w:rsidRDefault="00286DAF" w:rsidP="005D2412">
            <w:pPr>
              <w:jc w:val="both"/>
              <w:rPr>
                <w:rFonts w:ascii="Times New Roman" w:hAnsi="Times New Roman"/>
                <w:sz w:val="22"/>
                <w:highlight w:val="red"/>
              </w:rPr>
            </w:pPr>
            <w:r w:rsidRPr="005D2412">
              <w:rPr>
                <w:rFonts w:ascii="Times New Roman" w:hAnsi="Times New Roman"/>
                <w:sz w:val="22"/>
              </w:rPr>
              <w:t>Подпись ________________/</w:t>
            </w:r>
            <w:r w:rsidR="005D2412">
              <w:rPr>
                <w:rFonts w:ascii="Times New Roman" w:hAnsi="Times New Roman"/>
                <w:sz w:val="22"/>
                <w:lang w:val="en-US"/>
              </w:rPr>
              <w:t>________________</w:t>
            </w:r>
            <w:r w:rsidRPr="005D2412">
              <w:rPr>
                <w:rFonts w:ascii="Times New Roman" w:hAnsi="Times New Roman"/>
                <w:sz w:val="22"/>
              </w:rPr>
              <w:t>/</w:t>
            </w:r>
          </w:p>
        </w:tc>
        <w:tc>
          <w:tcPr>
            <w:tcW w:w="945" w:type="dxa"/>
            <w:shd w:val="clear" w:color="FFFFFF" w:fill="auto"/>
          </w:tcPr>
          <w:p w14:paraId="31D5239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  <w:vAlign w:val="bottom"/>
          </w:tcPr>
          <w:p w14:paraId="58C34939" w14:textId="77777777" w:rsidR="00432903" w:rsidRDefault="00286DAF" w:rsidP="00A9102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Подпись _____________/</w:t>
            </w:r>
            <w:r w:rsidR="00A91023">
              <w:rPr>
                <w:rFonts w:ascii="Times New Roman" w:hAnsi="Times New Roman"/>
                <w:sz w:val="22"/>
              </w:rPr>
              <w:t>Васильев В.С.</w:t>
            </w:r>
            <w:r>
              <w:rPr>
                <w:rFonts w:ascii="Times New Roman" w:hAnsi="Times New Roman"/>
                <w:sz w:val="22"/>
              </w:rPr>
              <w:t>/</w:t>
            </w:r>
          </w:p>
        </w:tc>
      </w:tr>
      <w:tr w:rsidR="00432903" w14:paraId="29F7CFD0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72F2DD4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A20A3BE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0136A90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28FF7F2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CBE06E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511BF4C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889FCD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0B489D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49189B2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004FACA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A15E62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652A7C8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0D6D66B8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22EC1BB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6EFAA9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4371749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7293CFF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B9D957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577BB73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02FBF2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2C4E14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560458A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FC91CE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1661FB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25DC3F1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6A50EC5E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390A630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E85061D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М.П.</w:t>
            </w:r>
          </w:p>
        </w:tc>
        <w:tc>
          <w:tcPr>
            <w:tcW w:w="1076" w:type="dxa"/>
            <w:shd w:val="clear" w:color="FFFFFF" w:fill="auto"/>
          </w:tcPr>
          <w:p w14:paraId="30485DD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634458F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501507F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51DF769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4D5028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7ACECB0F" w14:textId="77777777" w:rsidR="00432903" w:rsidRDefault="00286D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М.П.</w:t>
            </w:r>
          </w:p>
        </w:tc>
      </w:tr>
      <w:tr w:rsidR="00432903" w14:paraId="04F69FF8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3D88BDF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1ECBB8B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31E3A54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0548703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47056BCF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3605B3C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13CE8906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756B79B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</w:tcPr>
          <w:p w14:paraId="3728D60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34A7396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E514DF4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</w:tcPr>
          <w:p w14:paraId="60284BF3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32903" w14:paraId="1C0EDEB5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046395C9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80" w:type="dxa"/>
            <w:gridSpan w:val="5"/>
            <w:shd w:val="clear" w:color="FFFFFF" w:fill="auto"/>
          </w:tcPr>
          <w:p w14:paraId="7B75E555" w14:textId="77777777" w:rsidR="00432903" w:rsidRDefault="00286DAF" w:rsidP="00515CA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«_____» _______________ 20</w:t>
            </w:r>
            <w:r w:rsidR="00515CA4">
              <w:rPr>
                <w:rFonts w:ascii="Times New Roman" w:hAnsi="Times New Roman"/>
                <w:sz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</w:rPr>
              <w:t>__г.</w:t>
            </w:r>
          </w:p>
        </w:tc>
        <w:tc>
          <w:tcPr>
            <w:tcW w:w="945" w:type="dxa"/>
            <w:shd w:val="clear" w:color="FFFFFF" w:fill="auto"/>
          </w:tcPr>
          <w:p w14:paraId="74EBD940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16FA5155" w14:textId="77777777" w:rsidR="00432903" w:rsidRDefault="00286DAF" w:rsidP="00515CA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«_____» _______________ 20</w:t>
            </w:r>
            <w:r w:rsidR="00515CA4">
              <w:rPr>
                <w:rFonts w:ascii="Times New Roman" w:hAnsi="Times New Roman"/>
                <w:sz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</w:rPr>
              <w:t>__ г.</w:t>
            </w:r>
          </w:p>
        </w:tc>
      </w:tr>
      <w:tr w:rsidR="00432903" w14:paraId="11E9A74C" w14:textId="77777777">
        <w:trPr>
          <w:trHeight w:val="60"/>
        </w:trPr>
        <w:tc>
          <w:tcPr>
            <w:tcW w:w="249" w:type="dxa"/>
            <w:shd w:val="clear" w:color="FFFFFF" w:fill="auto"/>
          </w:tcPr>
          <w:p w14:paraId="01827B68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05C4FA5C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shd w:val="clear" w:color="FFFFFF" w:fill="auto"/>
          </w:tcPr>
          <w:p w14:paraId="70C54A0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</w:tcPr>
          <w:p w14:paraId="5BB5D321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697178D2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4" w:type="dxa"/>
            <w:shd w:val="clear" w:color="FFFFFF" w:fill="auto"/>
          </w:tcPr>
          <w:p w14:paraId="4134F65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</w:tcPr>
          <w:p w14:paraId="27DB5095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51" w:type="dxa"/>
            <w:gridSpan w:val="5"/>
            <w:shd w:val="clear" w:color="FFFFFF" w:fill="auto"/>
          </w:tcPr>
          <w:p w14:paraId="23AF29F7" w14:textId="77777777" w:rsidR="00432903" w:rsidRDefault="004329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4BC3DBC9" w14:textId="77777777" w:rsidR="00286DAF" w:rsidRDefault="00286DAF"/>
    <w:sectPr w:rsidR="00286DAF">
      <w:pgSz w:w="11907" w:h="16839"/>
      <w:pgMar w:top="283" w:right="567" w:bottom="28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903"/>
    <w:rsid w:val="000476D3"/>
    <w:rsid w:val="00095FF1"/>
    <w:rsid w:val="000E2F69"/>
    <w:rsid w:val="00131B6C"/>
    <w:rsid w:val="001D3699"/>
    <w:rsid w:val="002023F7"/>
    <w:rsid w:val="0028195F"/>
    <w:rsid w:val="00286DAF"/>
    <w:rsid w:val="002D6618"/>
    <w:rsid w:val="003430CC"/>
    <w:rsid w:val="00392805"/>
    <w:rsid w:val="003B7441"/>
    <w:rsid w:val="004006BF"/>
    <w:rsid w:val="00432903"/>
    <w:rsid w:val="0043509F"/>
    <w:rsid w:val="00451300"/>
    <w:rsid w:val="004A25D4"/>
    <w:rsid w:val="004E7645"/>
    <w:rsid w:val="004F5B10"/>
    <w:rsid w:val="00515CA4"/>
    <w:rsid w:val="005D2412"/>
    <w:rsid w:val="005E2C02"/>
    <w:rsid w:val="005E3860"/>
    <w:rsid w:val="006538B2"/>
    <w:rsid w:val="00675369"/>
    <w:rsid w:val="006D46C5"/>
    <w:rsid w:val="00786A72"/>
    <w:rsid w:val="007B13D5"/>
    <w:rsid w:val="008C3BFA"/>
    <w:rsid w:val="009445B7"/>
    <w:rsid w:val="00976689"/>
    <w:rsid w:val="00A04D12"/>
    <w:rsid w:val="00A81E8F"/>
    <w:rsid w:val="00A91023"/>
    <w:rsid w:val="00B35D67"/>
    <w:rsid w:val="00BB0511"/>
    <w:rsid w:val="00BE2916"/>
    <w:rsid w:val="00BE5D03"/>
    <w:rsid w:val="00CB29BF"/>
    <w:rsid w:val="00CB3E0E"/>
    <w:rsid w:val="00CF492B"/>
    <w:rsid w:val="00D060A7"/>
    <w:rsid w:val="00D55DE6"/>
    <w:rsid w:val="00D82AE5"/>
    <w:rsid w:val="00DE083D"/>
    <w:rsid w:val="00E03481"/>
    <w:rsid w:val="00F112BA"/>
    <w:rsid w:val="00F43E6D"/>
    <w:rsid w:val="00F6491E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0EA5"/>
  <w15:docId w15:val="{98BC9E08-A136-4809-91F6-E0407416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zakupki</cp:lastModifiedBy>
  <cp:revision>44</cp:revision>
  <cp:lastPrinted>2021-11-19T05:02:00Z</cp:lastPrinted>
  <dcterms:created xsi:type="dcterms:W3CDTF">2021-11-10T08:57:00Z</dcterms:created>
  <dcterms:modified xsi:type="dcterms:W3CDTF">2024-02-12T13:04:00Z</dcterms:modified>
</cp:coreProperties>
</file>